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8F" w:rsidRDefault="00E7368F" w:rsidP="00E7368F">
      <w:pPr>
        <w:tabs>
          <w:tab w:val="left" w:pos="1845"/>
        </w:tabs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-453390</wp:posOffset>
            </wp:positionV>
            <wp:extent cx="561975" cy="666750"/>
            <wp:effectExtent l="0" t="0" r="0" b="0"/>
            <wp:wrapSquare wrapText="left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7368F" w:rsidRDefault="00E7368F" w:rsidP="00E7368F">
      <w:pPr>
        <w:tabs>
          <w:tab w:val="left" w:pos="1845"/>
        </w:tabs>
        <w:rPr>
          <w:lang w:val="uk-UA"/>
        </w:rPr>
      </w:pPr>
    </w:p>
    <w:p w:rsidR="00E7368F" w:rsidRDefault="00E7368F" w:rsidP="00E7368F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b/>
          <w:lang w:val="uk-UA"/>
        </w:rPr>
        <w:t xml:space="preserve">Україна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68F" w:rsidRDefault="00E7368F" w:rsidP="00E7368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Дванадцята  сесія                                                            </w:t>
      </w:r>
    </w:p>
    <w:p w:rsidR="00E7368F" w:rsidRDefault="00E7368F" w:rsidP="00E7368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Смолінської селищної ради</w:t>
      </w:r>
    </w:p>
    <w:p w:rsidR="00E7368F" w:rsidRDefault="00E7368F" w:rsidP="00E7368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Маловисківського району Кіровоградської області</w:t>
      </w:r>
    </w:p>
    <w:p w:rsidR="00E7368F" w:rsidRDefault="00E7368F" w:rsidP="00E7368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Восьмого скликання</w:t>
      </w:r>
    </w:p>
    <w:p w:rsidR="00E7368F" w:rsidRDefault="00E7368F" w:rsidP="00E7368F">
      <w:pPr>
        <w:rPr>
          <w:b/>
          <w:lang w:val="uk-UA"/>
        </w:rPr>
      </w:pPr>
    </w:p>
    <w:p w:rsidR="00E7368F" w:rsidRDefault="00E7368F" w:rsidP="00E736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РІШЕННЯ</w:t>
      </w:r>
    </w:p>
    <w:p w:rsidR="00E7368F" w:rsidRDefault="00E7368F" w:rsidP="00E736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</w:p>
    <w:p w:rsidR="00E7368F" w:rsidRPr="00701C1E" w:rsidRDefault="00E7368F" w:rsidP="00E7368F">
      <w:pPr>
        <w:rPr>
          <w:lang w:val="en-US"/>
        </w:rPr>
      </w:pPr>
      <w:r>
        <w:rPr>
          <w:lang w:val="uk-UA"/>
        </w:rPr>
        <w:t>Від   21 грудня  2018  року                                                                                     №</w:t>
      </w:r>
      <w:r w:rsidR="001E00A3">
        <w:rPr>
          <w:lang w:val="uk-UA"/>
        </w:rPr>
        <w:t xml:space="preserve"> </w:t>
      </w:r>
      <w:r w:rsidR="00701C1E" w:rsidRPr="00701C1E">
        <w:t>_</w:t>
      </w:r>
      <w:r w:rsidR="00701C1E">
        <w:rPr>
          <w:lang w:val="en-US"/>
        </w:rPr>
        <w:t>__</w:t>
      </w:r>
      <w:bookmarkStart w:id="0" w:name="_GoBack"/>
      <w:bookmarkEnd w:id="0"/>
    </w:p>
    <w:p w:rsidR="00E7368F" w:rsidRDefault="00E7368F" w:rsidP="00E736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смт.  Смоліне</w:t>
      </w:r>
    </w:p>
    <w:p w:rsidR="00E7368F" w:rsidRDefault="00E7368F" w:rsidP="00E7368F">
      <w:pPr>
        <w:rPr>
          <w:lang w:val="uk-UA"/>
        </w:rPr>
      </w:pPr>
    </w:p>
    <w:p w:rsidR="00FC5104" w:rsidRDefault="00E7368F">
      <w:pPr>
        <w:rPr>
          <w:lang w:val="uk-UA"/>
        </w:rPr>
      </w:pPr>
      <w:r>
        <w:rPr>
          <w:lang w:val="uk-UA"/>
        </w:rPr>
        <w:t>Про надання дозволу</w:t>
      </w:r>
      <w:r w:rsidR="00FC5104">
        <w:rPr>
          <w:lang w:val="uk-UA"/>
        </w:rPr>
        <w:t xml:space="preserve"> </w:t>
      </w:r>
      <w:r>
        <w:rPr>
          <w:lang w:val="uk-UA"/>
        </w:rPr>
        <w:t xml:space="preserve">на розробку проекту </w:t>
      </w:r>
    </w:p>
    <w:p w:rsidR="00E7368F" w:rsidRDefault="00FC5104">
      <w:pPr>
        <w:rPr>
          <w:lang w:val="uk-UA"/>
        </w:rPr>
      </w:pPr>
      <w:r>
        <w:rPr>
          <w:lang w:val="uk-UA"/>
        </w:rPr>
        <w:t>З</w:t>
      </w:r>
      <w:r w:rsidR="00E7368F">
        <w:rPr>
          <w:lang w:val="uk-UA"/>
        </w:rPr>
        <w:t>емлеустрою</w:t>
      </w:r>
      <w:r>
        <w:rPr>
          <w:lang w:val="uk-UA"/>
        </w:rPr>
        <w:t xml:space="preserve"> </w:t>
      </w:r>
      <w:r w:rsidR="00E7368F">
        <w:rPr>
          <w:lang w:val="uk-UA"/>
        </w:rPr>
        <w:t>щодо встановлення (зміни) меж</w:t>
      </w:r>
    </w:p>
    <w:p w:rsidR="00E7368F" w:rsidRDefault="004A18E0">
      <w:pPr>
        <w:rPr>
          <w:lang w:val="uk-UA"/>
        </w:rPr>
      </w:pPr>
      <w:r>
        <w:rPr>
          <w:lang w:val="uk-UA"/>
        </w:rPr>
        <w:t>села</w:t>
      </w:r>
      <w:r w:rsidR="00E7368F">
        <w:rPr>
          <w:lang w:val="uk-UA"/>
        </w:rPr>
        <w:t xml:space="preserve"> П’</w:t>
      </w:r>
      <w:proofErr w:type="spellStart"/>
      <w:r w:rsidR="00E7368F" w:rsidRPr="00E7368F">
        <w:t>ятихатки</w:t>
      </w:r>
      <w:proofErr w:type="spellEnd"/>
      <w:r w:rsidR="00E7368F">
        <w:rPr>
          <w:lang w:val="uk-UA"/>
        </w:rPr>
        <w:t xml:space="preserve"> </w:t>
      </w:r>
      <w:proofErr w:type="spellStart"/>
      <w:r w:rsidR="00E7368F">
        <w:rPr>
          <w:lang w:val="uk-UA"/>
        </w:rPr>
        <w:t>Смолінської</w:t>
      </w:r>
      <w:proofErr w:type="spellEnd"/>
      <w:r w:rsidR="00E7368F">
        <w:rPr>
          <w:lang w:val="uk-UA"/>
        </w:rPr>
        <w:t xml:space="preserve">  селищної ради</w:t>
      </w:r>
    </w:p>
    <w:p w:rsidR="00E7368F" w:rsidRDefault="00FC5104">
      <w:pPr>
        <w:rPr>
          <w:lang w:val="uk-UA"/>
        </w:rPr>
      </w:pPr>
      <w:r>
        <w:rPr>
          <w:lang w:val="uk-UA"/>
        </w:rPr>
        <w:t>Маловисківського району Кіровоградської області</w:t>
      </w:r>
    </w:p>
    <w:p w:rsidR="00FC5104" w:rsidRDefault="00FC5104">
      <w:pPr>
        <w:rPr>
          <w:lang w:val="uk-UA"/>
        </w:rPr>
      </w:pPr>
    </w:p>
    <w:p w:rsidR="00E7368F" w:rsidRDefault="00E7368F">
      <w:pPr>
        <w:rPr>
          <w:lang w:val="uk-UA"/>
        </w:rPr>
      </w:pPr>
      <w:r>
        <w:rPr>
          <w:lang w:val="uk-UA"/>
        </w:rPr>
        <w:t xml:space="preserve">          Враховуючи необхідність встановлення меж с. П</w:t>
      </w:r>
      <w:r w:rsidRPr="00701C1E">
        <w:rPr>
          <w:lang w:val="uk-UA"/>
        </w:rPr>
        <w:t>’</w:t>
      </w:r>
      <w:r>
        <w:rPr>
          <w:lang w:val="uk-UA"/>
        </w:rPr>
        <w:t xml:space="preserve">ятихатки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ради, керуючись ст.. 43 Закону України «Про місцеве самоврядування в Україні», ст.. 10,12,173-175,182,183,184,185 Земельного кодексу України, статтями 17,19,20,46,67,133Закону України «Про землеустрій» Смолінська селищна рада</w:t>
      </w:r>
    </w:p>
    <w:p w:rsidR="00E7368F" w:rsidRDefault="00E7368F">
      <w:pPr>
        <w:rPr>
          <w:lang w:val="uk-UA"/>
        </w:rPr>
      </w:pPr>
    </w:p>
    <w:p w:rsidR="00E7368F" w:rsidRDefault="00E7368F">
      <w:pPr>
        <w:rPr>
          <w:lang w:val="uk-UA"/>
        </w:rPr>
      </w:pPr>
      <w:r>
        <w:rPr>
          <w:lang w:val="uk-UA"/>
        </w:rPr>
        <w:t xml:space="preserve">                                                               В И Р І Ш И Л А:</w:t>
      </w:r>
    </w:p>
    <w:p w:rsidR="004A18E0" w:rsidRDefault="00E7368F" w:rsidP="00E7368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дозвіл на розроблення проекту землеус</w:t>
      </w:r>
      <w:r w:rsidR="004A18E0">
        <w:rPr>
          <w:lang w:val="uk-UA"/>
        </w:rPr>
        <w:t>трою щодо встановлення та зміни</w:t>
      </w:r>
    </w:p>
    <w:p w:rsidR="00E7368F" w:rsidRPr="004A18E0" w:rsidRDefault="00E7368F" w:rsidP="004A18E0">
      <w:pPr>
        <w:rPr>
          <w:lang w:val="uk-UA"/>
        </w:rPr>
      </w:pPr>
      <w:r w:rsidRPr="004A18E0">
        <w:rPr>
          <w:lang w:val="uk-UA"/>
        </w:rPr>
        <w:t>меж с. П</w:t>
      </w:r>
      <w:r w:rsidRPr="00E7368F">
        <w:t>’</w:t>
      </w:r>
      <w:proofErr w:type="spellStart"/>
      <w:r w:rsidRPr="004A18E0">
        <w:rPr>
          <w:lang w:val="uk-UA"/>
        </w:rPr>
        <w:t>ятихатки</w:t>
      </w:r>
      <w:proofErr w:type="spellEnd"/>
      <w:r w:rsidRPr="004A18E0">
        <w:rPr>
          <w:lang w:val="uk-UA"/>
        </w:rPr>
        <w:t xml:space="preserve"> </w:t>
      </w:r>
      <w:r w:rsidR="008533AC" w:rsidRPr="004A18E0">
        <w:rPr>
          <w:lang w:val="uk-UA"/>
        </w:rPr>
        <w:t xml:space="preserve"> </w:t>
      </w:r>
      <w:proofErr w:type="spellStart"/>
      <w:r w:rsidR="00FC5104" w:rsidRPr="004A18E0">
        <w:rPr>
          <w:lang w:val="uk-UA"/>
        </w:rPr>
        <w:t>Смолінської</w:t>
      </w:r>
      <w:proofErr w:type="spellEnd"/>
      <w:r w:rsidR="00FC5104" w:rsidRPr="004A18E0">
        <w:rPr>
          <w:lang w:val="uk-UA"/>
        </w:rPr>
        <w:t xml:space="preserve">  селищної ради </w:t>
      </w:r>
      <w:r w:rsidR="008533AC" w:rsidRPr="004A18E0">
        <w:rPr>
          <w:lang w:val="uk-UA"/>
        </w:rPr>
        <w:t>Маловисківського району Кіровоградської області.</w:t>
      </w:r>
    </w:p>
    <w:p w:rsidR="004A18E0" w:rsidRDefault="004A18E0" w:rsidP="004A18E0">
      <w:pPr>
        <w:pStyle w:val="a4"/>
        <w:ind w:firstLine="708"/>
      </w:pPr>
      <w:r w:rsidRPr="00B1233E">
        <w:t xml:space="preserve">2. </w:t>
      </w:r>
      <w:r>
        <w:t>Замовити виготовлення проекту землеустрою</w:t>
      </w:r>
      <w:r w:rsidRPr="00B1233E">
        <w:t xml:space="preserve"> </w:t>
      </w:r>
      <w:r>
        <w:t xml:space="preserve">щодо встановлення (зміни) меж села П’ятихатки </w:t>
      </w:r>
      <w:r w:rsidRPr="00B1233E">
        <w:t>Маловисківського</w:t>
      </w:r>
      <w:r>
        <w:t xml:space="preserve"> району Кіровоградської області у суб’єкта господарювання, що має відповідну ліцензію на проведення робіт із землеустрою та має в своєму складі сертифікованого інженера – землевпорядника, відповідної документації із землеустрою.</w:t>
      </w:r>
    </w:p>
    <w:p w:rsidR="004A18E0" w:rsidRDefault="004A18E0" w:rsidP="004A18E0">
      <w:pPr>
        <w:pStyle w:val="a4"/>
        <w:ind w:firstLine="360"/>
      </w:pPr>
      <w:r>
        <w:t xml:space="preserve"> 3.Доручити селищному голові укласти договір на виготовлення проекту землеустрою щодо встановлення (зміни) меж села П’ятихатки </w:t>
      </w:r>
      <w:r w:rsidRPr="00B1233E">
        <w:t>Маловисківського району Кіровоградської області</w:t>
      </w:r>
      <w:r>
        <w:t>.</w:t>
      </w:r>
    </w:p>
    <w:p w:rsidR="004A18E0" w:rsidRPr="00B1233E" w:rsidRDefault="004A18E0" w:rsidP="004A18E0">
      <w:pPr>
        <w:pStyle w:val="a4"/>
        <w:ind w:firstLine="0"/>
      </w:pPr>
      <w:r w:rsidRPr="00B1233E">
        <w:t xml:space="preserve">      </w:t>
      </w:r>
      <w:r>
        <w:t>4</w:t>
      </w:r>
      <w:r w:rsidRPr="00B1233E">
        <w:t>. Контроль за виконанням даного рішення покласти на комісію</w:t>
      </w:r>
      <w:r>
        <w:t xml:space="preserve"> з питань</w:t>
      </w:r>
      <w:r w:rsidRPr="00B1233E">
        <w:t xml:space="preserve"> землекористування, </w:t>
      </w:r>
      <w:r>
        <w:t xml:space="preserve">архітектури, </w:t>
      </w:r>
      <w:r w:rsidRPr="00B1233E">
        <w:t>будівництва та</w:t>
      </w:r>
      <w:r>
        <w:t xml:space="preserve"> екології</w:t>
      </w:r>
      <w:r w:rsidRPr="00B1233E">
        <w:t>.</w:t>
      </w:r>
    </w:p>
    <w:p w:rsidR="008533AC" w:rsidRDefault="008533AC" w:rsidP="004A18E0">
      <w:pPr>
        <w:pStyle w:val="a3"/>
        <w:rPr>
          <w:lang w:val="uk-UA"/>
        </w:rPr>
      </w:pPr>
    </w:p>
    <w:p w:rsidR="004A18E0" w:rsidRDefault="004A18E0" w:rsidP="004A18E0">
      <w:pPr>
        <w:pStyle w:val="a3"/>
        <w:rPr>
          <w:lang w:val="uk-UA"/>
        </w:rPr>
      </w:pPr>
    </w:p>
    <w:p w:rsidR="004A18E0" w:rsidRDefault="004A18E0" w:rsidP="004A18E0">
      <w:pPr>
        <w:pStyle w:val="a3"/>
        <w:rPr>
          <w:lang w:val="uk-UA"/>
        </w:rPr>
      </w:pPr>
    </w:p>
    <w:p w:rsidR="004A18E0" w:rsidRDefault="004A18E0" w:rsidP="004A18E0">
      <w:pPr>
        <w:pStyle w:val="a3"/>
        <w:rPr>
          <w:lang w:val="uk-UA"/>
        </w:rPr>
      </w:pPr>
    </w:p>
    <w:p w:rsidR="004A18E0" w:rsidRPr="004A18E0" w:rsidRDefault="004A18E0" w:rsidP="004A18E0">
      <w:pPr>
        <w:ind w:firstLine="540"/>
        <w:jc w:val="both"/>
        <w:rPr>
          <w:lang w:val="uk-UA"/>
        </w:rPr>
      </w:pPr>
      <w:r w:rsidRPr="004A18E0">
        <w:rPr>
          <w:lang w:val="uk-UA"/>
        </w:rPr>
        <w:t>Селищний голова</w:t>
      </w:r>
      <w:r w:rsidRPr="004A18E0">
        <w:rPr>
          <w:lang w:val="uk-UA"/>
        </w:rPr>
        <w:tab/>
      </w:r>
      <w:r w:rsidRPr="004A18E0">
        <w:rPr>
          <w:lang w:val="uk-UA"/>
        </w:rPr>
        <w:tab/>
      </w:r>
      <w:r w:rsidRPr="004A18E0">
        <w:rPr>
          <w:lang w:val="uk-UA"/>
        </w:rPr>
        <w:tab/>
      </w:r>
      <w:r w:rsidRPr="004A18E0">
        <w:rPr>
          <w:lang w:val="uk-UA"/>
        </w:rPr>
        <w:tab/>
      </w:r>
      <w:r w:rsidRPr="004A18E0">
        <w:rPr>
          <w:lang w:val="uk-UA"/>
        </w:rPr>
        <w:tab/>
        <w:t xml:space="preserve">           М.Мазура   </w:t>
      </w:r>
    </w:p>
    <w:p w:rsidR="004A18E0" w:rsidRPr="00E7368F" w:rsidRDefault="004A18E0" w:rsidP="004A18E0">
      <w:pPr>
        <w:pStyle w:val="a3"/>
        <w:rPr>
          <w:lang w:val="uk-UA"/>
        </w:rPr>
      </w:pPr>
    </w:p>
    <w:sectPr w:rsidR="004A18E0" w:rsidRPr="00E7368F" w:rsidSect="00E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0FFF"/>
    <w:multiLevelType w:val="hybridMultilevel"/>
    <w:tmpl w:val="897E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F"/>
    <w:rsid w:val="001E00A3"/>
    <w:rsid w:val="004A18E0"/>
    <w:rsid w:val="00701C1E"/>
    <w:rsid w:val="008533AC"/>
    <w:rsid w:val="00AC6635"/>
    <w:rsid w:val="00E7368F"/>
    <w:rsid w:val="00E96C9A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8F"/>
    <w:pPr>
      <w:ind w:left="720"/>
      <w:contextualSpacing/>
    </w:pPr>
  </w:style>
  <w:style w:type="paragraph" w:styleId="a4">
    <w:name w:val="Body Text Indent"/>
    <w:basedOn w:val="a"/>
    <w:link w:val="a5"/>
    <w:rsid w:val="004A18E0"/>
    <w:pPr>
      <w:ind w:firstLine="5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4A18E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8F"/>
    <w:pPr>
      <w:ind w:left="720"/>
      <w:contextualSpacing/>
    </w:pPr>
  </w:style>
  <w:style w:type="paragraph" w:styleId="a4">
    <w:name w:val="Body Text Indent"/>
    <w:basedOn w:val="a"/>
    <w:link w:val="a5"/>
    <w:rsid w:val="004A18E0"/>
    <w:pPr>
      <w:ind w:firstLine="5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4A18E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2018-12-20T08:43:00Z</dcterms:created>
  <dcterms:modified xsi:type="dcterms:W3CDTF">2018-12-21T12:41:00Z</dcterms:modified>
</cp:coreProperties>
</file>