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E" w:rsidRDefault="00E6627E" w:rsidP="00E662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7E" w:rsidRDefault="00E6627E" w:rsidP="00E662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>
        <w:rPr>
          <w:lang w:val="uk-UA"/>
        </w:rPr>
        <w:t xml:space="preserve">  </w:t>
      </w:r>
      <w:r>
        <w:rPr>
          <w:b/>
          <w:lang w:val="uk-UA"/>
        </w:rPr>
        <w:t xml:space="preserve">Україна                                                                                                                                                                                                          </w:t>
      </w:r>
    </w:p>
    <w:p w:rsidR="00E6627E" w:rsidRDefault="00E6627E" w:rsidP="00E662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Сімнадцята  сесія                                                            </w:t>
      </w:r>
    </w:p>
    <w:p w:rsidR="00E6627E" w:rsidRDefault="00E6627E" w:rsidP="00E662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proofErr w:type="spellStart"/>
      <w:r>
        <w:rPr>
          <w:b/>
          <w:lang w:val="uk-UA"/>
        </w:rPr>
        <w:t>Смолінської</w:t>
      </w:r>
      <w:proofErr w:type="spellEnd"/>
      <w:r>
        <w:rPr>
          <w:b/>
          <w:lang w:val="uk-UA"/>
        </w:rPr>
        <w:t xml:space="preserve"> селищної ради</w:t>
      </w:r>
    </w:p>
    <w:p w:rsidR="00E6627E" w:rsidRDefault="00E6627E" w:rsidP="00E662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proofErr w:type="spellStart"/>
      <w:r>
        <w:rPr>
          <w:b/>
          <w:lang w:val="uk-UA"/>
        </w:rPr>
        <w:t>Маловисківського</w:t>
      </w:r>
      <w:proofErr w:type="spellEnd"/>
      <w:r>
        <w:rPr>
          <w:b/>
          <w:lang w:val="uk-UA"/>
        </w:rPr>
        <w:t xml:space="preserve"> району Кіровоградської області</w:t>
      </w:r>
    </w:p>
    <w:p w:rsidR="00E6627E" w:rsidRDefault="00E6627E" w:rsidP="00E662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Восьмого скликання</w:t>
      </w:r>
    </w:p>
    <w:p w:rsidR="00E6627E" w:rsidRDefault="00E6627E" w:rsidP="00E6627E">
      <w:pPr>
        <w:rPr>
          <w:lang w:val="uk-UA"/>
        </w:rPr>
      </w:pPr>
    </w:p>
    <w:p w:rsidR="00E6627E" w:rsidRDefault="00E6627E" w:rsidP="00E6627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РІШЕННЯ</w:t>
      </w:r>
    </w:p>
    <w:p w:rsidR="00E6627E" w:rsidRDefault="00E6627E" w:rsidP="00E6627E">
      <w:pPr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E6627E" w:rsidRDefault="00E6627E" w:rsidP="00E6627E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Від  27 червня   2019 року                                                                           № </w:t>
      </w:r>
      <w:r w:rsidR="006972B9">
        <w:rPr>
          <w:lang w:val="uk-UA"/>
        </w:rPr>
        <w:t>320</w:t>
      </w:r>
      <w:bookmarkStart w:id="0" w:name="_GoBack"/>
      <w:bookmarkEnd w:id="0"/>
    </w:p>
    <w:p w:rsidR="00E6627E" w:rsidRDefault="00E6627E" w:rsidP="00E6627E">
      <w:pPr>
        <w:tabs>
          <w:tab w:val="left" w:pos="1845"/>
        </w:tabs>
        <w:rPr>
          <w:lang w:val="uk-UA"/>
        </w:rPr>
      </w:pPr>
    </w:p>
    <w:p w:rsidR="00E6627E" w:rsidRDefault="00E6627E" w:rsidP="00E6627E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Смоліне</w:t>
      </w:r>
      <w:proofErr w:type="spellEnd"/>
    </w:p>
    <w:p w:rsidR="00E6627E" w:rsidRDefault="00E6627E" w:rsidP="00E6627E">
      <w:pPr>
        <w:rPr>
          <w:lang w:val="uk-UA"/>
        </w:rPr>
      </w:pPr>
    </w:p>
    <w:p w:rsidR="00E6627E" w:rsidRDefault="00E6627E" w:rsidP="00E6627E">
      <w:pPr>
        <w:rPr>
          <w:lang w:val="uk-UA"/>
        </w:rPr>
      </w:pPr>
      <w:r>
        <w:rPr>
          <w:lang w:val="uk-UA"/>
        </w:rPr>
        <w:t>Про внесення змін до рішення</w:t>
      </w:r>
    </w:p>
    <w:p w:rsidR="00E6627E" w:rsidRDefault="004075C2" w:rsidP="00E6627E">
      <w:pPr>
        <w:rPr>
          <w:lang w:val="uk-UA"/>
        </w:rPr>
      </w:pPr>
      <w:r>
        <w:rPr>
          <w:lang w:val="uk-UA"/>
        </w:rPr>
        <w:t>с</w:t>
      </w:r>
      <w:r w:rsidR="00E6627E">
        <w:rPr>
          <w:lang w:val="uk-UA"/>
        </w:rPr>
        <w:t xml:space="preserve">есії </w:t>
      </w:r>
      <w:proofErr w:type="spellStart"/>
      <w:r w:rsidR="00E6627E">
        <w:rPr>
          <w:lang w:val="uk-UA"/>
        </w:rPr>
        <w:t>Смолінської</w:t>
      </w:r>
      <w:proofErr w:type="spellEnd"/>
      <w:r w:rsidR="00E6627E">
        <w:rPr>
          <w:lang w:val="uk-UA"/>
        </w:rPr>
        <w:t xml:space="preserve"> селищної ради</w:t>
      </w:r>
    </w:p>
    <w:p w:rsidR="00E6627E" w:rsidRDefault="00E6627E" w:rsidP="00E6627E">
      <w:pPr>
        <w:rPr>
          <w:lang w:val="uk-UA"/>
        </w:rPr>
      </w:pPr>
      <w:r>
        <w:rPr>
          <w:lang w:val="uk-UA"/>
        </w:rPr>
        <w:t>№ 293 від 24 травня 2019 року</w:t>
      </w:r>
    </w:p>
    <w:p w:rsidR="00E6627E" w:rsidRDefault="00E6627E" w:rsidP="00E6627E">
      <w:pPr>
        <w:rPr>
          <w:lang w:val="uk-UA"/>
        </w:rPr>
      </w:pPr>
    </w:p>
    <w:p w:rsidR="00E6627E" w:rsidRDefault="00E6627E" w:rsidP="00E6627E">
      <w:pPr>
        <w:rPr>
          <w:lang w:val="uk-UA"/>
        </w:rPr>
      </w:pPr>
      <w:r>
        <w:rPr>
          <w:lang w:val="uk-UA"/>
        </w:rPr>
        <w:t xml:space="preserve">    Розглянувши клопотання  приватного акціонерного товариства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 xml:space="preserve">» від 15.04.2019 року № 01-36/305 про надання дозволу на розробку проекту землеустрою для розміщення, будівництва, експлуатації та обслуговування будівель і споруд об’єктів передачі електричної та теплової енергії на території с. Березівка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ОТГ, з метою подальшого відведення земельної ділянки в оренду, відповідно до ст.. 122,123, п.2 ст. 134 Земельного кодексу України ,ст.26 Закону України «Про місцеве самоврядування в Україні, заслухавши інформацію землевпорядника, селищна рада </w:t>
      </w:r>
    </w:p>
    <w:p w:rsidR="00E6627E" w:rsidRDefault="00E6627E" w:rsidP="00E6627E">
      <w:pPr>
        <w:rPr>
          <w:lang w:val="uk-UA"/>
        </w:rPr>
      </w:pPr>
    </w:p>
    <w:p w:rsidR="00E6627E" w:rsidRDefault="00E6627E" w:rsidP="00E662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ВИРІШИЛА :</w:t>
      </w:r>
    </w:p>
    <w:p w:rsidR="00E6627E" w:rsidRDefault="00E6627E" w:rsidP="00E6627E">
      <w:pPr>
        <w:rPr>
          <w:lang w:val="uk-UA"/>
        </w:rPr>
      </w:pPr>
    </w:p>
    <w:p w:rsidR="00290E68" w:rsidRPr="00290E68" w:rsidRDefault="00290E68" w:rsidP="00290E68">
      <w:pPr>
        <w:rPr>
          <w:lang w:val="uk-UA"/>
        </w:rPr>
      </w:pPr>
      <w:r>
        <w:rPr>
          <w:lang w:val="uk-UA"/>
        </w:rPr>
        <w:t>1.</w:t>
      </w:r>
      <w:r w:rsidR="00E6627E" w:rsidRPr="00290E68">
        <w:rPr>
          <w:lang w:val="uk-UA"/>
        </w:rPr>
        <w:t xml:space="preserve">Внести зміни до рішення сесії </w:t>
      </w:r>
      <w:proofErr w:type="spellStart"/>
      <w:r w:rsidR="00E6627E" w:rsidRPr="00290E68">
        <w:rPr>
          <w:lang w:val="uk-UA"/>
        </w:rPr>
        <w:t>Смолінської</w:t>
      </w:r>
      <w:proofErr w:type="spellEnd"/>
      <w:r w:rsidR="00E6627E" w:rsidRPr="00290E68">
        <w:rPr>
          <w:lang w:val="uk-UA"/>
        </w:rPr>
        <w:t xml:space="preserve"> селищної ради № 293 від 24.05.2019 року:»Про </w:t>
      </w:r>
      <w:r w:rsidRPr="00290E68">
        <w:rPr>
          <w:lang w:val="uk-UA"/>
        </w:rPr>
        <w:t xml:space="preserve"> надання дозволу на розробку проекту землеустрою, щодо відведення земельної ділянки в оренду для розміщення, будівництва, експлуатації, та обслуговування будівель і споруд об’єктів передачі електричної та теплової енергії» та записати в такій редакції:</w:t>
      </w:r>
    </w:p>
    <w:p w:rsidR="00356873" w:rsidRDefault="00290E68" w:rsidP="00290E68">
      <w:pPr>
        <w:rPr>
          <w:lang w:val="uk-UA"/>
        </w:rPr>
      </w:pPr>
      <w:r>
        <w:rPr>
          <w:lang w:val="uk-UA"/>
        </w:rPr>
        <w:t>«</w:t>
      </w:r>
      <w:r w:rsidR="00753284">
        <w:rPr>
          <w:lang w:val="uk-UA"/>
        </w:rPr>
        <w:t>Надати дозвіл П</w:t>
      </w:r>
      <w:r w:rsidR="00E6627E" w:rsidRPr="00290E68">
        <w:rPr>
          <w:lang w:val="uk-UA"/>
        </w:rPr>
        <w:t>риватному акціонерному товариству «</w:t>
      </w:r>
      <w:proofErr w:type="spellStart"/>
      <w:r w:rsidR="00E6627E" w:rsidRPr="00290E68">
        <w:rPr>
          <w:lang w:val="uk-UA"/>
        </w:rPr>
        <w:t>Кіровоградобленерго</w:t>
      </w:r>
      <w:proofErr w:type="spellEnd"/>
      <w:r w:rsidR="00753284">
        <w:rPr>
          <w:lang w:val="uk-UA"/>
        </w:rPr>
        <w:t xml:space="preserve">» на розроблення </w:t>
      </w:r>
      <w:r w:rsidR="00E6627E" w:rsidRPr="00290E68">
        <w:rPr>
          <w:lang w:val="uk-UA"/>
        </w:rPr>
        <w:t xml:space="preserve"> проекту землеустрою щодо відведення земельної ділянки в оренду</w:t>
      </w:r>
      <w:r>
        <w:rPr>
          <w:lang w:val="uk-UA"/>
        </w:rPr>
        <w:t xml:space="preserve"> терміном на 49 років і</w:t>
      </w:r>
      <w:r w:rsidR="00376385">
        <w:rPr>
          <w:lang w:val="uk-UA"/>
        </w:rPr>
        <w:t>з зміною цільового призначення ,</w:t>
      </w:r>
      <w:r>
        <w:rPr>
          <w:lang w:val="uk-UA"/>
        </w:rPr>
        <w:t>земе</w:t>
      </w:r>
      <w:r w:rsidR="00376385">
        <w:rPr>
          <w:lang w:val="uk-UA"/>
        </w:rPr>
        <w:t xml:space="preserve">льна ділянка </w:t>
      </w:r>
      <w:r w:rsidR="00E6627E" w:rsidRPr="00290E68">
        <w:rPr>
          <w:lang w:val="uk-UA"/>
        </w:rPr>
        <w:t xml:space="preserve"> загальною орієнтовною площею 0,0085 га</w:t>
      </w:r>
      <w:r w:rsidR="00356873">
        <w:rPr>
          <w:lang w:val="uk-UA"/>
        </w:rPr>
        <w:t>, в тому числі:</w:t>
      </w:r>
    </w:p>
    <w:p w:rsidR="00E6627E" w:rsidRPr="00290E68" w:rsidRDefault="00356873" w:rsidP="00290E68">
      <w:pPr>
        <w:rPr>
          <w:lang w:val="uk-UA"/>
        </w:rPr>
      </w:pPr>
      <w:r>
        <w:rPr>
          <w:lang w:val="uk-UA"/>
        </w:rPr>
        <w:t>-</w:t>
      </w:r>
      <w:r w:rsidR="000273B9">
        <w:rPr>
          <w:lang w:val="uk-UA"/>
        </w:rPr>
        <w:t xml:space="preserve"> </w:t>
      </w:r>
      <w:r>
        <w:rPr>
          <w:lang w:val="uk-UA"/>
        </w:rPr>
        <w:t>по угіддям 0,0085 га – для технічної інфраструктури (КВЗУ, код 010.00),</w:t>
      </w:r>
      <w:r w:rsidR="00E6627E" w:rsidRPr="00290E68">
        <w:rPr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376385">
        <w:rPr>
          <w:lang w:val="uk-UA"/>
        </w:rPr>
        <w:t xml:space="preserve">з коду КВЦПЗ В.02.01 на </w:t>
      </w:r>
      <w:r w:rsidR="00E6627E" w:rsidRPr="00290E68">
        <w:rPr>
          <w:lang w:val="uk-UA"/>
        </w:rPr>
        <w:t>код КВЦПЗ J.14.02), а саме під проектовану комплектну трансформаторну підстанцію КТП-10/</w:t>
      </w:r>
      <w:r w:rsidR="00376385">
        <w:rPr>
          <w:lang w:val="uk-UA"/>
        </w:rPr>
        <w:t>0,4 кВ орієнтовною площею 0,0033</w:t>
      </w:r>
      <w:r w:rsidR="00E6627E" w:rsidRPr="00290E68">
        <w:rPr>
          <w:lang w:val="uk-UA"/>
        </w:rPr>
        <w:t xml:space="preserve"> га та 9 опор повітряної лінії ПЛЗ-10 кВ орієнтовною пло</w:t>
      </w:r>
      <w:r w:rsidR="00376385">
        <w:rPr>
          <w:lang w:val="uk-UA"/>
        </w:rPr>
        <w:t>щею 0,0052</w:t>
      </w:r>
      <w:r w:rsidR="00E6627E" w:rsidRPr="00290E68">
        <w:rPr>
          <w:lang w:val="uk-UA"/>
        </w:rPr>
        <w:t xml:space="preserve"> га, що знаходяться між вулицями Урожайна та Ентузіастів в с. Березівка </w:t>
      </w:r>
      <w:proofErr w:type="spellStart"/>
      <w:r w:rsidR="00E6627E" w:rsidRPr="00290E68">
        <w:rPr>
          <w:lang w:val="uk-UA"/>
        </w:rPr>
        <w:t>Маловисківського</w:t>
      </w:r>
      <w:proofErr w:type="spellEnd"/>
      <w:r w:rsidR="00E6627E" w:rsidRPr="00290E68">
        <w:rPr>
          <w:lang w:val="uk-UA"/>
        </w:rPr>
        <w:t xml:space="preserve"> району Кіровоградської області</w:t>
      </w:r>
      <w:r w:rsidR="00141107">
        <w:rPr>
          <w:lang w:val="uk-UA"/>
        </w:rPr>
        <w:t xml:space="preserve"> із земель житлової і громадської забудови, що перебувають у запасі.</w:t>
      </w:r>
    </w:p>
    <w:p w:rsidR="00E6627E" w:rsidRPr="00376385" w:rsidRDefault="00376385" w:rsidP="00376385">
      <w:pPr>
        <w:rPr>
          <w:lang w:val="uk-UA"/>
        </w:rPr>
      </w:pPr>
      <w:r>
        <w:rPr>
          <w:lang w:val="uk-UA"/>
        </w:rPr>
        <w:t>2.</w:t>
      </w:r>
      <w:r w:rsidR="00E6627E" w:rsidRPr="00376385">
        <w:rPr>
          <w:lang w:val="uk-UA"/>
        </w:rPr>
        <w:t>Контроль за виконанням даного рішення покласти на комісію з питань землекористування, архітектури, будівництва та екології.</w:t>
      </w:r>
    </w:p>
    <w:p w:rsidR="00E6627E" w:rsidRDefault="00E6627E" w:rsidP="00E6627E">
      <w:pPr>
        <w:ind w:left="360"/>
        <w:rPr>
          <w:lang w:val="uk-UA"/>
        </w:rPr>
      </w:pPr>
    </w:p>
    <w:p w:rsidR="00E6627E" w:rsidRDefault="00E6627E" w:rsidP="00E6627E">
      <w:pPr>
        <w:ind w:left="720"/>
        <w:rPr>
          <w:lang w:val="uk-UA"/>
        </w:rPr>
      </w:pPr>
    </w:p>
    <w:p w:rsidR="00E6627E" w:rsidRDefault="00E6627E" w:rsidP="00376385">
      <w:pPr>
        <w:rPr>
          <w:lang w:val="uk-UA"/>
        </w:rPr>
      </w:pPr>
      <w:r>
        <w:rPr>
          <w:lang w:val="uk-UA"/>
        </w:rPr>
        <w:t xml:space="preserve"> Селищний  голова                                                          М.М.Мазура</w:t>
      </w:r>
    </w:p>
    <w:sectPr w:rsidR="00E6627E" w:rsidSect="0008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11D"/>
    <w:multiLevelType w:val="hybridMultilevel"/>
    <w:tmpl w:val="E022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F0092"/>
    <w:multiLevelType w:val="hybridMultilevel"/>
    <w:tmpl w:val="E8C6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7E"/>
    <w:rsid w:val="000273B9"/>
    <w:rsid w:val="00087146"/>
    <w:rsid w:val="00141107"/>
    <w:rsid w:val="002566DC"/>
    <w:rsid w:val="00290E68"/>
    <w:rsid w:val="00356873"/>
    <w:rsid w:val="00376385"/>
    <w:rsid w:val="004075C2"/>
    <w:rsid w:val="0048010E"/>
    <w:rsid w:val="006972B9"/>
    <w:rsid w:val="00753284"/>
    <w:rsid w:val="00D908CE"/>
    <w:rsid w:val="00E6627E"/>
    <w:rsid w:val="00EB236D"/>
    <w:rsid w:val="00F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3</cp:revision>
  <cp:lastPrinted>2019-06-27T11:49:00Z</cp:lastPrinted>
  <dcterms:created xsi:type="dcterms:W3CDTF">2019-06-27T08:44:00Z</dcterms:created>
  <dcterms:modified xsi:type="dcterms:W3CDTF">2019-06-27T11:50:00Z</dcterms:modified>
</cp:coreProperties>
</file>