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B0E" w:rsidRDefault="00736B0E">
      <w:pPr>
        <w:pStyle w:val="3"/>
        <w:jc w:val="right"/>
      </w:pPr>
      <w:bookmarkStart w:id="0" w:name="_GoBack"/>
      <w:bookmarkEnd w:id="0"/>
      <w:r>
        <w:rPr>
          <w:sz w:val="24"/>
          <w:szCs w:val="24"/>
        </w:rPr>
        <w:t>ПРОЕКТ</w:t>
      </w:r>
    </w:p>
    <w:p w:rsidR="00736B0E" w:rsidRDefault="00A034E0">
      <w:pPr>
        <w:pStyle w:val="3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3" t="-95" r="-133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B0E" w:rsidRDefault="00736B0E">
      <w:pPr>
        <w:jc w:val="center"/>
      </w:pPr>
      <w:r>
        <w:rPr>
          <w:lang w:val="uk-UA"/>
        </w:rPr>
        <w:t xml:space="preserve">Двадцять </w:t>
      </w:r>
      <w:r w:rsidR="007B2534">
        <w:rPr>
          <w:lang w:val="uk-UA"/>
        </w:rPr>
        <w:t>сьома</w:t>
      </w:r>
      <w:r>
        <w:rPr>
          <w:lang w:val="uk-UA"/>
        </w:rPr>
        <w:t xml:space="preserve"> сесія</w:t>
      </w:r>
    </w:p>
    <w:p w:rsidR="00736B0E" w:rsidRDefault="00736B0E">
      <w:pPr>
        <w:jc w:val="center"/>
      </w:pPr>
      <w:r>
        <w:rPr>
          <w:lang w:val="uk-UA"/>
        </w:rPr>
        <w:t>Смолінської селищної ради</w:t>
      </w:r>
    </w:p>
    <w:p w:rsidR="00736B0E" w:rsidRDefault="00736B0E">
      <w:pPr>
        <w:jc w:val="center"/>
      </w:pPr>
      <w:r>
        <w:rPr>
          <w:lang w:val="uk-UA"/>
        </w:rPr>
        <w:t>восьмого скликання</w:t>
      </w:r>
    </w:p>
    <w:p w:rsidR="00736B0E" w:rsidRDefault="00736B0E">
      <w:pPr>
        <w:tabs>
          <w:tab w:val="left" w:pos="1386"/>
          <w:tab w:val="center" w:pos="4819"/>
        </w:tabs>
      </w:pPr>
      <w:r>
        <w:rPr>
          <w:lang w:val="uk-UA"/>
        </w:rPr>
        <w:tab/>
      </w:r>
      <w:r>
        <w:rPr>
          <w:lang w:val="uk-UA"/>
        </w:rPr>
        <w:tab/>
        <w:t>Маловисківського району Кіровоградської області</w:t>
      </w:r>
    </w:p>
    <w:p w:rsidR="00736B0E" w:rsidRDefault="00736B0E">
      <w:pPr>
        <w:pStyle w:val="2"/>
        <w:rPr>
          <w:b w:val="0"/>
          <w:sz w:val="24"/>
          <w:szCs w:val="24"/>
        </w:rPr>
      </w:pPr>
    </w:p>
    <w:p w:rsidR="00736B0E" w:rsidRDefault="00736B0E">
      <w:pPr>
        <w:pStyle w:val="2"/>
      </w:pPr>
      <w:r>
        <w:rPr>
          <w:b w:val="0"/>
          <w:sz w:val="24"/>
          <w:szCs w:val="24"/>
        </w:rPr>
        <w:t>Р І Ш Е Н Н Я</w:t>
      </w:r>
    </w:p>
    <w:p w:rsidR="00736B0E" w:rsidRDefault="00736B0E">
      <w:pPr>
        <w:rPr>
          <w:b/>
          <w:lang w:val="uk-UA"/>
        </w:rPr>
      </w:pPr>
    </w:p>
    <w:p w:rsidR="00736B0E" w:rsidRDefault="00736B0E">
      <w:r>
        <w:rPr>
          <w:lang w:val="uk-UA"/>
        </w:rPr>
        <w:t>Від   червня  2020 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№ ___</w:t>
      </w:r>
    </w:p>
    <w:p w:rsidR="00736B0E" w:rsidRDefault="00736B0E">
      <w:pPr>
        <w:jc w:val="center"/>
      </w:pPr>
      <w:r>
        <w:rPr>
          <w:lang w:val="uk-UA"/>
        </w:rPr>
        <w:t>смт. Смоліне</w:t>
      </w:r>
    </w:p>
    <w:p w:rsidR="00736B0E" w:rsidRDefault="00736B0E">
      <w:pPr>
        <w:jc w:val="center"/>
        <w:rPr>
          <w:lang w:val="uk-UA"/>
        </w:rPr>
      </w:pPr>
    </w:p>
    <w:p w:rsidR="00736B0E" w:rsidRDefault="00736B0E">
      <w:pPr>
        <w:shd w:val="clear" w:color="auto" w:fill="FFFFFF"/>
        <w:jc w:val="both"/>
      </w:pPr>
      <w:r>
        <w:rPr>
          <w:color w:val="000000"/>
          <w:spacing w:val="-1"/>
          <w:lang w:val="uk-UA"/>
        </w:rPr>
        <w:t>Про внесення змін до</w:t>
      </w:r>
    </w:p>
    <w:p w:rsidR="00736B0E" w:rsidRDefault="00736B0E">
      <w:pPr>
        <w:shd w:val="clear" w:color="auto" w:fill="FFFFFF"/>
        <w:jc w:val="both"/>
      </w:pPr>
      <w:r>
        <w:rPr>
          <w:color w:val="000000"/>
          <w:spacing w:val="-1"/>
          <w:lang w:val="uk-UA"/>
        </w:rPr>
        <w:t>Фінансового плану КНП «СМСЧ»</w:t>
      </w:r>
    </w:p>
    <w:p w:rsidR="00736B0E" w:rsidRDefault="00736B0E">
      <w:pPr>
        <w:shd w:val="clear" w:color="auto" w:fill="FFFFFF"/>
        <w:jc w:val="both"/>
      </w:pPr>
      <w:r>
        <w:rPr>
          <w:color w:val="000000"/>
          <w:spacing w:val="-1"/>
          <w:lang w:val="uk-UA"/>
        </w:rPr>
        <w:t>Смолінської селищної ради</w:t>
      </w:r>
    </w:p>
    <w:p w:rsidR="00736B0E" w:rsidRDefault="00736B0E">
      <w:pPr>
        <w:shd w:val="clear" w:color="auto" w:fill="FFFFFF"/>
        <w:jc w:val="both"/>
      </w:pPr>
      <w:r>
        <w:rPr>
          <w:color w:val="000000"/>
          <w:spacing w:val="-1"/>
          <w:lang w:val="uk-UA"/>
        </w:rPr>
        <w:t>на 2020 рік</w:t>
      </w:r>
    </w:p>
    <w:p w:rsidR="00736B0E" w:rsidRDefault="00736B0E">
      <w:pPr>
        <w:jc w:val="both"/>
        <w:rPr>
          <w:color w:val="000000"/>
          <w:spacing w:val="-1"/>
          <w:lang w:val="uk-UA"/>
        </w:rPr>
      </w:pPr>
    </w:p>
    <w:p w:rsidR="00736B0E" w:rsidRDefault="00736B0E">
      <w:r>
        <w:rPr>
          <w:color w:val="000000"/>
          <w:spacing w:val="-1"/>
          <w:lang w:val="uk-UA"/>
        </w:rPr>
        <w:t xml:space="preserve">               </w:t>
      </w:r>
      <w:r>
        <w:rPr>
          <w:lang w:val="uk-UA"/>
        </w:rPr>
        <w:t>На підставі пункту 23 статті 26 Закону України "Про місцеве самоврядування в Україні", селищна рада</w:t>
      </w:r>
    </w:p>
    <w:p w:rsidR="00736B0E" w:rsidRDefault="00736B0E">
      <w:pPr>
        <w:jc w:val="center"/>
        <w:rPr>
          <w:lang w:val="uk-UA"/>
        </w:rPr>
      </w:pPr>
    </w:p>
    <w:p w:rsidR="00736B0E" w:rsidRDefault="00736B0E">
      <w:pPr>
        <w:jc w:val="center"/>
      </w:pPr>
      <w:r>
        <w:rPr>
          <w:b/>
          <w:color w:val="000000"/>
          <w:spacing w:val="-1"/>
          <w:lang w:val="uk-UA"/>
        </w:rPr>
        <w:t>В И Р І Ш И Л А</w:t>
      </w:r>
      <w:r>
        <w:rPr>
          <w:color w:val="000000"/>
          <w:spacing w:val="-1"/>
          <w:lang w:val="uk-UA"/>
        </w:rPr>
        <w:t xml:space="preserve"> :</w:t>
      </w:r>
    </w:p>
    <w:p w:rsidR="00736B0E" w:rsidRDefault="00736B0E">
      <w:pPr>
        <w:jc w:val="center"/>
        <w:rPr>
          <w:color w:val="000000"/>
          <w:spacing w:val="-1"/>
          <w:lang w:val="uk-UA"/>
        </w:rPr>
      </w:pPr>
    </w:p>
    <w:p w:rsidR="00736B0E" w:rsidRPr="007B2534" w:rsidRDefault="00736B0E">
      <w:pPr>
        <w:numPr>
          <w:ilvl w:val="0"/>
          <w:numId w:val="2"/>
        </w:numPr>
        <w:shd w:val="clear" w:color="auto" w:fill="FFFFFF"/>
        <w:jc w:val="both"/>
        <w:rPr>
          <w:lang w:val="uk-UA"/>
        </w:rPr>
      </w:pPr>
      <w:r>
        <w:rPr>
          <w:color w:val="000000"/>
          <w:spacing w:val="-1"/>
          <w:lang w:val="uk-UA"/>
        </w:rPr>
        <w:t xml:space="preserve">Внести зміни до додатку 3 </w:t>
      </w:r>
      <w:r>
        <w:rPr>
          <w:lang w:val="uk-UA"/>
        </w:rPr>
        <w:t xml:space="preserve">рішення сесії від 20 грудня 2019 року № 374 «Про затвердження структури комунального некомерційного підприємства «Смолінської медико-санітарної частини»  Смолінської селищної ради на 2020 рік», а саме до фінансового плану </w:t>
      </w:r>
      <w:r>
        <w:rPr>
          <w:color w:val="000000"/>
          <w:spacing w:val="-1"/>
          <w:lang w:val="uk-UA"/>
        </w:rPr>
        <w:t>КНП «СМСЧ» Смолінської селищної ради на 2020 рік ( зі змінами).</w:t>
      </w:r>
    </w:p>
    <w:p w:rsidR="00736B0E" w:rsidRDefault="00736B0E">
      <w:pPr>
        <w:numPr>
          <w:ilvl w:val="1"/>
          <w:numId w:val="2"/>
        </w:numPr>
      </w:pPr>
      <w:r>
        <w:rPr>
          <w:lang w:val="uk-UA"/>
        </w:rPr>
        <w:t xml:space="preserve">Провести уточнення  по КЕКВ </w:t>
      </w:r>
      <w:r>
        <w:rPr>
          <w:color w:val="000000"/>
          <w:lang w:val="uk-UA"/>
        </w:rPr>
        <w:t>“Виплата пенсій і допомоги”</w:t>
      </w:r>
      <w:r>
        <w:rPr>
          <w:lang w:val="uk-UA"/>
        </w:rPr>
        <w:t xml:space="preserve">   у сумі 15 200,00 грн., за рахунок  економії коштів по КЕКВ  </w:t>
      </w:r>
      <w:r>
        <w:rPr>
          <w:color w:val="000000"/>
          <w:lang w:val="uk-UA"/>
        </w:rPr>
        <w:t>2800 “Інші поточні видатки”;</w:t>
      </w:r>
    </w:p>
    <w:p w:rsidR="00736B0E" w:rsidRDefault="00736B0E">
      <w:pPr>
        <w:numPr>
          <w:ilvl w:val="1"/>
          <w:numId w:val="2"/>
        </w:numPr>
      </w:pPr>
      <w:r>
        <w:rPr>
          <w:lang w:val="uk-UA"/>
        </w:rPr>
        <w:t>Провести уточнення  по  проекту “С</w:t>
      </w:r>
      <w:r>
        <w:t xml:space="preserve">півфінансування проекту покращення послуги від програми Добре»  із </w:t>
      </w:r>
      <w:r>
        <w:rPr>
          <w:lang w:val="uk-UA"/>
        </w:rPr>
        <w:t xml:space="preserve">  загального  фонду  на бюджет розвитку  на суму</w:t>
      </w:r>
      <w:r w:rsidRPr="007B2534">
        <w:rPr>
          <w:lang w:val="uk-UA"/>
        </w:rPr>
        <w:t xml:space="preserve"> 47 230,00</w:t>
      </w:r>
      <w:r>
        <w:rPr>
          <w:lang w:val="uk-UA"/>
        </w:rPr>
        <w:t xml:space="preserve"> грн.</w:t>
      </w:r>
    </w:p>
    <w:p w:rsidR="00736B0E" w:rsidRDefault="00736B0E">
      <w:pPr>
        <w:ind w:left="720"/>
      </w:pPr>
    </w:p>
    <w:p w:rsidR="00736B0E" w:rsidRDefault="00736B0E">
      <w:pPr>
        <w:numPr>
          <w:ilvl w:val="0"/>
          <w:numId w:val="2"/>
        </w:numPr>
        <w:shd w:val="clear" w:color="auto" w:fill="FFFFFF"/>
        <w:jc w:val="both"/>
      </w:pPr>
      <w:r>
        <w:rPr>
          <w:lang w:val="uk-UA"/>
        </w:rPr>
        <w:t xml:space="preserve">Викласти фінансовий план </w:t>
      </w:r>
      <w:r>
        <w:rPr>
          <w:color w:val="000000"/>
          <w:spacing w:val="-1"/>
          <w:lang w:val="uk-UA"/>
        </w:rPr>
        <w:t>КНП «СМСЧ» Смолінської селищної ради на 2020 рік в новій редакції.</w:t>
      </w:r>
    </w:p>
    <w:p w:rsidR="00736B0E" w:rsidRDefault="00736B0E">
      <w:pPr>
        <w:numPr>
          <w:ilvl w:val="0"/>
          <w:numId w:val="2"/>
        </w:numPr>
        <w:shd w:val="clear" w:color="auto" w:fill="FFFFFF"/>
        <w:jc w:val="both"/>
      </w:pPr>
      <w:r>
        <w:rPr>
          <w:lang w:val="uk-UA"/>
        </w:rPr>
        <w:t>Контроль за виконання даного рішення покласти на комісію з питань планування, фінансів, бюджету, соціально-економічного розвитку, інвестиційної діяльності та регуляторної політики.</w:t>
      </w:r>
    </w:p>
    <w:p w:rsidR="00736B0E" w:rsidRDefault="00736B0E">
      <w:pPr>
        <w:pStyle w:val="11"/>
        <w:ind w:left="0" w:firstLine="0"/>
        <w:rPr>
          <w:lang w:val="ru-RU"/>
        </w:rPr>
      </w:pPr>
    </w:p>
    <w:p w:rsidR="00736B0E" w:rsidRDefault="00736B0E">
      <w:pPr>
        <w:pStyle w:val="11"/>
        <w:ind w:left="0" w:firstLine="0"/>
        <w:rPr>
          <w:lang w:val="ru-RU"/>
        </w:rPr>
      </w:pPr>
    </w:p>
    <w:p w:rsidR="00736B0E" w:rsidRDefault="00736B0E">
      <w:pPr>
        <w:pStyle w:val="11"/>
        <w:ind w:left="0" w:firstLine="0"/>
        <w:rPr>
          <w:lang w:val="ru-RU"/>
        </w:rPr>
      </w:pPr>
    </w:p>
    <w:p w:rsidR="00736B0E" w:rsidRDefault="00736B0E">
      <w:pPr>
        <w:pStyle w:val="11"/>
        <w:ind w:left="0" w:firstLine="0"/>
      </w:pPr>
      <w:r>
        <w:rPr>
          <w:b w:val="0"/>
          <w:sz w:val="24"/>
          <w:szCs w:val="24"/>
          <w:lang w:val="ru-RU"/>
        </w:rPr>
        <w:t xml:space="preserve">Селищний голова                                     </w:t>
      </w:r>
      <w:r>
        <w:rPr>
          <w:b w:val="0"/>
          <w:sz w:val="24"/>
          <w:szCs w:val="24"/>
          <w:lang w:val="ru-RU"/>
        </w:rPr>
        <w:tab/>
      </w:r>
      <w:r>
        <w:rPr>
          <w:b w:val="0"/>
          <w:sz w:val="24"/>
          <w:szCs w:val="24"/>
          <w:lang w:val="ru-RU"/>
        </w:rPr>
        <w:tab/>
      </w:r>
      <w:r>
        <w:rPr>
          <w:b w:val="0"/>
          <w:sz w:val="24"/>
          <w:szCs w:val="24"/>
          <w:lang w:val="ru-RU"/>
        </w:rPr>
        <w:tab/>
      </w:r>
      <w:r>
        <w:rPr>
          <w:b w:val="0"/>
          <w:sz w:val="24"/>
          <w:szCs w:val="24"/>
          <w:lang w:val="ru-RU"/>
        </w:rPr>
        <w:tab/>
      </w:r>
      <w:r>
        <w:rPr>
          <w:b w:val="0"/>
          <w:sz w:val="24"/>
          <w:szCs w:val="24"/>
          <w:lang w:val="ru-RU"/>
        </w:rPr>
        <w:tab/>
      </w:r>
      <w:r>
        <w:rPr>
          <w:b w:val="0"/>
          <w:sz w:val="24"/>
          <w:szCs w:val="24"/>
          <w:lang w:val="ru-RU"/>
        </w:rPr>
        <w:tab/>
      </w:r>
      <w:r>
        <w:rPr>
          <w:b w:val="0"/>
          <w:sz w:val="24"/>
          <w:szCs w:val="24"/>
          <w:lang w:val="ru-RU"/>
        </w:rPr>
        <w:tab/>
        <w:t xml:space="preserve">    Мазура М.М.</w:t>
      </w:r>
    </w:p>
    <w:p w:rsidR="00736B0E" w:rsidRDefault="00736B0E">
      <w:pPr>
        <w:rPr>
          <w:b/>
        </w:rPr>
      </w:pPr>
    </w:p>
    <w:sectPr w:rsidR="00736B0E">
      <w:pgSz w:w="11906" w:h="16838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hit Devanagari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strike w:val="0"/>
        <w:dstrike w:val="0"/>
        <w:spacing w:val="-1"/>
        <w:sz w:val="24"/>
        <w:szCs w:val="24"/>
        <w:em w:val="none"/>
        <w:lang w:val="uk-U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strike w:val="0"/>
        <w:dstrike w:val="0"/>
        <w:spacing w:val="-1"/>
        <w:sz w:val="24"/>
        <w:szCs w:val="24"/>
        <w:em w:val="none"/>
        <w:lang w:val="uk-U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 w:val="0"/>
        <w:bCs w:val="0"/>
        <w:i w:val="0"/>
        <w:strike w:val="0"/>
        <w:dstrike w:val="0"/>
        <w:spacing w:val="-1"/>
        <w:sz w:val="24"/>
        <w:szCs w:val="24"/>
        <w:em w:val="none"/>
        <w:lang w:val="uk-U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ascii="Times New Roman" w:hAnsi="Times New Roman" w:cs="Times New Roman" w:hint="default"/>
        <w:b w:val="0"/>
        <w:bCs w:val="0"/>
        <w:i w:val="0"/>
        <w:strike w:val="0"/>
        <w:dstrike w:val="0"/>
        <w:spacing w:val="-1"/>
        <w:sz w:val="24"/>
        <w:szCs w:val="24"/>
        <w:em w:val="none"/>
        <w:lang w:val="uk-U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ascii="Times New Roman" w:hAnsi="Times New Roman" w:cs="Times New Roman" w:hint="default"/>
        <w:b w:val="0"/>
        <w:bCs w:val="0"/>
        <w:i w:val="0"/>
        <w:strike w:val="0"/>
        <w:dstrike w:val="0"/>
        <w:spacing w:val="-1"/>
        <w:sz w:val="24"/>
        <w:szCs w:val="24"/>
        <w:em w:val="none"/>
        <w:lang w:val="uk-U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ascii="Times New Roman" w:hAnsi="Times New Roman" w:cs="Times New Roman" w:hint="default"/>
        <w:b w:val="0"/>
        <w:bCs w:val="0"/>
        <w:i w:val="0"/>
        <w:strike w:val="0"/>
        <w:dstrike w:val="0"/>
        <w:spacing w:val="-1"/>
        <w:sz w:val="24"/>
        <w:szCs w:val="24"/>
        <w:em w:val="none"/>
        <w:lang w:val="uk-U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ascii="Times New Roman" w:hAnsi="Times New Roman" w:cs="Times New Roman" w:hint="default"/>
        <w:b w:val="0"/>
        <w:bCs w:val="0"/>
        <w:i w:val="0"/>
        <w:strike w:val="0"/>
        <w:dstrike w:val="0"/>
        <w:spacing w:val="-1"/>
        <w:sz w:val="24"/>
        <w:szCs w:val="24"/>
        <w:em w:val="none"/>
        <w:lang w:val="uk-U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ascii="Times New Roman" w:hAnsi="Times New Roman" w:cs="Times New Roman" w:hint="default"/>
        <w:b w:val="0"/>
        <w:bCs w:val="0"/>
        <w:i w:val="0"/>
        <w:strike w:val="0"/>
        <w:dstrike w:val="0"/>
        <w:spacing w:val="-1"/>
        <w:sz w:val="24"/>
        <w:szCs w:val="24"/>
        <w:em w:val="none"/>
        <w:lang w:val="uk-U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ascii="Times New Roman" w:hAnsi="Times New Roman" w:cs="Times New Roman" w:hint="default"/>
        <w:b w:val="0"/>
        <w:bCs w:val="0"/>
        <w:i w:val="0"/>
        <w:strike w:val="0"/>
        <w:dstrike w:val="0"/>
        <w:spacing w:val="-1"/>
        <w:sz w:val="24"/>
        <w:szCs w:val="24"/>
        <w:em w:val="none"/>
        <w:lang w:val="uk-U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mirrorMargin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3F"/>
    <w:rsid w:val="005A163F"/>
    <w:rsid w:val="00736B0E"/>
    <w:rsid w:val="007B2534"/>
    <w:rsid w:val="00A0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8"/>
      <w:szCs w:val="20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bCs w:val="0"/>
      <w:i w:val="0"/>
      <w:strike w:val="0"/>
      <w:dstrike w:val="0"/>
      <w:spacing w:val="-1"/>
      <w:sz w:val="24"/>
      <w:szCs w:val="24"/>
      <w:em w:val="none"/>
      <w:lang w:val="uk-U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  <w:b w:val="0"/>
      <w:sz w:val="24"/>
      <w:szCs w:val="24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4z2">
    <w:name w:val="WW8Num4z2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  <w:b w:val="0"/>
      <w:sz w:val="24"/>
      <w:szCs w:val="24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7z2">
    <w:name w:val="WW8Num7z2"/>
    <w:rPr>
      <w:rFonts w:hint="default"/>
    </w:rPr>
  </w:style>
  <w:style w:type="character" w:customStyle="1" w:styleId="WW8Num8z0">
    <w:name w:val="WW8Num8z0"/>
    <w:rPr>
      <w:rFonts w:hint="default"/>
      <w:color w:val="000000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  <w:b w:val="0"/>
      <w:sz w:val="24"/>
      <w:szCs w:val="24"/>
    </w:rPr>
  </w:style>
  <w:style w:type="character" w:customStyle="1" w:styleId="WW8Num15z1">
    <w:name w:val="WW8Num15z1"/>
    <w:rPr>
      <w:rFonts w:ascii="Times New Roman" w:eastAsia="Times New Roman" w:hAnsi="Times New Roman" w:cs="Times New Roman"/>
    </w:rPr>
  </w:style>
  <w:style w:type="character" w:customStyle="1" w:styleId="WW8Num15z2">
    <w:name w:val="WW8Num15z2"/>
    <w:rPr>
      <w:rFonts w:hint="default"/>
    </w:rPr>
  </w:style>
  <w:style w:type="character" w:customStyle="1" w:styleId="WW8Num16z0">
    <w:name w:val="WW8Num16z0"/>
    <w:rPr>
      <w:rFonts w:hint="default"/>
      <w:b w:val="0"/>
      <w:sz w:val="24"/>
      <w:szCs w:val="24"/>
    </w:rPr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hint="default"/>
    </w:rPr>
  </w:style>
  <w:style w:type="character" w:customStyle="1" w:styleId="WW8Num17z0">
    <w:name w:val="WW8Num17z0"/>
    <w:rPr>
      <w:rFonts w:hint="default"/>
      <w:b w:val="0"/>
      <w:sz w:val="24"/>
      <w:szCs w:val="24"/>
    </w:rPr>
  </w:style>
  <w:style w:type="character" w:customStyle="1" w:styleId="WW8Num17z1">
    <w:name w:val="WW8Num17z1"/>
    <w:rPr>
      <w:rFonts w:ascii="Times New Roman" w:eastAsia="Times New Roman" w:hAnsi="Times New Roman" w:cs="Times New Roman"/>
    </w:rPr>
  </w:style>
  <w:style w:type="character" w:customStyle="1" w:styleId="WW8Num17z2">
    <w:name w:val="WW8Num17z2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  <w:b w:val="0"/>
      <w:sz w:val="24"/>
      <w:szCs w:val="24"/>
    </w:rPr>
  </w:style>
  <w:style w:type="character" w:customStyle="1" w:styleId="WW8Num21z1">
    <w:name w:val="WW8Num21z1"/>
    <w:rPr>
      <w:rFonts w:ascii="Times New Roman" w:eastAsia="Times New Roman" w:hAnsi="Times New Roman" w:cs="Times New Roman"/>
    </w:rPr>
  </w:style>
  <w:style w:type="character" w:customStyle="1" w:styleId="WW8Num21z2">
    <w:name w:val="WW8Num21z2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  <w:b w:val="0"/>
      <w:sz w:val="24"/>
      <w:szCs w:val="24"/>
    </w:rPr>
  </w:style>
  <w:style w:type="character" w:customStyle="1" w:styleId="WW8Num25z1">
    <w:name w:val="WW8Num25z1"/>
    <w:rPr>
      <w:rFonts w:ascii="Times New Roman" w:eastAsia="Times New Roman" w:hAnsi="Times New Roman" w:cs="Times New Roman"/>
    </w:rPr>
  </w:style>
  <w:style w:type="character" w:customStyle="1" w:styleId="WW8Num25z2">
    <w:name w:val="WW8Num25z2"/>
    <w:rPr>
      <w:rFonts w:hint="default"/>
    </w:rPr>
  </w:style>
  <w:style w:type="character" w:customStyle="1" w:styleId="WW8Num26z0">
    <w:name w:val="WW8Num26z0"/>
    <w:rPr>
      <w:rFonts w:hint="default"/>
      <w:b w:val="0"/>
      <w:sz w:val="24"/>
      <w:szCs w:val="24"/>
    </w:rPr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WW8Num26z2">
    <w:name w:val="WW8Num26z2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  <w:b w:val="0"/>
      <w:sz w:val="24"/>
      <w:szCs w:val="24"/>
    </w:rPr>
  </w:style>
  <w:style w:type="character" w:customStyle="1" w:styleId="WW8Num28z1">
    <w:name w:val="WW8Num28z1"/>
    <w:rPr>
      <w:rFonts w:ascii="Times New Roman" w:eastAsia="Times New Roman" w:hAnsi="Times New Roman" w:cs="Times New Roman"/>
    </w:rPr>
  </w:style>
  <w:style w:type="character" w:customStyle="1" w:styleId="WW8Num28z2">
    <w:name w:val="WW8Num28z2"/>
    <w:rPr>
      <w:rFonts w:hint="default"/>
    </w:rPr>
  </w:style>
  <w:style w:type="character" w:customStyle="1" w:styleId="WW8Num29z0">
    <w:name w:val="WW8Num29z0"/>
    <w:rPr>
      <w:rFonts w:hint="default"/>
      <w:spacing w:val="-1"/>
      <w:lang w:val="uk-UA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  <w:b w:val="0"/>
      <w:sz w:val="24"/>
      <w:szCs w:val="24"/>
    </w:rPr>
  </w:style>
  <w:style w:type="character" w:customStyle="1" w:styleId="WW8Num31z1">
    <w:name w:val="WW8Num31z1"/>
    <w:rPr>
      <w:rFonts w:ascii="Times New Roman" w:eastAsia="Times New Roman" w:hAnsi="Times New Roman" w:cs="Times New Roman"/>
    </w:rPr>
  </w:style>
  <w:style w:type="character" w:customStyle="1" w:styleId="WW8Num31z2">
    <w:name w:val="WW8Num31z2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  <w:rPr>
      <w:rFonts w:ascii="Times New Roman" w:eastAsia="Times New Roman" w:hAnsi="Times New Roman" w:cs="Times New Roman" w:hint="default"/>
      <w:b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hint="default"/>
      <w:b w:val="0"/>
      <w:sz w:val="24"/>
      <w:szCs w:val="24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6z2">
    <w:name w:val="WW8Num36z2"/>
    <w:rPr>
      <w:rFonts w:hint="default"/>
    </w:rPr>
  </w:style>
  <w:style w:type="character" w:customStyle="1" w:styleId="WW8Num37z0">
    <w:name w:val="WW8Num37z0"/>
    <w:rPr>
      <w:rFonts w:hint="default"/>
      <w:b w:val="0"/>
      <w:sz w:val="24"/>
      <w:szCs w:val="24"/>
    </w:rPr>
  </w:style>
  <w:style w:type="character" w:customStyle="1" w:styleId="WW8Num37z1">
    <w:name w:val="WW8Num37z1"/>
    <w:rPr>
      <w:rFonts w:ascii="Times New Roman" w:eastAsia="Times New Roman" w:hAnsi="Times New Roman" w:cs="Times New Roman"/>
    </w:rPr>
  </w:style>
  <w:style w:type="character" w:customStyle="1" w:styleId="WW8Num37z2">
    <w:name w:val="WW8Num37z2"/>
    <w:rPr>
      <w:rFonts w:hint="default"/>
    </w:rPr>
  </w:style>
  <w:style w:type="character" w:customStyle="1" w:styleId="1">
    <w:name w:val="Основной шрифт абзаца1"/>
  </w:style>
  <w:style w:type="character" w:customStyle="1" w:styleId="rvts0">
    <w:name w:val="rvts0"/>
    <w:basedOn w:val="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jc w:val="center"/>
    </w:pPr>
    <w:rPr>
      <w:b/>
      <w:bCs/>
      <w:lang w:val="uk-UA"/>
    </w:rPr>
  </w:style>
  <w:style w:type="paragraph" w:styleId="a5">
    <w:name w:val="Body Text"/>
    <w:basedOn w:val="a"/>
    <w:rPr>
      <w:sz w:val="28"/>
      <w:szCs w:val="20"/>
    </w:r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Lohit Devanagari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Body Text Indent"/>
    <w:basedOn w:val="a"/>
    <w:pPr>
      <w:spacing w:after="120"/>
      <w:ind w:left="283"/>
    </w:pPr>
  </w:style>
  <w:style w:type="paragraph" w:customStyle="1" w:styleId="11">
    <w:name w:val="Название объекта1"/>
    <w:basedOn w:val="a"/>
    <w:pPr>
      <w:ind w:left="2880" w:firstLine="720"/>
      <w:jc w:val="center"/>
    </w:pPr>
    <w:rPr>
      <w:b/>
      <w:sz w:val="28"/>
      <w:szCs w:val="20"/>
      <w:lang w:val="uk-UA"/>
    </w:rPr>
  </w:style>
  <w:style w:type="paragraph" w:styleId="aa">
    <w:name w:val="List Paragraph"/>
    <w:basedOn w:val="a"/>
    <w:qFormat/>
    <w:pPr>
      <w:ind w:left="708"/>
    </w:pPr>
  </w:style>
  <w:style w:type="paragraph" w:styleId="ab">
    <w:name w:val="No Spacing"/>
    <w:qFormat/>
    <w:pPr>
      <w:suppressAutoHyphens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8"/>
      <w:szCs w:val="20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bCs w:val="0"/>
      <w:i w:val="0"/>
      <w:strike w:val="0"/>
      <w:dstrike w:val="0"/>
      <w:spacing w:val="-1"/>
      <w:sz w:val="24"/>
      <w:szCs w:val="24"/>
      <w:em w:val="none"/>
      <w:lang w:val="uk-U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  <w:b w:val="0"/>
      <w:sz w:val="24"/>
      <w:szCs w:val="24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4z2">
    <w:name w:val="WW8Num4z2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  <w:b w:val="0"/>
      <w:sz w:val="24"/>
      <w:szCs w:val="24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7z2">
    <w:name w:val="WW8Num7z2"/>
    <w:rPr>
      <w:rFonts w:hint="default"/>
    </w:rPr>
  </w:style>
  <w:style w:type="character" w:customStyle="1" w:styleId="WW8Num8z0">
    <w:name w:val="WW8Num8z0"/>
    <w:rPr>
      <w:rFonts w:hint="default"/>
      <w:color w:val="000000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  <w:b w:val="0"/>
      <w:sz w:val="24"/>
      <w:szCs w:val="24"/>
    </w:rPr>
  </w:style>
  <w:style w:type="character" w:customStyle="1" w:styleId="WW8Num15z1">
    <w:name w:val="WW8Num15z1"/>
    <w:rPr>
      <w:rFonts w:ascii="Times New Roman" w:eastAsia="Times New Roman" w:hAnsi="Times New Roman" w:cs="Times New Roman"/>
    </w:rPr>
  </w:style>
  <w:style w:type="character" w:customStyle="1" w:styleId="WW8Num15z2">
    <w:name w:val="WW8Num15z2"/>
    <w:rPr>
      <w:rFonts w:hint="default"/>
    </w:rPr>
  </w:style>
  <w:style w:type="character" w:customStyle="1" w:styleId="WW8Num16z0">
    <w:name w:val="WW8Num16z0"/>
    <w:rPr>
      <w:rFonts w:hint="default"/>
      <w:b w:val="0"/>
      <w:sz w:val="24"/>
      <w:szCs w:val="24"/>
    </w:rPr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hint="default"/>
    </w:rPr>
  </w:style>
  <w:style w:type="character" w:customStyle="1" w:styleId="WW8Num17z0">
    <w:name w:val="WW8Num17z0"/>
    <w:rPr>
      <w:rFonts w:hint="default"/>
      <w:b w:val="0"/>
      <w:sz w:val="24"/>
      <w:szCs w:val="24"/>
    </w:rPr>
  </w:style>
  <w:style w:type="character" w:customStyle="1" w:styleId="WW8Num17z1">
    <w:name w:val="WW8Num17z1"/>
    <w:rPr>
      <w:rFonts w:ascii="Times New Roman" w:eastAsia="Times New Roman" w:hAnsi="Times New Roman" w:cs="Times New Roman"/>
    </w:rPr>
  </w:style>
  <w:style w:type="character" w:customStyle="1" w:styleId="WW8Num17z2">
    <w:name w:val="WW8Num17z2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  <w:b w:val="0"/>
      <w:sz w:val="24"/>
      <w:szCs w:val="24"/>
    </w:rPr>
  </w:style>
  <w:style w:type="character" w:customStyle="1" w:styleId="WW8Num21z1">
    <w:name w:val="WW8Num21z1"/>
    <w:rPr>
      <w:rFonts w:ascii="Times New Roman" w:eastAsia="Times New Roman" w:hAnsi="Times New Roman" w:cs="Times New Roman"/>
    </w:rPr>
  </w:style>
  <w:style w:type="character" w:customStyle="1" w:styleId="WW8Num21z2">
    <w:name w:val="WW8Num21z2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  <w:b w:val="0"/>
      <w:sz w:val="24"/>
      <w:szCs w:val="24"/>
    </w:rPr>
  </w:style>
  <w:style w:type="character" w:customStyle="1" w:styleId="WW8Num25z1">
    <w:name w:val="WW8Num25z1"/>
    <w:rPr>
      <w:rFonts w:ascii="Times New Roman" w:eastAsia="Times New Roman" w:hAnsi="Times New Roman" w:cs="Times New Roman"/>
    </w:rPr>
  </w:style>
  <w:style w:type="character" w:customStyle="1" w:styleId="WW8Num25z2">
    <w:name w:val="WW8Num25z2"/>
    <w:rPr>
      <w:rFonts w:hint="default"/>
    </w:rPr>
  </w:style>
  <w:style w:type="character" w:customStyle="1" w:styleId="WW8Num26z0">
    <w:name w:val="WW8Num26z0"/>
    <w:rPr>
      <w:rFonts w:hint="default"/>
      <w:b w:val="0"/>
      <w:sz w:val="24"/>
      <w:szCs w:val="24"/>
    </w:rPr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WW8Num26z2">
    <w:name w:val="WW8Num26z2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  <w:b w:val="0"/>
      <w:sz w:val="24"/>
      <w:szCs w:val="24"/>
    </w:rPr>
  </w:style>
  <w:style w:type="character" w:customStyle="1" w:styleId="WW8Num28z1">
    <w:name w:val="WW8Num28z1"/>
    <w:rPr>
      <w:rFonts w:ascii="Times New Roman" w:eastAsia="Times New Roman" w:hAnsi="Times New Roman" w:cs="Times New Roman"/>
    </w:rPr>
  </w:style>
  <w:style w:type="character" w:customStyle="1" w:styleId="WW8Num28z2">
    <w:name w:val="WW8Num28z2"/>
    <w:rPr>
      <w:rFonts w:hint="default"/>
    </w:rPr>
  </w:style>
  <w:style w:type="character" w:customStyle="1" w:styleId="WW8Num29z0">
    <w:name w:val="WW8Num29z0"/>
    <w:rPr>
      <w:rFonts w:hint="default"/>
      <w:spacing w:val="-1"/>
      <w:lang w:val="uk-UA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  <w:b w:val="0"/>
      <w:sz w:val="24"/>
      <w:szCs w:val="24"/>
    </w:rPr>
  </w:style>
  <w:style w:type="character" w:customStyle="1" w:styleId="WW8Num31z1">
    <w:name w:val="WW8Num31z1"/>
    <w:rPr>
      <w:rFonts w:ascii="Times New Roman" w:eastAsia="Times New Roman" w:hAnsi="Times New Roman" w:cs="Times New Roman"/>
    </w:rPr>
  </w:style>
  <w:style w:type="character" w:customStyle="1" w:styleId="WW8Num31z2">
    <w:name w:val="WW8Num31z2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  <w:rPr>
      <w:rFonts w:ascii="Times New Roman" w:eastAsia="Times New Roman" w:hAnsi="Times New Roman" w:cs="Times New Roman" w:hint="default"/>
      <w:b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hint="default"/>
      <w:b w:val="0"/>
      <w:sz w:val="24"/>
      <w:szCs w:val="24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6z2">
    <w:name w:val="WW8Num36z2"/>
    <w:rPr>
      <w:rFonts w:hint="default"/>
    </w:rPr>
  </w:style>
  <w:style w:type="character" w:customStyle="1" w:styleId="WW8Num37z0">
    <w:name w:val="WW8Num37z0"/>
    <w:rPr>
      <w:rFonts w:hint="default"/>
      <w:b w:val="0"/>
      <w:sz w:val="24"/>
      <w:szCs w:val="24"/>
    </w:rPr>
  </w:style>
  <w:style w:type="character" w:customStyle="1" w:styleId="WW8Num37z1">
    <w:name w:val="WW8Num37z1"/>
    <w:rPr>
      <w:rFonts w:ascii="Times New Roman" w:eastAsia="Times New Roman" w:hAnsi="Times New Roman" w:cs="Times New Roman"/>
    </w:rPr>
  </w:style>
  <w:style w:type="character" w:customStyle="1" w:styleId="WW8Num37z2">
    <w:name w:val="WW8Num37z2"/>
    <w:rPr>
      <w:rFonts w:hint="default"/>
    </w:rPr>
  </w:style>
  <w:style w:type="character" w:customStyle="1" w:styleId="1">
    <w:name w:val="Основной шрифт абзаца1"/>
  </w:style>
  <w:style w:type="character" w:customStyle="1" w:styleId="rvts0">
    <w:name w:val="rvts0"/>
    <w:basedOn w:val="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jc w:val="center"/>
    </w:pPr>
    <w:rPr>
      <w:b/>
      <w:bCs/>
      <w:lang w:val="uk-UA"/>
    </w:rPr>
  </w:style>
  <w:style w:type="paragraph" w:styleId="a5">
    <w:name w:val="Body Text"/>
    <w:basedOn w:val="a"/>
    <w:rPr>
      <w:sz w:val="28"/>
      <w:szCs w:val="20"/>
    </w:r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Lohit Devanagari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Body Text Indent"/>
    <w:basedOn w:val="a"/>
    <w:pPr>
      <w:spacing w:after="120"/>
      <w:ind w:left="283"/>
    </w:pPr>
  </w:style>
  <w:style w:type="paragraph" w:customStyle="1" w:styleId="11">
    <w:name w:val="Название объекта1"/>
    <w:basedOn w:val="a"/>
    <w:pPr>
      <w:ind w:left="2880" w:firstLine="720"/>
      <w:jc w:val="center"/>
    </w:pPr>
    <w:rPr>
      <w:b/>
      <w:sz w:val="28"/>
      <w:szCs w:val="20"/>
      <w:lang w:val="uk-UA"/>
    </w:rPr>
  </w:style>
  <w:style w:type="paragraph" w:styleId="aa">
    <w:name w:val="List Paragraph"/>
    <w:basedOn w:val="a"/>
    <w:qFormat/>
    <w:pPr>
      <w:ind w:left="708"/>
    </w:pPr>
  </w:style>
  <w:style w:type="paragraph" w:styleId="ab">
    <w:name w:val="No Spacing"/>
    <w:qFormat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Поселковый Совет</dc:creator>
  <cp:lastModifiedBy>Admin</cp:lastModifiedBy>
  <cp:revision>2</cp:revision>
  <cp:lastPrinted>2020-04-15T12:41:00Z</cp:lastPrinted>
  <dcterms:created xsi:type="dcterms:W3CDTF">2020-06-17T07:34:00Z</dcterms:created>
  <dcterms:modified xsi:type="dcterms:W3CDTF">2020-06-17T07:34:00Z</dcterms:modified>
</cp:coreProperties>
</file>