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E5" w:rsidRDefault="00807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FE5" w:rsidRDefault="008078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  <w:t>Смолінська селищна рада</w:t>
      </w:r>
    </w:p>
    <w:p w:rsidR="00943FE5" w:rsidRDefault="008078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  <w:t>Новоукраїнського району Кіровоградської області</w:t>
      </w:r>
    </w:p>
    <w:p w:rsidR="00943FE5" w:rsidRDefault="008078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  <w:t>Виконавчий комітет</w:t>
      </w:r>
    </w:p>
    <w:p w:rsidR="00943FE5" w:rsidRDefault="00943FE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</w:pPr>
    </w:p>
    <w:p w:rsidR="00943FE5" w:rsidRDefault="008078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val="uk-UA" w:eastAsia="zh-CN" w:bidi="hi-IN"/>
        </w:rPr>
        <w:t>РІШЕННЯ</w:t>
      </w:r>
    </w:p>
    <w:p w:rsidR="00943FE5" w:rsidRDefault="00943FE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val="uk-UA" w:eastAsia="zh-CN" w:bidi="hi-IN"/>
        </w:rPr>
      </w:pPr>
    </w:p>
    <w:p w:rsidR="00943FE5" w:rsidRPr="008078C2" w:rsidRDefault="008078C2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val="en-US" w:eastAsia="zh-CN" w:bidi="hi-IN"/>
        </w:rPr>
      </w:pPr>
      <w:r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val="uk-UA" w:eastAsia="zh-CN" w:bidi="hi-IN"/>
        </w:rPr>
        <w:t xml:space="preserve">Від   10 грудня 2020 року                                                                      №  </w:t>
      </w:r>
      <w:r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val="en-US" w:eastAsia="zh-CN" w:bidi="hi-IN"/>
        </w:rPr>
        <w:t>13</w:t>
      </w:r>
      <w:bookmarkStart w:id="0" w:name="_GoBack"/>
      <w:bookmarkEnd w:id="0"/>
    </w:p>
    <w:p w:rsidR="00943FE5" w:rsidRDefault="008078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  <w:t>смт. Смоліне</w:t>
      </w:r>
    </w:p>
    <w:p w:rsidR="00943FE5" w:rsidRDefault="00943FE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8"/>
          <w:szCs w:val="28"/>
          <w:lang w:val="uk-UA" w:eastAsia="zh-CN" w:bidi="hi-IN"/>
        </w:rPr>
      </w:pPr>
    </w:p>
    <w:p w:rsidR="00943FE5" w:rsidRDefault="008078C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Про розпорядження голови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Кіровоградської</w:t>
      </w:r>
    </w:p>
    <w:p w:rsidR="00943FE5" w:rsidRDefault="008078C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обласної адміністрації  № 807-р</w:t>
      </w:r>
    </w:p>
    <w:p w:rsidR="00943FE5" w:rsidRDefault="008078C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від 01 грудня 2020 року</w:t>
      </w:r>
    </w:p>
    <w:p w:rsidR="00943FE5" w:rsidRDefault="008078C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“Про проведення приписки громадян </w:t>
      </w:r>
    </w:p>
    <w:p w:rsidR="00943FE5" w:rsidRDefault="008078C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2004 року народження до районних</w:t>
      </w:r>
    </w:p>
    <w:p w:rsidR="00943FE5" w:rsidRDefault="008078C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і міських пизовних дільниць”</w:t>
      </w:r>
    </w:p>
    <w:p w:rsidR="00943FE5" w:rsidRDefault="00943FE5">
      <w:pPr>
        <w:spacing w:after="0" w:line="240" w:lineRule="auto"/>
        <w:jc w:val="both"/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43FE5" w:rsidRDefault="00943FE5">
      <w:pPr>
        <w:spacing w:after="0" w:line="240" w:lineRule="auto"/>
        <w:jc w:val="both"/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43FE5" w:rsidRDefault="008078C2">
      <w:pPr>
        <w:spacing w:after="0" w:line="240" w:lineRule="auto"/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ст. 1,14 Закону України “Про військовий обовязок і військову службу” </w:t>
      </w: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  <w:t xml:space="preserve">виконавчий комітет </w:t>
      </w: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  <w:t xml:space="preserve">селищної </w:t>
      </w: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  <w:br/>
      </w:r>
    </w:p>
    <w:p w:rsidR="00943FE5" w:rsidRDefault="008078C2">
      <w:pPr>
        <w:spacing w:after="0" w:line="240" w:lineRule="auto"/>
        <w:jc w:val="center"/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  <w:t>ВИРІШИВ:</w:t>
      </w:r>
    </w:p>
    <w:p w:rsidR="00943FE5" w:rsidRDefault="00943FE5">
      <w:pPr>
        <w:spacing w:after="0" w:line="240" w:lineRule="auto"/>
        <w:jc w:val="center"/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43FE5" w:rsidRDefault="008078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  <w:t>Інформацію прийняти до відома</w:t>
      </w:r>
    </w:p>
    <w:p w:rsidR="00943FE5" w:rsidRDefault="008078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  <w:lang w:val="uk-UA"/>
        </w:rPr>
        <w:t>Інспектору з обліку та бронювання військовозобовязаних Смолінської селищної ради забезпечити виконання розпорядження голови КОДА в розділах, що стосуються Смолінської територіальної громади.</w:t>
      </w:r>
    </w:p>
    <w:p w:rsidR="00943FE5" w:rsidRDefault="00943FE5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943FE5" w:rsidRDefault="00943FE5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943FE5" w:rsidRDefault="008078C2">
      <w:pPr>
        <w:rPr>
          <w:b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Смолінський селищний голова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М.Мазура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</w:p>
    <w:sectPr w:rsidR="0094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9183A"/>
    <w:multiLevelType w:val="singleLevel"/>
    <w:tmpl w:val="428918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B6356"/>
    <w:rsid w:val="0003124F"/>
    <w:rsid w:val="000B6356"/>
    <w:rsid w:val="001C7BF4"/>
    <w:rsid w:val="003A70D9"/>
    <w:rsid w:val="005074B7"/>
    <w:rsid w:val="00760B3C"/>
    <w:rsid w:val="007D5FB0"/>
    <w:rsid w:val="008078C2"/>
    <w:rsid w:val="00884857"/>
    <w:rsid w:val="00943FE5"/>
    <w:rsid w:val="009747ED"/>
    <w:rsid w:val="00A16AB9"/>
    <w:rsid w:val="00AC082A"/>
    <w:rsid w:val="00B514EB"/>
    <w:rsid w:val="00C91CC2"/>
    <w:rsid w:val="00C94A5E"/>
    <w:rsid w:val="00E07594"/>
    <w:rsid w:val="00E216F9"/>
    <w:rsid w:val="00EA457D"/>
    <w:rsid w:val="09A31655"/>
    <w:rsid w:val="10971684"/>
    <w:rsid w:val="329A2C3C"/>
    <w:rsid w:val="42810600"/>
    <w:rsid w:val="45CD6BD9"/>
    <w:rsid w:val="49E55E6A"/>
    <w:rsid w:val="51CB6B9F"/>
    <w:rsid w:val="5F0D7076"/>
    <w:rsid w:val="730D4DA2"/>
    <w:rsid w:val="7B7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44C0"/>
  <w15:docId w15:val="{5C611549-2AA4-4653-A476-98C0DED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2020-12-09T09:45:00Z</cp:lastPrinted>
  <dcterms:created xsi:type="dcterms:W3CDTF">2019-11-26T11:56:00Z</dcterms:created>
  <dcterms:modified xsi:type="dcterms:W3CDTF">2020-12-17T08:17:00Z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