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C3" w:rsidRDefault="00F803C3" w:rsidP="00F803C3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F803C3" w:rsidRDefault="00F803C3" w:rsidP="00F803C3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95D7D58" wp14:editId="729E72CE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F803C3" w:rsidRDefault="00F803C3" w:rsidP="00F803C3">
      <w:pPr>
        <w:jc w:val="center"/>
        <w:rPr>
          <w:b/>
          <w:sz w:val="24"/>
          <w:szCs w:val="24"/>
        </w:rPr>
      </w:pP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803C3" w:rsidRDefault="00F803C3" w:rsidP="00F803C3">
      <w:pPr>
        <w:jc w:val="center"/>
        <w:rPr>
          <w:sz w:val="24"/>
          <w:szCs w:val="24"/>
        </w:rPr>
      </w:pPr>
    </w:p>
    <w:p w:rsidR="00F803C3" w:rsidRDefault="00F803C3" w:rsidP="00F803C3">
      <w:pPr>
        <w:jc w:val="center"/>
        <w:rPr>
          <w:sz w:val="24"/>
          <w:szCs w:val="24"/>
        </w:rPr>
      </w:pPr>
    </w:p>
    <w:p w:rsidR="00F803C3" w:rsidRDefault="00F803C3" w:rsidP="00F803C3">
      <w:pPr>
        <w:jc w:val="center"/>
        <w:rPr>
          <w:sz w:val="24"/>
          <w:szCs w:val="24"/>
        </w:rPr>
      </w:pPr>
    </w:p>
    <w:p w:rsidR="00F803C3" w:rsidRDefault="005C7B3D" w:rsidP="00F803C3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bookmarkStart w:id="0" w:name="_GoBack"/>
      <w:bookmarkEnd w:id="0"/>
      <w:r w:rsidR="00F803C3">
        <w:rPr>
          <w:sz w:val="24"/>
          <w:szCs w:val="24"/>
        </w:rPr>
        <w:t xml:space="preserve"> 2021 року</w:t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  <w:t xml:space="preserve">№ </w:t>
      </w:r>
    </w:p>
    <w:p w:rsidR="00F803C3" w:rsidRDefault="00F803C3" w:rsidP="00F803C3">
      <w:pPr>
        <w:tabs>
          <w:tab w:val="left" w:pos="3780"/>
        </w:tabs>
        <w:rPr>
          <w:sz w:val="24"/>
          <w:szCs w:val="24"/>
        </w:rPr>
      </w:pPr>
    </w:p>
    <w:p w:rsidR="00F803C3" w:rsidRPr="00F803C3" w:rsidRDefault="00F803C3" w:rsidP="00F803C3">
      <w:pPr>
        <w:widowControl w:val="0"/>
        <w:tabs>
          <w:tab w:val="left" w:pos="0"/>
        </w:tabs>
        <w:autoSpaceDE w:val="0"/>
        <w:autoSpaceDN w:val="0"/>
        <w:ind w:right="6271"/>
        <w:rPr>
          <w:sz w:val="24"/>
          <w:szCs w:val="24"/>
          <w:lang w:eastAsia="en-US"/>
        </w:rPr>
      </w:pPr>
      <w:r w:rsidRPr="00F803C3">
        <w:rPr>
          <w:sz w:val="24"/>
          <w:szCs w:val="24"/>
          <w:lang w:eastAsia="en-US"/>
        </w:rPr>
        <w:t xml:space="preserve">Про затвердження Інструкції з </w:t>
      </w:r>
      <w:r w:rsidRPr="00F803C3">
        <w:rPr>
          <w:spacing w:val="-67"/>
          <w:sz w:val="24"/>
          <w:szCs w:val="24"/>
          <w:lang w:eastAsia="en-US"/>
        </w:rPr>
        <w:t xml:space="preserve">     </w:t>
      </w:r>
      <w:r w:rsidRPr="00F803C3">
        <w:rPr>
          <w:sz w:val="24"/>
          <w:szCs w:val="24"/>
          <w:lang w:eastAsia="en-US"/>
        </w:rPr>
        <w:t>діловодства</w:t>
      </w:r>
      <w:r w:rsidRPr="00F803C3">
        <w:rPr>
          <w:spacing w:val="67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у</w:t>
      </w:r>
      <w:r w:rsidRPr="00F803C3">
        <w:rPr>
          <w:spacing w:val="-3"/>
          <w:sz w:val="24"/>
          <w:szCs w:val="24"/>
          <w:lang w:eastAsia="en-US"/>
        </w:rPr>
        <w:t xml:space="preserve"> </w:t>
      </w:r>
      <w:proofErr w:type="spellStart"/>
      <w:r w:rsidRPr="00F803C3">
        <w:rPr>
          <w:sz w:val="24"/>
          <w:szCs w:val="24"/>
          <w:lang w:eastAsia="en-US"/>
        </w:rPr>
        <w:t>Смолінській</w:t>
      </w:r>
      <w:proofErr w:type="spellEnd"/>
    </w:p>
    <w:p w:rsidR="00F803C3" w:rsidRPr="00F803C3" w:rsidRDefault="00F803C3" w:rsidP="00F803C3">
      <w:pPr>
        <w:widowControl w:val="0"/>
        <w:autoSpaceDE w:val="0"/>
        <w:autoSpaceDN w:val="0"/>
        <w:ind w:right="6234"/>
        <w:rPr>
          <w:sz w:val="24"/>
          <w:szCs w:val="24"/>
          <w:lang w:eastAsia="en-US"/>
        </w:rPr>
      </w:pPr>
      <w:r w:rsidRPr="00F803C3">
        <w:rPr>
          <w:sz w:val="24"/>
          <w:szCs w:val="24"/>
          <w:lang w:eastAsia="en-US"/>
        </w:rPr>
        <w:t xml:space="preserve">селищній раді та її виконавчих </w:t>
      </w:r>
      <w:r w:rsidRPr="00F803C3">
        <w:rPr>
          <w:spacing w:val="-67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органах</w:t>
      </w:r>
    </w:p>
    <w:p w:rsidR="00F803C3" w:rsidRDefault="00F803C3" w:rsidP="00F803C3">
      <w:pPr>
        <w:ind w:firstLine="540"/>
        <w:jc w:val="both"/>
        <w:rPr>
          <w:bCs/>
          <w:sz w:val="24"/>
          <w:szCs w:val="24"/>
        </w:rPr>
      </w:pPr>
    </w:p>
    <w:p w:rsidR="00F803C3" w:rsidRPr="00F803C3" w:rsidRDefault="00F803C3" w:rsidP="00F803C3">
      <w:pPr>
        <w:widowControl w:val="0"/>
        <w:autoSpaceDE w:val="0"/>
        <w:autoSpaceDN w:val="0"/>
        <w:ind w:right="341" w:firstLine="567"/>
        <w:jc w:val="both"/>
        <w:rPr>
          <w:sz w:val="24"/>
          <w:szCs w:val="24"/>
          <w:lang w:eastAsia="en-US"/>
        </w:rPr>
      </w:pPr>
      <w:r w:rsidRPr="00F803C3">
        <w:rPr>
          <w:sz w:val="24"/>
          <w:szCs w:val="24"/>
          <w:lang w:eastAsia="en-US"/>
        </w:rPr>
        <w:t>Враховуючи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вимоги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Типової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інструкції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з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діловодства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 міністерствах,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інших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центральних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та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місцевих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органах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виконавчої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влади,</w:t>
      </w:r>
      <w:r w:rsidRPr="00F803C3">
        <w:rPr>
          <w:spacing w:val="1"/>
          <w:sz w:val="24"/>
          <w:szCs w:val="24"/>
          <w:lang w:eastAsia="en-US"/>
        </w:rPr>
        <w:t xml:space="preserve"> відповідно до Постанови КМУ від 17 січня 2018 року №55, Уніфікованої системи організаційно-розпорядчої документації. Вимоги до оформлення документів ДСТУ 4163-2003, </w:t>
      </w:r>
      <w:r w:rsidRPr="00F803C3">
        <w:rPr>
          <w:sz w:val="24"/>
          <w:szCs w:val="24"/>
          <w:lang w:eastAsia="en-US"/>
        </w:rPr>
        <w:t>керуючись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частиною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шостою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статті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59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Закону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України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«Про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місцеве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самоврядування</w:t>
      </w:r>
      <w:r w:rsidRPr="00F803C3">
        <w:rPr>
          <w:spacing w:val="-3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</w:t>
      </w:r>
      <w:r w:rsidRPr="00F803C3">
        <w:rPr>
          <w:spacing w:val="-4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Україні»</w:t>
      </w:r>
    </w:p>
    <w:p w:rsidR="00F803C3" w:rsidRDefault="00F803C3" w:rsidP="00F803C3">
      <w:pPr>
        <w:jc w:val="both"/>
        <w:rPr>
          <w:sz w:val="24"/>
          <w:szCs w:val="24"/>
        </w:rPr>
      </w:pPr>
    </w:p>
    <w:p w:rsidR="00F803C3" w:rsidRDefault="00F803C3" w:rsidP="00F803C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803C3" w:rsidRDefault="00F803C3" w:rsidP="00F803C3">
      <w:pPr>
        <w:rPr>
          <w:sz w:val="24"/>
          <w:szCs w:val="24"/>
        </w:rPr>
      </w:pPr>
    </w:p>
    <w:p w:rsidR="00F803C3" w:rsidRDefault="00F803C3" w:rsidP="00F803C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F803C3">
        <w:rPr>
          <w:sz w:val="24"/>
          <w:szCs w:val="24"/>
          <w:lang w:eastAsia="en-US"/>
        </w:rPr>
        <w:t xml:space="preserve">Затвердити Інструкцію з діловодства у </w:t>
      </w:r>
      <w:proofErr w:type="spellStart"/>
      <w:r w:rsidRPr="00F803C3">
        <w:rPr>
          <w:sz w:val="24"/>
          <w:szCs w:val="24"/>
          <w:lang w:eastAsia="en-US"/>
        </w:rPr>
        <w:t>Смолінській</w:t>
      </w:r>
      <w:proofErr w:type="spellEnd"/>
      <w:r w:rsidRPr="00F803C3">
        <w:rPr>
          <w:sz w:val="24"/>
          <w:szCs w:val="24"/>
          <w:lang w:eastAsia="en-US"/>
        </w:rPr>
        <w:t xml:space="preserve"> селищній раді</w:t>
      </w:r>
      <w:r w:rsidRPr="00F803C3">
        <w:rPr>
          <w:spacing w:val="70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та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її</w:t>
      </w:r>
      <w:r w:rsidRPr="00F803C3">
        <w:rPr>
          <w:spacing w:val="-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виконавчих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органах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( далі</w:t>
      </w:r>
      <w:r w:rsidRPr="00F803C3">
        <w:rPr>
          <w:spacing w:val="-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–</w:t>
      </w:r>
      <w:r w:rsidRPr="00F803C3">
        <w:rPr>
          <w:spacing w:val="-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Інструкція), що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додається</w:t>
      </w:r>
      <w:r>
        <w:rPr>
          <w:sz w:val="24"/>
          <w:szCs w:val="24"/>
        </w:rPr>
        <w:t xml:space="preserve"> </w:t>
      </w:r>
    </w:p>
    <w:p w:rsidR="00F803C3" w:rsidRDefault="00F803C3" w:rsidP="00F803C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F803C3">
        <w:rPr>
          <w:sz w:val="24"/>
          <w:szCs w:val="24"/>
          <w:lang w:eastAsia="en-US"/>
        </w:rPr>
        <w:t>Посадовим особам виконавчих органів селищної ради,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старостам сіл забезпечити</w:t>
      </w:r>
      <w:r w:rsidRPr="00F803C3">
        <w:rPr>
          <w:spacing w:val="-4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неухильне дотримання</w:t>
      </w:r>
      <w:r w:rsidRPr="00F803C3">
        <w:rPr>
          <w:spacing w:val="2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вимог цієї Інструкції</w:t>
      </w:r>
      <w:r>
        <w:rPr>
          <w:sz w:val="24"/>
          <w:szCs w:val="24"/>
          <w:lang w:eastAsia="en-US"/>
        </w:rPr>
        <w:t>.</w:t>
      </w:r>
    </w:p>
    <w:p w:rsidR="00F803C3" w:rsidRPr="00F803C3" w:rsidRDefault="00F803C3" w:rsidP="00F803C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F803C3">
        <w:rPr>
          <w:sz w:val="24"/>
          <w:szCs w:val="24"/>
        </w:rPr>
        <w:t>Керуючій справами (секретарю) виконавчого комітету селищної ради здійснювати контроль за дотриманням вимог Інструкції в структурних підрозділах виконавчого комітету селищної ради.</w:t>
      </w:r>
    </w:p>
    <w:p w:rsidR="00F803C3" w:rsidRDefault="00F803C3" w:rsidP="00F803C3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F803C3">
        <w:rPr>
          <w:sz w:val="24"/>
          <w:szCs w:val="24"/>
          <w:lang w:eastAsia="en-US"/>
        </w:rPr>
        <w:t>Контроль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за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виконанням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цього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рішення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залишаю за собою</w:t>
      </w:r>
      <w:r>
        <w:rPr>
          <w:sz w:val="24"/>
          <w:szCs w:val="24"/>
        </w:rPr>
        <w:t>.</w:t>
      </w: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Default="00F803C3" w:rsidP="00F803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4A13E3" w:rsidRDefault="004A13E3"/>
    <w:sectPr w:rsidR="004A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C3"/>
    <w:rsid w:val="004A13E3"/>
    <w:rsid w:val="005C7B3D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3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3C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3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3C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2021-04-26T12:53:00Z</dcterms:created>
  <dcterms:modified xsi:type="dcterms:W3CDTF">2021-05-14T09:52:00Z</dcterms:modified>
</cp:coreProperties>
</file>