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0" w:rsidRDefault="004750F0" w:rsidP="004750F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2F8C43" wp14:editId="43249E0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50F0" w:rsidRDefault="004750F0" w:rsidP="004750F0">
      <w:pPr>
        <w:jc w:val="center"/>
        <w:rPr>
          <w:b/>
          <w:sz w:val="24"/>
          <w:szCs w:val="24"/>
        </w:rPr>
      </w:pP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C71469" w:rsidP="004750F0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4750F0">
        <w:rPr>
          <w:sz w:val="24"/>
          <w:szCs w:val="24"/>
        </w:rPr>
        <w:t>червня 2021 року</w:t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103</w:t>
      </w:r>
    </w:p>
    <w:p w:rsidR="004750F0" w:rsidRDefault="004750F0" w:rsidP="004750F0">
      <w:pPr>
        <w:tabs>
          <w:tab w:val="left" w:pos="3780"/>
        </w:tabs>
        <w:rPr>
          <w:b/>
          <w:sz w:val="24"/>
          <w:szCs w:val="24"/>
        </w:rPr>
      </w:pPr>
    </w:p>
    <w:p w:rsidR="004750F0" w:rsidRDefault="004750F0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надан</w:t>
      </w:r>
      <w:r w:rsidR="00C71469">
        <w:rPr>
          <w:b/>
          <w:sz w:val="24"/>
          <w:szCs w:val="24"/>
        </w:rPr>
        <w:t>ня дозволу на виконання земельних</w:t>
      </w:r>
      <w:r>
        <w:rPr>
          <w:b/>
          <w:sz w:val="24"/>
          <w:szCs w:val="24"/>
        </w:rPr>
        <w:t xml:space="preserve"> робіт</w:t>
      </w:r>
    </w:p>
    <w:p w:rsidR="004750F0" w:rsidRDefault="004750F0" w:rsidP="004750F0">
      <w:pPr>
        <w:jc w:val="both"/>
        <w:rPr>
          <w:b/>
          <w:sz w:val="24"/>
          <w:szCs w:val="24"/>
        </w:rPr>
      </w:pPr>
    </w:p>
    <w:p w:rsidR="004750F0" w:rsidRDefault="004750F0" w:rsidP="004750F0">
      <w:pPr>
        <w:ind w:firstLine="540"/>
        <w:jc w:val="both"/>
        <w:rPr>
          <w:bCs/>
          <w:sz w:val="24"/>
          <w:szCs w:val="24"/>
        </w:rPr>
      </w:pPr>
    </w:p>
    <w:p w:rsidR="004750F0" w:rsidRPr="004750F0" w:rsidRDefault="004750F0" w:rsidP="004750F0">
      <w:pPr>
        <w:ind w:firstLine="567"/>
        <w:jc w:val="both"/>
        <w:rPr>
          <w:bCs/>
          <w:sz w:val="24"/>
          <w:szCs w:val="24"/>
        </w:rPr>
      </w:pPr>
      <w:r w:rsidRPr="004750F0">
        <w:rPr>
          <w:sz w:val="24"/>
          <w:szCs w:val="24"/>
        </w:rPr>
        <w:t xml:space="preserve">Відповідно до п.п.9 п. «а» ч.1 статті 31 Закону України «Про місцеве самоврядування в Україні», </w:t>
      </w:r>
      <w:r w:rsidRPr="004750F0">
        <w:rPr>
          <w:bCs/>
          <w:sz w:val="24"/>
          <w:szCs w:val="24"/>
        </w:rPr>
        <w:t xml:space="preserve">листа </w:t>
      </w:r>
      <w:r w:rsidRPr="004750F0">
        <w:rPr>
          <w:sz w:val="24"/>
          <w:szCs w:val="24"/>
        </w:rPr>
        <w:t xml:space="preserve">ОКВП «Дніпро – Кіровоград» від 16.06.2021 року №79 </w:t>
      </w:r>
      <w:r w:rsidRPr="004750F0">
        <w:rPr>
          <w:bCs/>
          <w:sz w:val="24"/>
          <w:szCs w:val="24"/>
        </w:rPr>
        <w:t xml:space="preserve">про </w:t>
      </w:r>
      <w:r>
        <w:rPr>
          <w:bCs/>
          <w:sz w:val="24"/>
          <w:szCs w:val="24"/>
        </w:rPr>
        <w:t xml:space="preserve">погодження місця проведення </w:t>
      </w:r>
      <w:r w:rsidRPr="004750F0">
        <w:rPr>
          <w:bCs/>
          <w:sz w:val="24"/>
          <w:szCs w:val="24"/>
        </w:rPr>
        <w:t>зем</w:t>
      </w:r>
      <w:r w:rsidR="00C71469">
        <w:rPr>
          <w:bCs/>
          <w:sz w:val="24"/>
          <w:szCs w:val="24"/>
        </w:rPr>
        <w:t>ель</w:t>
      </w:r>
      <w:r w:rsidRPr="004750F0">
        <w:rPr>
          <w:bCs/>
          <w:sz w:val="24"/>
          <w:szCs w:val="24"/>
        </w:rPr>
        <w:t>них робіт,</w:t>
      </w:r>
    </w:p>
    <w:p w:rsidR="004750F0" w:rsidRDefault="004750F0" w:rsidP="004750F0">
      <w:pPr>
        <w:ind w:firstLine="567"/>
        <w:jc w:val="both"/>
        <w:rPr>
          <w:sz w:val="24"/>
          <w:szCs w:val="24"/>
        </w:rPr>
      </w:pPr>
    </w:p>
    <w:p w:rsidR="004750F0" w:rsidRDefault="004750F0" w:rsidP="004750F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4750F0">
        <w:rPr>
          <w:sz w:val="24"/>
          <w:szCs w:val="24"/>
        </w:rPr>
        <w:t>Над</w:t>
      </w:r>
      <w:r w:rsidR="00C71469">
        <w:rPr>
          <w:sz w:val="24"/>
          <w:szCs w:val="24"/>
        </w:rPr>
        <w:t>ати дозвіл на виконання земельних</w:t>
      </w:r>
      <w:r w:rsidRPr="004750F0">
        <w:rPr>
          <w:sz w:val="24"/>
          <w:szCs w:val="24"/>
        </w:rPr>
        <w:t xml:space="preserve"> робіт ВКГ ОКВП «</w:t>
      </w:r>
      <w:proofErr w:type="spellStart"/>
      <w:r w:rsidRPr="004750F0">
        <w:rPr>
          <w:sz w:val="24"/>
          <w:szCs w:val="24"/>
        </w:rPr>
        <w:t>Дніпро-</w:t>
      </w:r>
      <w:proofErr w:type="spellEnd"/>
      <w:r w:rsidRPr="004750F0">
        <w:rPr>
          <w:sz w:val="24"/>
          <w:szCs w:val="24"/>
        </w:rPr>
        <w:t xml:space="preserve"> Кіровоград»</w:t>
      </w:r>
      <w:r>
        <w:rPr>
          <w:color w:val="FF0000"/>
          <w:sz w:val="24"/>
          <w:szCs w:val="24"/>
        </w:rPr>
        <w:t xml:space="preserve"> </w:t>
      </w:r>
      <w:r w:rsidR="00B275BA" w:rsidRPr="00B275BA">
        <w:rPr>
          <w:sz w:val="24"/>
          <w:szCs w:val="24"/>
        </w:rPr>
        <w:t xml:space="preserve">на водопровідній мережі по вул. </w:t>
      </w:r>
      <w:proofErr w:type="spellStart"/>
      <w:r w:rsidR="00B275BA" w:rsidRPr="00B275BA">
        <w:rPr>
          <w:sz w:val="24"/>
          <w:szCs w:val="24"/>
        </w:rPr>
        <w:t>Казакова</w:t>
      </w:r>
      <w:proofErr w:type="spellEnd"/>
      <w:r w:rsidR="00B275BA" w:rsidRPr="00B275BA">
        <w:rPr>
          <w:sz w:val="24"/>
          <w:szCs w:val="24"/>
        </w:rPr>
        <w:t xml:space="preserve"> 30 біля під’їзду №3</w:t>
      </w:r>
      <w:r w:rsidR="00C71469">
        <w:rPr>
          <w:sz w:val="24"/>
          <w:szCs w:val="24"/>
        </w:rPr>
        <w:t xml:space="preserve"> </w:t>
      </w:r>
      <w:proofErr w:type="spellStart"/>
      <w:r w:rsidR="00C71469">
        <w:rPr>
          <w:sz w:val="24"/>
          <w:szCs w:val="24"/>
        </w:rPr>
        <w:t>смт</w:t>
      </w:r>
      <w:proofErr w:type="spellEnd"/>
      <w:r w:rsidR="00C71469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275BA">
        <w:rPr>
          <w:sz w:val="24"/>
          <w:szCs w:val="24"/>
        </w:rPr>
        <w:t>Смоліне</w:t>
      </w:r>
      <w:proofErr w:type="spellEnd"/>
      <w:r w:rsidRPr="00B275BA">
        <w:rPr>
          <w:sz w:val="24"/>
          <w:szCs w:val="24"/>
        </w:rPr>
        <w:t xml:space="preserve"> за </w:t>
      </w:r>
      <w:r w:rsidRPr="004750F0">
        <w:rPr>
          <w:sz w:val="24"/>
          <w:szCs w:val="24"/>
        </w:rPr>
        <w:t xml:space="preserve">умови відновлення асфальтного покриття після проведення робіт. </w:t>
      </w: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4750F0" w:rsidRDefault="004750F0" w:rsidP="004750F0">
      <w:pPr>
        <w:jc w:val="both"/>
        <w:rPr>
          <w:sz w:val="24"/>
          <w:szCs w:val="24"/>
        </w:rPr>
      </w:pPr>
      <w:r w:rsidRPr="004750F0">
        <w:rPr>
          <w:sz w:val="24"/>
          <w:szCs w:val="24"/>
        </w:rPr>
        <w:t xml:space="preserve">Селищний голова </w:t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</w:r>
      <w:r w:rsidRPr="004750F0">
        <w:rPr>
          <w:sz w:val="24"/>
          <w:szCs w:val="24"/>
        </w:rPr>
        <w:tab/>
        <w:t xml:space="preserve">Микола МАЗУРА 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Default="004750F0" w:rsidP="004750F0"/>
    <w:p w:rsidR="00DF6BC9" w:rsidRDefault="00DF6BC9"/>
    <w:sectPr w:rsidR="00D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0"/>
    <w:rsid w:val="004750F0"/>
    <w:rsid w:val="00B275BA"/>
    <w:rsid w:val="00C71469"/>
    <w:rsid w:val="00D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2021-06-22T13:32:00Z</dcterms:created>
  <dcterms:modified xsi:type="dcterms:W3CDTF">2021-06-25T06:24:00Z</dcterms:modified>
</cp:coreProperties>
</file>