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17" w:rsidRDefault="00951717" w:rsidP="0095171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684B61E" wp14:editId="6C4B857F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51717" w:rsidRDefault="00951717" w:rsidP="00951717">
      <w:pPr>
        <w:jc w:val="center"/>
        <w:rPr>
          <w:b/>
          <w:sz w:val="24"/>
          <w:szCs w:val="24"/>
        </w:rPr>
      </w:pP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51717" w:rsidRDefault="00951717" w:rsidP="00951717">
      <w:pPr>
        <w:jc w:val="center"/>
        <w:rPr>
          <w:sz w:val="24"/>
          <w:szCs w:val="24"/>
        </w:rPr>
      </w:pPr>
    </w:p>
    <w:p w:rsidR="00951717" w:rsidRDefault="00951717" w:rsidP="00951717">
      <w:pPr>
        <w:jc w:val="center"/>
        <w:rPr>
          <w:sz w:val="24"/>
          <w:szCs w:val="24"/>
        </w:rPr>
      </w:pPr>
    </w:p>
    <w:p w:rsidR="00951717" w:rsidRDefault="00951717" w:rsidP="00951717">
      <w:pPr>
        <w:jc w:val="center"/>
        <w:rPr>
          <w:sz w:val="24"/>
          <w:szCs w:val="24"/>
        </w:rPr>
      </w:pPr>
    </w:p>
    <w:p w:rsidR="00951717" w:rsidRDefault="00DF29C8" w:rsidP="00951717">
      <w:pPr>
        <w:rPr>
          <w:sz w:val="24"/>
          <w:szCs w:val="24"/>
        </w:rPr>
      </w:pPr>
      <w:r>
        <w:rPr>
          <w:sz w:val="24"/>
          <w:szCs w:val="24"/>
        </w:rPr>
        <w:t>05</w:t>
      </w:r>
      <w:r w:rsidR="00951717">
        <w:rPr>
          <w:sz w:val="24"/>
          <w:szCs w:val="24"/>
        </w:rPr>
        <w:t xml:space="preserve"> серпня 2021 року</w:t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</w:r>
      <w:r w:rsidR="0095171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126</w:t>
      </w:r>
    </w:p>
    <w:p w:rsidR="00951717" w:rsidRDefault="00951717" w:rsidP="00951717">
      <w:pPr>
        <w:tabs>
          <w:tab w:val="left" w:pos="3780"/>
        </w:tabs>
        <w:rPr>
          <w:sz w:val="24"/>
          <w:szCs w:val="24"/>
        </w:rPr>
      </w:pP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рішення 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</w:t>
      </w:r>
    </w:p>
    <w:p w:rsidR="00951717" w:rsidRDefault="00951717" w:rsidP="0095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03 червня 2021 року № 89 «Про внесення змін до рішення 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 від 25 березня 2021 року № 47 «Про створення комісій»</w:t>
      </w:r>
    </w:p>
    <w:p w:rsidR="00951717" w:rsidRDefault="00951717" w:rsidP="00951717">
      <w:pPr>
        <w:ind w:hanging="425"/>
        <w:jc w:val="both"/>
        <w:rPr>
          <w:bCs/>
          <w:sz w:val="24"/>
          <w:szCs w:val="24"/>
        </w:rPr>
      </w:pPr>
    </w:p>
    <w:p w:rsidR="00951717" w:rsidRDefault="00951717" w:rsidP="00951717">
      <w:pPr>
        <w:ind w:hanging="425"/>
        <w:jc w:val="both"/>
        <w:rPr>
          <w:bCs/>
          <w:sz w:val="24"/>
          <w:szCs w:val="24"/>
        </w:rPr>
      </w:pPr>
    </w:p>
    <w:p w:rsidR="00951717" w:rsidRPr="00951717" w:rsidRDefault="00951717" w:rsidP="00951717">
      <w:pPr>
        <w:ind w:firstLine="567"/>
        <w:jc w:val="both"/>
        <w:rPr>
          <w:sz w:val="24"/>
          <w:szCs w:val="24"/>
        </w:rPr>
      </w:pPr>
      <w:r w:rsidRPr="00951717">
        <w:rPr>
          <w:color w:val="000000"/>
          <w:sz w:val="24"/>
          <w:szCs w:val="24"/>
        </w:rPr>
        <w:t xml:space="preserve">Керуючись пп. 4 п. «б» ч. 1 ст. 38 (делеговані повноваження) Закону України «Про місцеве самоврядування в Україні», на виконання ст. 215 Кодексу України про адміністративні правопорушення </w:t>
      </w:r>
      <w:r>
        <w:rPr>
          <w:color w:val="000000"/>
          <w:sz w:val="24"/>
          <w:szCs w:val="24"/>
        </w:rPr>
        <w:t xml:space="preserve">та ст. 6 </w:t>
      </w:r>
      <w:r w:rsidRPr="00951717">
        <w:rPr>
          <w:color w:val="000000"/>
          <w:sz w:val="24"/>
          <w:szCs w:val="24"/>
        </w:rPr>
        <w:t xml:space="preserve">Указу Президії Верховної Ради України РСР «Про затвердження Положення про адміністративні комісії </w:t>
      </w:r>
      <w:r w:rsidRPr="00951717">
        <w:rPr>
          <w:color w:val="000000"/>
          <w:sz w:val="24"/>
          <w:szCs w:val="24"/>
          <w:shd w:val="clear" w:color="auto" w:fill="FFFFFF"/>
        </w:rPr>
        <w:t xml:space="preserve">від 9 березня 1988 року </w:t>
      </w:r>
      <w:r w:rsidRPr="00951717">
        <w:rPr>
          <w:color w:val="000000"/>
          <w:sz w:val="24"/>
          <w:szCs w:val="24"/>
          <w:shd w:val="clear" w:color="auto" w:fill="FFFFFF"/>
          <w:lang w:val="ru-RU"/>
        </w:rPr>
        <w:t>N</w:t>
      </w:r>
      <w:r w:rsidRPr="00951717">
        <w:rPr>
          <w:color w:val="000000"/>
          <w:sz w:val="24"/>
          <w:szCs w:val="24"/>
          <w:shd w:val="clear" w:color="auto" w:fill="FFFFFF"/>
        </w:rPr>
        <w:t xml:space="preserve"> 5540-</w:t>
      </w:r>
      <w:r w:rsidRPr="00951717">
        <w:rPr>
          <w:color w:val="000000"/>
          <w:sz w:val="24"/>
          <w:szCs w:val="24"/>
          <w:shd w:val="clear" w:color="auto" w:fill="FFFFFF"/>
          <w:lang w:val="ru-RU"/>
        </w:rPr>
        <w:t>XI</w:t>
      </w:r>
      <w:r w:rsidRPr="00951717">
        <w:rPr>
          <w:color w:val="000000"/>
          <w:sz w:val="24"/>
          <w:szCs w:val="24"/>
        </w:rPr>
        <w:t>, з метою оптимізації діяльност</w:t>
      </w:r>
      <w:r>
        <w:rPr>
          <w:color w:val="000000"/>
          <w:sz w:val="24"/>
          <w:szCs w:val="24"/>
        </w:rPr>
        <w:t>і адміністративної комісії при в</w:t>
      </w:r>
      <w:r w:rsidRPr="00951717">
        <w:rPr>
          <w:color w:val="000000"/>
          <w:sz w:val="24"/>
          <w:szCs w:val="24"/>
        </w:rPr>
        <w:t xml:space="preserve">иконавчому комітеті </w:t>
      </w:r>
      <w:proofErr w:type="spellStart"/>
      <w:r w:rsidRPr="00951717">
        <w:rPr>
          <w:color w:val="000000"/>
          <w:sz w:val="24"/>
          <w:szCs w:val="24"/>
        </w:rPr>
        <w:t>Смолінської</w:t>
      </w:r>
      <w:proofErr w:type="spellEnd"/>
      <w:r w:rsidRPr="00951717">
        <w:rPr>
          <w:color w:val="000000"/>
          <w:sz w:val="24"/>
          <w:szCs w:val="24"/>
        </w:rPr>
        <w:t xml:space="preserve"> селищної ради</w:t>
      </w:r>
    </w:p>
    <w:p w:rsidR="00951717" w:rsidRDefault="00951717" w:rsidP="00951717">
      <w:pPr>
        <w:ind w:firstLine="567"/>
        <w:jc w:val="both"/>
        <w:rPr>
          <w:sz w:val="24"/>
          <w:szCs w:val="24"/>
        </w:rPr>
      </w:pPr>
    </w:p>
    <w:p w:rsidR="00951717" w:rsidRDefault="00951717" w:rsidP="0095171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86FC9" w:rsidRPr="00386FC9" w:rsidRDefault="00951717" w:rsidP="00386FC9">
      <w:pPr>
        <w:pStyle w:val="a5"/>
        <w:keepNext/>
        <w:numPr>
          <w:ilvl w:val="0"/>
          <w:numId w:val="2"/>
        </w:numPr>
        <w:ind w:left="0" w:firstLine="0"/>
        <w:outlineLvl w:val="4"/>
        <w:rPr>
          <w:rFonts w:eastAsia="SimSun"/>
          <w:sz w:val="24"/>
          <w:szCs w:val="24"/>
        </w:rPr>
      </w:pPr>
      <w:r w:rsidRPr="00951717">
        <w:rPr>
          <w:color w:val="000000"/>
          <w:sz w:val="24"/>
          <w:szCs w:val="24"/>
          <w:lang w:eastAsia="en-US"/>
        </w:rPr>
        <w:t xml:space="preserve">Внести зміни до складу адміністративної комісії при виконавчому комітеті </w:t>
      </w:r>
      <w:proofErr w:type="spellStart"/>
      <w:r w:rsidRPr="00951717">
        <w:rPr>
          <w:color w:val="000000"/>
          <w:sz w:val="24"/>
          <w:szCs w:val="24"/>
          <w:lang w:eastAsia="en-US"/>
        </w:rPr>
        <w:t>Смолінської</w:t>
      </w:r>
      <w:proofErr w:type="spellEnd"/>
      <w:r w:rsidRPr="00951717">
        <w:rPr>
          <w:color w:val="000000"/>
          <w:sz w:val="24"/>
          <w:szCs w:val="24"/>
          <w:lang w:eastAsia="en-US"/>
        </w:rPr>
        <w:t xml:space="preserve"> селищної ради, затвердженого рі</w:t>
      </w:r>
      <w:r>
        <w:rPr>
          <w:color w:val="000000"/>
          <w:sz w:val="24"/>
          <w:szCs w:val="24"/>
          <w:lang w:eastAsia="en-US"/>
        </w:rPr>
        <w:t xml:space="preserve">шенням виконавчого комітету від </w:t>
      </w:r>
      <w:r w:rsidRPr="00951717">
        <w:rPr>
          <w:color w:val="000000"/>
          <w:sz w:val="24"/>
          <w:szCs w:val="24"/>
          <w:lang w:eastAsia="en-US"/>
        </w:rPr>
        <w:br/>
      </w:r>
      <w:r>
        <w:rPr>
          <w:color w:val="000000"/>
          <w:sz w:val="24"/>
          <w:szCs w:val="24"/>
          <w:lang w:eastAsia="en-US"/>
        </w:rPr>
        <w:t xml:space="preserve">03 червня 2021 року №89 </w:t>
      </w:r>
      <w:r w:rsidRPr="00951717">
        <w:rPr>
          <w:color w:val="000000"/>
          <w:sz w:val="24"/>
          <w:szCs w:val="24"/>
          <w:lang w:eastAsia="en-US"/>
        </w:rPr>
        <w:t>року</w:t>
      </w:r>
      <w:r w:rsidR="00386FC9">
        <w:rPr>
          <w:color w:val="000000"/>
          <w:sz w:val="24"/>
          <w:szCs w:val="24"/>
          <w:lang w:eastAsia="en-US"/>
        </w:rPr>
        <w:t>,</w:t>
      </w:r>
      <w:r w:rsidRPr="00951717">
        <w:rPr>
          <w:color w:val="000000"/>
          <w:sz w:val="24"/>
          <w:szCs w:val="24"/>
          <w:lang w:eastAsia="en-US"/>
        </w:rPr>
        <w:t xml:space="preserve"> включивши до складу комісії</w:t>
      </w:r>
      <w:r>
        <w:rPr>
          <w:color w:val="000000"/>
          <w:sz w:val="24"/>
          <w:szCs w:val="24"/>
          <w:lang w:eastAsia="en-US"/>
        </w:rPr>
        <w:t xml:space="preserve">: </w:t>
      </w:r>
    </w:p>
    <w:p w:rsidR="00386FC9" w:rsidRPr="00386FC9" w:rsidRDefault="00951717" w:rsidP="00386FC9">
      <w:pPr>
        <w:pStyle w:val="a5"/>
        <w:keepNext/>
        <w:ind w:left="0"/>
        <w:outlineLvl w:val="4"/>
        <w:rPr>
          <w:rFonts w:eastAsia="SimSun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заступника голови а</w:t>
      </w:r>
      <w:r w:rsidRPr="00951717">
        <w:rPr>
          <w:color w:val="000000"/>
          <w:sz w:val="24"/>
          <w:szCs w:val="24"/>
          <w:lang w:eastAsia="en-US"/>
        </w:rPr>
        <w:t>дміністративної комісії:</w:t>
      </w:r>
      <w:r w:rsidR="00DF29C8">
        <w:rPr>
          <w:color w:val="000000"/>
          <w:sz w:val="24"/>
          <w:szCs w:val="24"/>
          <w:lang w:eastAsia="en-US"/>
        </w:rPr>
        <w:t xml:space="preserve"> Гордієнко</w:t>
      </w:r>
      <w:r>
        <w:rPr>
          <w:color w:val="000000"/>
          <w:sz w:val="24"/>
          <w:szCs w:val="24"/>
          <w:lang w:eastAsia="en-US"/>
        </w:rPr>
        <w:t xml:space="preserve"> Євгенію Петрівну</w:t>
      </w:r>
      <w:r w:rsidRPr="00951717">
        <w:rPr>
          <w:color w:val="000000"/>
          <w:sz w:val="24"/>
          <w:szCs w:val="24"/>
          <w:lang w:eastAsia="en-US"/>
        </w:rPr>
        <w:t xml:space="preserve"> (секретар</w:t>
      </w:r>
      <w:r>
        <w:rPr>
          <w:color w:val="000000"/>
          <w:sz w:val="24"/>
          <w:szCs w:val="24"/>
          <w:lang w:eastAsia="en-US"/>
        </w:rPr>
        <w:t>я</w:t>
      </w:r>
      <w:r w:rsidRPr="00951717">
        <w:rPr>
          <w:color w:val="000000"/>
          <w:sz w:val="24"/>
          <w:szCs w:val="24"/>
          <w:lang w:eastAsia="en-US"/>
        </w:rPr>
        <w:t xml:space="preserve"> ради), доповнити </w:t>
      </w:r>
      <w:r>
        <w:rPr>
          <w:color w:val="000000"/>
          <w:sz w:val="24"/>
          <w:szCs w:val="24"/>
          <w:lang w:eastAsia="en-US"/>
        </w:rPr>
        <w:t>персональний склад членів комісії</w:t>
      </w:r>
      <w:r w:rsidR="00386FC9">
        <w:rPr>
          <w:color w:val="000000"/>
          <w:sz w:val="24"/>
          <w:szCs w:val="24"/>
          <w:lang w:eastAsia="en-US"/>
        </w:rPr>
        <w:t>, включивши до складу:</w:t>
      </w:r>
    </w:p>
    <w:p w:rsidR="00386FC9" w:rsidRDefault="00951717" w:rsidP="00386FC9">
      <w:pPr>
        <w:pStyle w:val="a5"/>
        <w:keepNext/>
        <w:ind w:left="0"/>
        <w:outlineLvl w:val="4"/>
        <w:rPr>
          <w:rFonts w:eastAsia="SimSun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>
        <w:rPr>
          <w:rFonts w:eastAsia="SimSun"/>
          <w:color w:val="000000"/>
          <w:sz w:val="24"/>
          <w:szCs w:val="24"/>
        </w:rPr>
        <w:t>Бойко Юлію Володимирівну</w:t>
      </w:r>
      <w:r w:rsidR="00386FC9">
        <w:rPr>
          <w:rFonts w:eastAsia="SimSun"/>
          <w:color w:val="000000"/>
          <w:sz w:val="24"/>
          <w:szCs w:val="24"/>
        </w:rPr>
        <w:t xml:space="preserve"> (с</w:t>
      </w:r>
      <w:r w:rsidRPr="00951717">
        <w:rPr>
          <w:rFonts w:eastAsia="SimSun"/>
          <w:color w:val="000000"/>
          <w:sz w:val="24"/>
          <w:szCs w:val="24"/>
        </w:rPr>
        <w:t>пеціаліст</w:t>
      </w:r>
      <w:r>
        <w:rPr>
          <w:rFonts w:eastAsia="SimSun"/>
          <w:color w:val="000000"/>
          <w:sz w:val="24"/>
          <w:szCs w:val="24"/>
        </w:rPr>
        <w:t xml:space="preserve">а ІІ категорії </w:t>
      </w:r>
      <w:r w:rsidRPr="00951717">
        <w:rPr>
          <w:rFonts w:eastAsia="SimSun"/>
          <w:color w:val="000000"/>
          <w:sz w:val="24"/>
          <w:szCs w:val="24"/>
        </w:rPr>
        <w:t xml:space="preserve">з питань реєстрації місця проживання/перебування фізичних осіб), </w:t>
      </w:r>
    </w:p>
    <w:p w:rsidR="00386FC9" w:rsidRDefault="00951717" w:rsidP="00386FC9">
      <w:pPr>
        <w:pStyle w:val="a5"/>
        <w:keepNext/>
        <w:ind w:left="0"/>
        <w:outlineLvl w:val="4"/>
        <w:rPr>
          <w:color w:val="000000"/>
          <w:sz w:val="24"/>
          <w:szCs w:val="24"/>
        </w:rPr>
      </w:pPr>
      <w:proofErr w:type="spellStart"/>
      <w:r w:rsidRPr="00386FC9">
        <w:rPr>
          <w:color w:val="000000"/>
          <w:sz w:val="24"/>
          <w:szCs w:val="24"/>
        </w:rPr>
        <w:t>Авчіннікову</w:t>
      </w:r>
      <w:proofErr w:type="spellEnd"/>
      <w:r w:rsidRPr="00386FC9">
        <w:rPr>
          <w:color w:val="000000"/>
          <w:sz w:val="24"/>
          <w:szCs w:val="24"/>
        </w:rPr>
        <w:t xml:space="preserve"> Марину Юріївну</w:t>
      </w:r>
      <w:r w:rsidRPr="00951717">
        <w:rPr>
          <w:color w:val="000000"/>
          <w:sz w:val="24"/>
          <w:szCs w:val="24"/>
        </w:rPr>
        <w:t xml:space="preserve"> (</w:t>
      </w:r>
      <w:r w:rsidR="00386FC9">
        <w:rPr>
          <w:color w:val="000000"/>
          <w:sz w:val="24"/>
          <w:szCs w:val="24"/>
        </w:rPr>
        <w:t xml:space="preserve">спеціаліста ІІ категорії інспектора з кадрів), </w:t>
      </w:r>
    </w:p>
    <w:p w:rsidR="00386FC9" w:rsidRDefault="00386FC9" w:rsidP="00386FC9">
      <w:pPr>
        <w:pStyle w:val="a5"/>
        <w:keepNext/>
        <w:ind w:left="0"/>
        <w:outlineLvl w:val="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Тхоржевську</w:t>
      </w:r>
      <w:proofErr w:type="spellEnd"/>
      <w:r>
        <w:rPr>
          <w:color w:val="000000"/>
          <w:sz w:val="24"/>
          <w:szCs w:val="24"/>
        </w:rPr>
        <w:t xml:space="preserve"> Людмилу Миколаївну</w:t>
      </w:r>
      <w:r w:rsidR="00951717" w:rsidRPr="00951717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с</w:t>
      </w:r>
      <w:r w:rsidR="00951717" w:rsidRPr="00951717">
        <w:rPr>
          <w:color w:val="000000"/>
          <w:sz w:val="24"/>
          <w:szCs w:val="24"/>
        </w:rPr>
        <w:t>пеціаліст</w:t>
      </w:r>
      <w:r>
        <w:rPr>
          <w:color w:val="000000"/>
          <w:sz w:val="24"/>
          <w:szCs w:val="24"/>
        </w:rPr>
        <w:t>а</w:t>
      </w:r>
      <w:r w:rsidR="00951717" w:rsidRPr="00951717">
        <w:rPr>
          <w:color w:val="000000"/>
          <w:sz w:val="24"/>
          <w:szCs w:val="24"/>
        </w:rPr>
        <w:t xml:space="preserve"> І категорії з інвестиційних т</w:t>
      </w:r>
      <w:r>
        <w:rPr>
          <w:color w:val="000000"/>
          <w:sz w:val="24"/>
          <w:szCs w:val="24"/>
        </w:rPr>
        <w:t>а соціально-економічних питань).</w:t>
      </w:r>
    </w:p>
    <w:p w:rsidR="00386FC9" w:rsidRPr="00DF29C8" w:rsidRDefault="00386FC9" w:rsidP="00DF29C8">
      <w:pPr>
        <w:pStyle w:val="a5"/>
        <w:numPr>
          <w:ilvl w:val="0"/>
          <w:numId w:val="2"/>
        </w:numPr>
        <w:spacing w:after="200" w:line="276" w:lineRule="auto"/>
        <w:ind w:left="0" w:firstLine="0"/>
        <w:rPr>
          <w:rFonts w:eastAsia="SimSun"/>
          <w:sz w:val="24"/>
          <w:szCs w:val="24"/>
          <w:lang w:val="ru-RU"/>
        </w:rPr>
      </w:pPr>
      <w:r w:rsidRPr="00DF29C8">
        <w:rPr>
          <w:color w:val="000000"/>
          <w:sz w:val="24"/>
          <w:szCs w:val="24"/>
          <w:lang w:eastAsia="en-US"/>
        </w:rPr>
        <w:t>З</w:t>
      </w:r>
      <w:r w:rsidR="00951717" w:rsidRPr="00DF29C8">
        <w:rPr>
          <w:color w:val="000000"/>
          <w:sz w:val="24"/>
          <w:szCs w:val="24"/>
          <w:lang w:eastAsia="en-US"/>
        </w:rPr>
        <w:t>атвердити склад адміністративної комісії в но</w:t>
      </w:r>
      <w:r w:rsidR="00DF29C8" w:rsidRPr="00DF29C8">
        <w:rPr>
          <w:color w:val="000000"/>
          <w:sz w:val="24"/>
          <w:szCs w:val="24"/>
          <w:lang w:eastAsia="en-US"/>
        </w:rPr>
        <w:t>вій редакції, згідно з додатком.</w:t>
      </w:r>
      <w:r w:rsidR="00DF29C8" w:rsidRPr="00DF29C8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="00DF29C8" w:rsidRPr="00DF29C8">
        <w:rPr>
          <w:rFonts w:eastAsia="SimSun"/>
          <w:sz w:val="24"/>
          <w:szCs w:val="24"/>
          <w:lang w:val="ru-RU"/>
        </w:rPr>
        <w:t>Оновлений</w:t>
      </w:r>
      <w:proofErr w:type="spellEnd"/>
      <w:r w:rsidR="00DF29C8" w:rsidRPr="00DF29C8">
        <w:rPr>
          <w:rFonts w:eastAsia="SimSun"/>
          <w:sz w:val="24"/>
          <w:szCs w:val="24"/>
          <w:lang w:val="ru-RU"/>
        </w:rPr>
        <w:t xml:space="preserve"> склад </w:t>
      </w:r>
      <w:proofErr w:type="spellStart"/>
      <w:r w:rsidR="00DF29C8" w:rsidRPr="00DF29C8">
        <w:rPr>
          <w:rFonts w:eastAsia="SimSun"/>
          <w:sz w:val="24"/>
          <w:szCs w:val="24"/>
          <w:lang w:val="ru-RU"/>
        </w:rPr>
        <w:t>комісії</w:t>
      </w:r>
      <w:proofErr w:type="spellEnd"/>
      <w:r w:rsidR="00DF29C8" w:rsidRPr="00DF29C8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="00DF29C8" w:rsidRPr="00DF29C8">
        <w:rPr>
          <w:rFonts w:eastAsia="SimSun"/>
          <w:sz w:val="24"/>
          <w:szCs w:val="24"/>
          <w:lang w:val="ru-RU"/>
        </w:rPr>
        <w:t>вступає</w:t>
      </w:r>
      <w:proofErr w:type="spellEnd"/>
      <w:r w:rsidR="00DF29C8" w:rsidRPr="00DF29C8">
        <w:rPr>
          <w:rFonts w:eastAsia="SimSun"/>
          <w:sz w:val="24"/>
          <w:szCs w:val="24"/>
          <w:lang w:val="ru-RU"/>
        </w:rPr>
        <w:t xml:space="preserve"> в силу з моменту </w:t>
      </w:r>
      <w:proofErr w:type="spellStart"/>
      <w:r w:rsidR="00DF29C8" w:rsidRPr="00DF29C8">
        <w:rPr>
          <w:rFonts w:eastAsia="SimSun"/>
          <w:sz w:val="24"/>
          <w:szCs w:val="24"/>
          <w:lang w:val="ru-RU"/>
        </w:rPr>
        <w:t>прийняття</w:t>
      </w:r>
      <w:proofErr w:type="spellEnd"/>
      <w:r w:rsidR="00DF29C8" w:rsidRPr="00DF29C8">
        <w:rPr>
          <w:rFonts w:eastAsia="SimSun"/>
          <w:sz w:val="24"/>
          <w:szCs w:val="24"/>
          <w:lang w:val="ru-RU"/>
        </w:rPr>
        <w:t xml:space="preserve"> </w:t>
      </w:r>
      <w:proofErr w:type="spellStart"/>
      <w:proofErr w:type="gramStart"/>
      <w:r w:rsidR="00DF29C8" w:rsidRPr="00DF29C8">
        <w:rPr>
          <w:rFonts w:eastAsia="SimSun"/>
          <w:sz w:val="24"/>
          <w:szCs w:val="24"/>
          <w:lang w:val="ru-RU"/>
        </w:rPr>
        <w:t>р</w:t>
      </w:r>
      <w:proofErr w:type="gramEnd"/>
      <w:r w:rsidR="00DF29C8" w:rsidRPr="00DF29C8">
        <w:rPr>
          <w:rFonts w:eastAsia="SimSun"/>
          <w:sz w:val="24"/>
          <w:szCs w:val="24"/>
          <w:lang w:val="ru-RU"/>
        </w:rPr>
        <w:t>ішення</w:t>
      </w:r>
      <w:proofErr w:type="spellEnd"/>
      <w:r w:rsidR="00DF29C8" w:rsidRPr="00DF29C8">
        <w:rPr>
          <w:rFonts w:eastAsia="SimSun"/>
          <w:sz w:val="24"/>
          <w:szCs w:val="24"/>
          <w:lang w:val="ru-RU"/>
        </w:rPr>
        <w:t>.</w:t>
      </w:r>
    </w:p>
    <w:p w:rsidR="00DF29C8" w:rsidRPr="00DF29C8" w:rsidRDefault="00DF29C8" w:rsidP="00DF29C8">
      <w:pPr>
        <w:pStyle w:val="a5"/>
        <w:keepNext/>
        <w:numPr>
          <w:ilvl w:val="0"/>
          <w:numId w:val="2"/>
        </w:numPr>
        <w:ind w:left="0" w:firstLine="0"/>
        <w:outlineLvl w:val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Контроль за </w:t>
      </w:r>
      <w:r>
        <w:rPr>
          <w:sz w:val="24"/>
          <w:szCs w:val="24"/>
        </w:rPr>
        <w:t>виконанням цього</w:t>
      </w:r>
      <w:r w:rsidRPr="00320E81">
        <w:rPr>
          <w:sz w:val="24"/>
          <w:szCs w:val="24"/>
        </w:rPr>
        <w:t xml:space="preserve"> рішення покласти на</w:t>
      </w:r>
      <w:r>
        <w:rPr>
          <w:sz w:val="24"/>
          <w:szCs w:val="24"/>
        </w:rPr>
        <w:t xml:space="preserve"> заступника селищного голови Бойка В.В.</w:t>
      </w:r>
    </w:p>
    <w:p w:rsidR="00DF29C8" w:rsidRDefault="00DF29C8" w:rsidP="00DF29C8">
      <w:pPr>
        <w:pStyle w:val="a5"/>
        <w:keepNext/>
        <w:ind w:left="0"/>
        <w:outlineLvl w:val="4"/>
        <w:rPr>
          <w:sz w:val="24"/>
          <w:szCs w:val="24"/>
        </w:rPr>
      </w:pPr>
    </w:p>
    <w:p w:rsidR="00DF29C8" w:rsidRDefault="00DF29C8" w:rsidP="00DF29C8">
      <w:pPr>
        <w:pStyle w:val="a5"/>
        <w:keepNext/>
        <w:ind w:left="0"/>
        <w:outlineLvl w:val="4"/>
        <w:rPr>
          <w:sz w:val="24"/>
          <w:szCs w:val="24"/>
        </w:rPr>
      </w:pPr>
    </w:p>
    <w:p w:rsidR="00DF29C8" w:rsidRDefault="00DF29C8" w:rsidP="00DF29C8">
      <w:pPr>
        <w:pStyle w:val="a5"/>
        <w:keepNext/>
        <w:ind w:left="0"/>
        <w:outlineLvl w:val="4"/>
        <w:rPr>
          <w:sz w:val="24"/>
          <w:szCs w:val="24"/>
        </w:rPr>
      </w:pPr>
    </w:p>
    <w:p w:rsidR="00DF29C8" w:rsidRDefault="00DF29C8" w:rsidP="00DF29C8">
      <w:pPr>
        <w:pStyle w:val="a5"/>
        <w:keepNext/>
        <w:ind w:left="0"/>
        <w:outlineLvl w:val="4"/>
        <w:rPr>
          <w:sz w:val="24"/>
          <w:szCs w:val="24"/>
        </w:rPr>
      </w:pPr>
    </w:p>
    <w:p w:rsidR="00386FC9" w:rsidRPr="00DF29C8" w:rsidRDefault="00DF29C8" w:rsidP="00DF29C8">
      <w:pPr>
        <w:pStyle w:val="a5"/>
        <w:keepNext/>
        <w:ind w:left="0"/>
        <w:outlineLvl w:val="4"/>
        <w:rPr>
          <w:color w:val="000000"/>
          <w:sz w:val="24"/>
          <w:szCs w:val="24"/>
        </w:rPr>
      </w:pPr>
      <w:r w:rsidRPr="00DF29C8">
        <w:rPr>
          <w:rFonts w:eastAsia="SimSun"/>
          <w:sz w:val="24"/>
          <w:szCs w:val="24"/>
        </w:rPr>
        <w:t xml:space="preserve">Селищний голова </w:t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</w:r>
      <w:r w:rsidRPr="00DF29C8">
        <w:rPr>
          <w:rFonts w:eastAsia="SimSun"/>
          <w:sz w:val="24"/>
          <w:szCs w:val="24"/>
        </w:rPr>
        <w:tab/>
        <w:t>Микола МАЗУРА</w:t>
      </w: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</w:p>
    <w:p w:rsidR="00DF29C8" w:rsidRDefault="00DF29C8" w:rsidP="00386FC9">
      <w:pPr>
        <w:ind w:left="5664" w:firstLine="709"/>
        <w:rPr>
          <w:sz w:val="24"/>
          <w:szCs w:val="24"/>
          <w:lang w:val="ru-RU"/>
        </w:rPr>
      </w:pPr>
      <w:bookmarkStart w:id="0" w:name="_GoBack"/>
      <w:bookmarkEnd w:id="0"/>
    </w:p>
    <w:p w:rsidR="00386FC9" w:rsidRPr="00386FC9" w:rsidRDefault="00386FC9" w:rsidP="00386FC9">
      <w:pPr>
        <w:ind w:left="5664" w:firstLine="709"/>
        <w:rPr>
          <w:sz w:val="24"/>
          <w:szCs w:val="24"/>
          <w:lang w:val="ru-RU"/>
        </w:rPr>
      </w:pPr>
      <w:proofErr w:type="spellStart"/>
      <w:r w:rsidRPr="00386FC9">
        <w:rPr>
          <w:sz w:val="24"/>
          <w:szCs w:val="24"/>
          <w:lang w:val="ru-RU"/>
        </w:rPr>
        <w:lastRenderedPageBreak/>
        <w:t>Додаток</w:t>
      </w:r>
      <w:proofErr w:type="spellEnd"/>
      <w:r w:rsidRPr="00386FC9">
        <w:rPr>
          <w:sz w:val="24"/>
          <w:szCs w:val="24"/>
          <w:lang w:val="ru-RU"/>
        </w:rPr>
        <w:t xml:space="preserve"> </w:t>
      </w:r>
    </w:p>
    <w:p w:rsidR="00386FC9" w:rsidRPr="00386FC9" w:rsidRDefault="00386FC9" w:rsidP="00386FC9">
      <w:pPr>
        <w:ind w:left="6372"/>
        <w:contextualSpacing/>
        <w:rPr>
          <w:sz w:val="24"/>
          <w:szCs w:val="24"/>
          <w:lang w:val="ru-RU"/>
        </w:rPr>
      </w:pPr>
      <w:r w:rsidRPr="00386FC9">
        <w:rPr>
          <w:sz w:val="24"/>
          <w:szCs w:val="24"/>
          <w:lang w:val="ru-RU"/>
        </w:rPr>
        <w:t xml:space="preserve">до </w:t>
      </w:r>
      <w:proofErr w:type="spellStart"/>
      <w:proofErr w:type="gramStart"/>
      <w:r w:rsidRPr="00386FC9">
        <w:rPr>
          <w:sz w:val="24"/>
          <w:szCs w:val="24"/>
          <w:lang w:val="ru-RU"/>
        </w:rPr>
        <w:t>р</w:t>
      </w:r>
      <w:proofErr w:type="gramEnd"/>
      <w:r w:rsidRPr="00386FC9">
        <w:rPr>
          <w:sz w:val="24"/>
          <w:szCs w:val="24"/>
          <w:lang w:val="ru-RU"/>
        </w:rPr>
        <w:t>ішення</w:t>
      </w:r>
      <w:proofErr w:type="spellEnd"/>
      <w:r w:rsidRPr="00386FC9">
        <w:rPr>
          <w:sz w:val="24"/>
          <w:szCs w:val="24"/>
          <w:lang w:val="ru-RU"/>
        </w:rPr>
        <w:t xml:space="preserve"> </w:t>
      </w:r>
      <w:proofErr w:type="spellStart"/>
      <w:r w:rsidRPr="00386FC9">
        <w:rPr>
          <w:sz w:val="24"/>
          <w:szCs w:val="24"/>
          <w:lang w:val="ru-RU"/>
        </w:rPr>
        <w:t>виконавчого</w:t>
      </w:r>
      <w:proofErr w:type="spellEnd"/>
      <w:r w:rsidRPr="00386FC9">
        <w:rPr>
          <w:sz w:val="24"/>
          <w:szCs w:val="24"/>
          <w:lang w:val="ru-RU"/>
        </w:rPr>
        <w:t xml:space="preserve"> </w:t>
      </w:r>
    </w:p>
    <w:p w:rsidR="00386FC9" w:rsidRPr="00386FC9" w:rsidRDefault="00386FC9" w:rsidP="00386FC9">
      <w:pPr>
        <w:ind w:left="6372"/>
        <w:contextualSpacing/>
        <w:rPr>
          <w:sz w:val="24"/>
          <w:szCs w:val="24"/>
        </w:rPr>
      </w:pPr>
      <w:proofErr w:type="spellStart"/>
      <w:r w:rsidRPr="00386FC9">
        <w:rPr>
          <w:sz w:val="24"/>
          <w:szCs w:val="24"/>
          <w:lang w:val="ru-RU"/>
        </w:rPr>
        <w:t>комітету</w:t>
      </w:r>
      <w:proofErr w:type="spellEnd"/>
      <w:r w:rsidRPr="00386FC9">
        <w:rPr>
          <w:sz w:val="24"/>
          <w:szCs w:val="24"/>
          <w:lang w:val="ru-RU"/>
        </w:rPr>
        <w:t xml:space="preserve"> </w:t>
      </w:r>
      <w:proofErr w:type="spellStart"/>
      <w:r w:rsidRPr="00386FC9">
        <w:rPr>
          <w:sz w:val="24"/>
          <w:szCs w:val="24"/>
        </w:rPr>
        <w:t>Смолінської</w:t>
      </w:r>
      <w:proofErr w:type="spellEnd"/>
      <w:r w:rsidRPr="00386FC9">
        <w:rPr>
          <w:sz w:val="24"/>
          <w:szCs w:val="24"/>
        </w:rPr>
        <w:t xml:space="preserve"> селищної </w:t>
      </w:r>
      <w:proofErr w:type="gramStart"/>
      <w:r w:rsidRPr="00386FC9">
        <w:rPr>
          <w:sz w:val="24"/>
          <w:szCs w:val="24"/>
          <w:lang w:val="ru-RU"/>
        </w:rPr>
        <w:t>ради</w:t>
      </w:r>
      <w:proofErr w:type="gramEnd"/>
      <w:r w:rsidRPr="00386FC9">
        <w:rPr>
          <w:sz w:val="24"/>
          <w:szCs w:val="24"/>
          <w:lang w:val="ru-RU"/>
        </w:rPr>
        <w:t xml:space="preserve"> </w:t>
      </w:r>
    </w:p>
    <w:p w:rsidR="00386FC9" w:rsidRPr="00DF29C8" w:rsidRDefault="00DF29C8" w:rsidP="00386FC9">
      <w:pPr>
        <w:ind w:left="6372"/>
        <w:contextualSpacing/>
        <w:rPr>
          <w:sz w:val="24"/>
          <w:szCs w:val="24"/>
        </w:rPr>
      </w:pPr>
      <w:r>
        <w:rPr>
          <w:sz w:val="24"/>
          <w:szCs w:val="24"/>
        </w:rPr>
        <w:t>від 05</w:t>
      </w:r>
      <w:r w:rsidR="00386FC9" w:rsidRPr="00386FC9">
        <w:rPr>
          <w:sz w:val="24"/>
          <w:szCs w:val="24"/>
        </w:rPr>
        <w:t>серпня</w:t>
      </w:r>
      <w:r>
        <w:rPr>
          <w:sz w:val="24"/>
          <w:szCs w:val="24"/>
        </w:rPr>
        <w:t xml:space="preserve"> 2021 року №126</w:t>
      </w:r>
    </w:p>
    <w:p w:rsidR="00386FC9" w:rsidRPr="00DF29C8" w:rsidRDefault="00386FC9" w:rsidP="00386FC9">
      <w:pPr>
        <w:contextualSpacing/>
        <w:jc w:val="center"/>
        <w:rPr>
          <w:b/>
          <w:sz w:val="24"/>
          <w:szCs w:val="24"/>
        </w:rPr>
      </w:pPr>
    </w:p>
    <w:p w:rsidR="00386FC9" w:rsidRPr="00DF29C8" w:rsidRDefault="00386FC9" w:rsidP="00386FC9">
      <w:pPr>
        <w:contextualSpacing/>
        <w:jc w:val="center"/>
        <w:rPr>
          <w:b/>
          <w:sz w:val="24"/>
          <w:szCs w:val="24"/>
        </w:rPr>
      </w:pPr>
      <w:r w:rsidRPr="00DF29C8">
        <w:rPr>
          <w:b/>
          <w:sz w:val="24"/>
          <w:szCs w:val="24"/>
        </w:rPr>
        <w:t>СКЛАД</w:t>
      </w:r>
    </w:p>
    <w:p w:rsidR="00386FC9" w:rsidRPr="00DF29C8" w:rsidRDefault="00386FC9" w:rsidP="00386FC9">
      <w:pPr>
        <w:contextualSpacing/>
        <w:jc w:val="center"/>
        <w:rPr>
          <w:sz w:val="24"/>
          <w:szCs w:val="24"/>
        </w:rPr>
      </w:pPr>
      <w:r w:rsidRPr="00DF29C8">
        <w:rPr>
          <w:sz w:val="24"/>
          <w:szCs w:val="24"/>
        </w:rPr>
        <w:t xml:space="preserve">адміністративної комісії при виконавчому комітеті </w:t>
      </w:r>
    </w:p>
    <w:p w:rsidR="00386FC9" w:rsidRPr="00DF29C8" w:rsidRDefault="00386FC9" w:rsidP="00386FC9">
      <w:pPr>
        <w:contextualSpacing/>
        <w:jc w:val="center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r w:rsidRPr="00386FC9">
        <w:rPr>
          <w:sz w:val="24"/>
          <w:szCs w:val="24"/>
        </w:rPr>
        <w:t>молінської</w:t>
      </w:r>
      <w:proofErr w:type="spellEnd"/>
      <w:r w:rsidRPr="00386FC9">
        <w:rPr>
          <w:sz w:val="24"/>
          <w:szCs w:val="24"/>
        </w:rPr>
        <w:t xml:space="preserve"> селищної </w:t>
      </w:r>
      <w:r w:rsidRPr="00DF29C8">
        <w:rPr>
          <w:sz w:val="24"/>
          <w:szCs w:val="24"/>
        </w:rPr>
        <w:t xml:space="preserve">ради </w:t>
      </w:r>
    </w:p>
    <w:p w:rsidR="00386FC9" w:rsidRPr="00386FC9" w:rsidRDefault="00386FC9" w:rsidP="00386FC9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:rsidR="00386FC9" w:rsidRPr="00386FC9" w:rsidRDefault="00386FC9" w:rsidP="00386FC9">
      <w:pPr>
        <w:spacing w:after="200" w:line="276" w:lineRule="auto"/>
        <w:rPr>
          <w:rFonts w:eastAsia="SimSun"/>
          <w:b/>
          <w:sz w:val="24"/>
          <w:szCs w:val="24"/>
          <w:lang w:val="ru-RU"/>
        </w:rPr>
      </w:pPr>
      <w:r w:rsidRPr="00386FC9">
        <w:rPr>
          <w:rFonts w:eastAsia="SimSun"/>
          <w:b/>
          <w:sz w:val="24"/>
          <w:szCs w:val="24"/>
          <w:lang w:val="ru-RU"/>
        </w:rPr>
        <w:t xml:space="preserve">Голова </w:t>
      </w:r>
      <w:proofErr w:type="spellStart"/>
      <w:r w:rsidRPr="00386FC9">
        <w:rPr>
          <w:rFonts w:eastAsia="SimSun"/>
          <w:b/>
          <w:sz w:val="24"/>
          <w:szCs w:val="24"/>
          <w:lang w:val="ru-RU"/>
        </w:rPr>
        <w:t>комі</w:t>
      </w:r>
      <w:proofErr w:type="gramStart"/>
      <w:r w:rsidRPr="00386FC9">
        <w:rPr>
          <w:rFonts w:eastAsia="SimSun"/>
          <w:b/>
          <w:sz w:val="24"/>
          <w:szCs w:val="24"/>
          <w:lang w:val="ru-RU"/>
        </w:rPr>
        <w:t>с</w:t>
      </w:r>
      <w:proofErr w:type="gramEnd"/>
      <w:r w:rsidRPr="00386FC9">
        <w:rPr>
          <w:rFonts w:eastAsia="SimSun"/>
          <w:b/>
          <w:sz w:val="24"/>
          <w:szCs w:val="24"/>
          <w:lang w:val="ru-RU"/>
        </w:rPr>
        <w:t>ії</w:t>
      </w:r>
      <w:proofErr w:type="spellEnd"/>
      <w:r w:rsidRPr="00386FC9">
        <w:rPr>
          <w:rFonts w:eastAsia="SimSun"/>
          <w:b/>
          <w:sz w:val="24"/>
          <w:szCs w:val="24"/>
          <w:lang w:val="ru-RU"/>
        </w:rPr>
        <w:t>:</w:t>
      </w:r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  <w:lang w:val="ru-RU"/>
        </w:rPr>
      </w:pPr>
      <w:r w:rsidRPr="00386FC9">
        <w:rPr>
          <w:rFonts w:eastAsia="SimSun"/>
          <w:sz w:val="24"/>
          <w:szCs w:val="24"/>
          <w:lang w:val="ru-RU"/>
        </w:rPr>
        <w:t xml:space="preserve">Бойко </w:t>
      </w:r>
      <w:proofErr w:type="spellStart"/>
      <w:r w:rsidRPr="00386FC9">
        <w:rPr>
          <w:rFonts w:eastAsia="SimSun"/>
          <w:sz w:val="24"/>
          <w:szCs w:val="24"/>
          <w:lang w:val="ru-RU"/>
        </w:rPr>
        <w:t>Володимир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Васильович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– заступник  </w:t>
      </w:r>
      <w:proofErr w:type="spellStart"/>
      <w:r w:rsidRPr="00386FC9">
        <w:rPr>
          <w:rFonts w:eastAsia="SimSun"/>
          <w:sz w:val="24"/>
          <w:szCs w:val="24"/>
          <w:lang w:val="ru-RU"/>
        </w:rPr>
        <w:t>селищного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голови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</w:p>
    <w:p w:rsidR="00386FC9" w:rsidRPr="00386FC9" w:rsidRDefault="00386FC9" w:rsidP="00386FC9">
      <w:pPr>
        <w:spacing w:after="200" w:line="276" w:lineRule="auto"/>
        <w:rPr>
          <w:rFonts w:eastAsia="SimSun"/>
          <w:b/>
          <w:sz w:val="24"/>
          <w:szCs w:val="24"/>
        </w:rPr>
      </w:pPr>
      <w:r w:rsidRPr="00386FC9">
        <w:rPr>
          <w:rFonts w:eastAsia="SimSun"/>
          <w:b/>
          <w:sz w:val="24"/>
          <w:szCs w:val="24"/>
        </w:rPr>
        <w:t>Заступник голови комісії:</w:t>
      </w:r>
    </w:p>
    <w:p w:rsidR="00386FC9" w:rsidRPr="00386FC9" w:rsidRDefault="00386FC9" w:rsidP="00386FC9">
      <w:pPr>
        <w:spacing w:after="200" w:line="276" w:lineRule="auto"/>
        <w:rPr>
          <w:rFonts w:eastAsia="SimSun"/>
          <w:b/>
          <w:sz w:val="24"/>
          <w:szCs w:val="24"/>
          <w:u w:val="single"/>
        </w:rPr>
      </w:pPr>
      <w:r w:rsidRPr="00386FC9">
        <w:rPr>
          <w:rFonts w:eastAsia="SimSun"/>
          <w:b/>
          <w:sz w:val="24"/>
          <w:szCs w:val="24"/>
          <w:u w:val="single"/>
        </w:rPr>
        <w:t xml:space="preserve">Гордієнко Євгенія Петрівна </w:t>
      </w:r>
    </w:p>
    <w:p w:rsidR="00386FC9" w:rsidRPr="00386FC9" w:rsidRDefault="00386FC9" w:rsidP="00386FC9">
      <w:pPr>
        <w:spacing w:after="200" w:line="276" w:lineRule="auto"/>
        <w:rPr>
          <w:rFonts w:eastAsia="SimSun"/>
          <w:b/>
          <w:sz w:val="24"/>
          <w:szCs w:val="24"/>
          <w:lang w:val="ru-RU"/>
        </w:rPr>
      </w:pPr>
      <w:proofErr w:type="spellStart"/>
      <w:r w:rsidRPr="00386FC9">
        <w:rPr>
          <w:rFonts w:eastAsia="SimSun"/>
          <w:b/>
          <w:sz w:val="24"/>
          <w:szCs w:val="24"/>
          <w:lang w:val="ru-RU"/>
        </w:rPr>
        <w:t>Секретар</w:t>
      </w:r>
      <w:proofErr w:type="spellEnd"/>
      <w:r w:rsidRPr="00386FC9">
        <w:rPr>
          <w:rFonts w:eastAsia="SimSun"/>
          <w:b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b/>
          <w:sz w:val="24"/>
          <w:szCs w:val="24"/>
          <w:lang w:val="ru-RU"/>
        </w:rPr>
        <w:t>комі</w:t>
      </w:r>
      <w:proofErr w:type="gramStart"/>
      <w:r w:rsidRPr="00386FC9">
        <w:rPr>
          <w:rFonts w:eastAsia="SimSun"/>
          <w:b/>
          <w:sz w:val="24"/>
          <w:szCs w:val="24"/>
          <w:lang w:val="ru-RU"/>
        </w:rPr>
        <w:t>с</w:t>
      </w:r>
      <w:proofErr w:type="gramEnd"/>
      <w:r w:rsidRPr="00386FC9">
        <w:rPr>
          <w:rFonts w:eastAsia="SimSun"/>
          <w:b/>
          <w:sz w:val="24"/>
          <w:szCs w:val="24"/>
          <w:lang w:val="ru-RU"/>
        </w:rPr>
        <w:t>ії</w:t>
      </w:r>
      <w:proofErr w:type="spellEnd"/>
      <w:r w:rsidRPr="00386FC9">
        <w:rPr>
          <w:rFonts w:eastAsia="SimSun"/>
          <w:b/>
          <w:sz w:val="24"/>
          <w:szCs w:val="24"/>
          <w:lang w:val="ru-RU"/>
        </w:rPr>
        <w:t xml:space="preserve">: </w:t>
      </w:r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</w:rPr>
      </w:pPr>
      <w:proofErr w:type="spellStart"/>
      <w:r w:rsidRPr="00386FC9">
        <w:rPr>
          <w:rFonts w:eastAsia="SimSun"/>
          <w:sz w:val="24"/>
          <w:szCs w:val="24"/>
          <w:lang w:val="ru-RU"/>
        </w:rPr>
        <w:t>Бесалян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Едгар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Артакович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- юрисконсульт </w:t>
      </w:r>
      <w:proofErr w:type="spellStart"/>
      <w:r w:rsidRPr="00386FC9">
        <w:rPr>
          <w:rFonts w:eastAsia="SimSun"/>
          <w:sz w:val="24"/>
          <w:szCs w:val="24"/>
          <w:lang w:val="ru-RU"/>
        </w:rPr>
        <w:t>Смолінської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селищної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gramStart"/>
      <w:r w:rsidRPr="00386FC9">
        <w:rPr>
          <w:rFonts w:eastAsia="SimSun"/>
          <w:sz w:val="24"/>
          <w:szCs w:val="24"/>
          <w:lang w:val="ru-RU"/>
        </w:rPr>
        <w:t>ради</w:t>
      </w:r>
      <w:proofErr w:type="gramEnd"/>
    </w:p>
    <w:p w:rsidR="00386FC9" w:rsidRPr="00386FC9" w:rsidRDefault="00386FC9" w:rsidP="00386FC9">
      <w:pPr>
        <w:spacing w:after="200" w:line="276" w:lineRule="auto"/>
        <w:rPr>
          <w:rFonts w:eastAsia="SimSun"/>
          <w:b/>
          <w:sz w:val="24"/>
          <w:szCs w:val="24"/>
          <w:lang w:val="ru-RU"/>
        </w:rPr>
      </w:pPr>
      <w:r w:rsidRPr="00386FC9">
        <w:rPr>
          <w:rFonts w:eastAsia="SimSun"/>
          <w:b/>
          <w:sz w:val="24"/>
          <w:szCs w:val="24"/>
          <w:lang w:val="ru-RU"/>
        </w:rPr>
        <w:t xml:space="preserve">Члени </w:t>
      </w:r>
      <w:proofErr w:type="spellStart"/>
      <w:r w:rsidRPr="00386FC9">
        <w:rPr>
          <w:rFonts w:eastAsia="SimSun"/>
          <w:b/>
          <w:sz w:val="24"/>
          <w:szCs w:val="24"/>
          <w:lang w:val="ru-RU"/>
        </w:rPr>
        <w:t>комі</w:t>
      </w:r>
      <w:proofErr w:type="gramStart"/>
      <w:r w:rsidRPr="00386FC9">
        <w:rPr>
          <w:rFonts w:eastAsia="SimSun"/>
          <w:b/>
          <w:sz w:val="24"/>
          <w:szCs w:val="24"/>
          <w:lang w:val="ru-RU"/>
        </w:rPr>
        <w:t>с</w:t>
      </w:r>
      <w:proofErr w:type="gramEnd"/>
      <w:r w:rsidRPr="00386FC9">
        <w:rPr>
          <w:rFonts w:eastAsia="SimSun"/>
          <w:b/>
          <w:sz w:val="24"/>
          <w:szCs w:val="24"/>
          <w:lang w:val="ru-RU"/>
        </w:rPr>
        <w:t>ії</w:t>
      </w:r>
      <w:proofErr w:type="spellEnd"/>
      <w:r w:rsidRPr="00386FC9">
        <w:rPr>
          <w:rFonts w:eastAsia="SimSun"/>
          <w:b/>
          <w:sz w:val="24"/>
          <w:szCs w:val="24"/>
          <w:lang w:val="ru-RU"/>
        </w:rPr>
        <w:t xml:space="preserve">: </w:t>
      </w:r>
    </w:p>
    <w:p w:rsidR="00386FC9" w:rsidRPr="00386FC9" w:rsidRDefault="00386FC9" w:rsidP="00386FC9">
      <w:pPr>
        <w:keepNext/>
        <w:spacing w:after="200" w:line="276" w:lineRule="auto"/>
        <w:jc w:val="both"/>
        <w:outlineLvl w:val="1"/>
        <w:rPr>
          <w:rFonts w:eastAsia="SimSun"/>
          <w:sz w:val="24"/>
          <w:szCs w:val="24"/>
          <w:lang w:val="ru-RU"/>
        </w:rPr>
      </w:pPr>
      <w:r w:rsidRPr="00386FC9">
        <w:rPr>
          <w:rFonts w:eastAsia="SimSun"/>
          <w:sz w:val="24"/>
          <w:szCs w:val="24"/>
          <w:lang w:val="ru-RU"/>
        </w:rPr>
        <w:t xml:space="preserve">Якубенко </w:t>
      </w:r>
      <w:proofErr w:type="spellStart"/>
      <w:r w:rsidRPr="00386FC9">
        <w:rPr>
          <w:rFonts w:eastAsia="SimSun"/>
          <w:sz w:val="24"/>
          <w:szCs w:val="24"/>
          <w:lang w:val="ru-RU"/>
        </w:rPr>
        <w:t>Леонід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Володимирович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– начальник ЖКГ, </w:t>
      </w:r>
      <w:proofErr w:type="spellStart"/>
      <w:proofErr w:type="gramStart"/>
      <w:r w:rsidRPr="00386FC9">
        <w:rPr>
          <w:rFonts w:eastAsia="SimSun"/>
          <w:sz w:val="24"/>
          <w:szCs w:val="24"/>
          <w:lang w:val="ru-RU"/>
        </w:rPr>
        <w:t>арх</w:t>
      </w:r>
      <w:proofErr w:type="gramEnd"/>
      <w:r w:rsidRPr="00386FC9">
        <w:rPr>
          <w:rFonts w:eastAsia="SimSun"/>
          <w:sz w:val="24"/>
          <w:szCs w:val="24"/>
          <w:lang w:val="ru-RU"/>
        </w:rPr>
        <w:t>ітектури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, земельного </w:t>
      </w:r>
      <w:proofErr w:type="spellStart"/>
      <w:r w:rsidRPr="00386FC9">
        <w:rPr>
          <w:rFonts w:eastAsia="SimSun"/>
          <w:sz w:val="24"/>
          <w:szCs w:val="24"/>
          <w:lang w:val="ru-RU"/>
        </w:rPr>
        <w:t>господарства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та благоустрою </w:t>
      </w:r>
      <w:proofErr w:type="spellStart"/>
      <w:r w:rsidRPr="00386FC9">
        <w:rPr>
          <w:rFonts w:eastAsia="SimSun"/>
          <w:sz w:val="24"/>
          <w:szCs w:val="24"/>
          <w:lang w:val="ru-RU"/>
        </w:rPr>
        <w:t>селищної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ради </w:t>
      </w:r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  <w:lang w:val="ru-RU"/>
        </w:rPr>
      </w:pPr>
      <w:proofErr w:type="spellStart"/>
      <w:r w:rsidRPr="00386FC9">
        <w:rPr>
          <w:rFonts w:eastAsia="SimSun"/>
          <w:sz w:val="24"/>
          <w:szCs w:val="24"/>
          <w:lang w:val="ru-RU"/>
        </w:rPr>
        <w:t>Синьогуб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Василь Григорович - </w:t>
      </w:r>
      <w:proofErr w:type="spellStart"/>
      <w:r w:rsidRPr="00386FC9">
        <w:rPr>
          <w:rFonts w:eastAsia="SimSun"/>
          <w:sz w:val="24"/>
          <w:szCs w:val="24"/>
          <w:lang w:val="ru-RU"/>
        </w:rPr>
        <w:t>інспектор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з </w:t>
      </w:r>
      <w:proofErr w:type="spellStart"/>
      <w:r w:rsidRPr="00386FC9">
        <w:rPr>
          <w:rFonts w:eastAsia="SimSun"/>
          <w:sz w:val="24"/>
          <w:szCs w:val="24"/>
          <w:lang w:val="ru-RU"/>
        </w:rPr>
        <w:t>охорони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праці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Смолінської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селищної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gramStart"/>
      <w:r w:rsidRPr="00386FC9">
        <w:rPr>
          <w:rFonts w:eastAsia="SimSun"/>
          <w:sz w:val="24"/>
          <w:szCs w:val="24"/>
          <w:lang w:val="ru-RU"/>
        </w:rPr>
        <w:t>ради</w:t>
      </w:r>
      <w:proofErr w:type="gramEnd"/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</w:rPr>
      </w:pPr>
      <w:proofErr w:type="spellStart"/>
      <w:r w:rsidRPr="00386FC9">
        <w:rPr>
          <w:rFonts w:eastAsia="SimSun"/>
          <w:sz w:val="24"/>
          <w:szCs w:val="24"/>
          <w:lang w:val="ru-RU"/>
        </w:rPr>
        <w:t>Гетманець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Валентина </w:t>
      </w:r>
      <w:proofErr w:type="spellStart"/>
      <w:r w:rsidRPr="00386FC9">
        <w:rPr>
          <w:rFonts w:eastAsia="SimSun"/>
          <w:sz w:val="24"/>
          <w:szCs w:val="24"/>
          <w:lang w:val="ru-RU"/>
        </w:rPr>
        <w:t>Олександрівна</w:t>
      </w:r>
      <w:proofErr w:type="spellEnd"/>
      <w:r w:rsidRPr="00386FC9">
        <w:rPr>
          <w:rFonts w:eastAsia="SimSun"/>
          <w:sz w:val="24"/>
          <w:szCs w:val="24"/>
        </w:rPr>
        <w:t xml:space="preserve"> </w:t>
      </w:r>
      <w:r w:rsidRPr="00386FC9">
        <w:rPr>
          <w:rFonts w:eastAsia="SimSun"/>
          <w:sz w:val="24"/>
          <w:szCs w:val="24"/>
          <w:lang w:val="ru-RU"/>
        </w:rPr>
        <w:t xml:space="preserve">- </w:t>
      </w:r>
      <w:proofErr w:type="spellStart"/>
      <w:r w:rsidRPr="00386FC9">
        <w:rPr>
          <w:rFonts w:eastAsia="SimSun"/>
          <w:sz w:val="24"/>
          <w:szCs w:val="24"/>
          <w:lang w:val="ru-RU"/>
        </w:rPr>
        <w:t>керуюча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справами </w:t>
      </w:r>
      <w:proofErr w:type="spellStart"/>
      <w:r w:rsidRPr="00386FC9">
        <w:rPr>
          <w:rFonts w:eastAsia="SimSun"/>
          <w:sz w:val="24"/>
          <w:szCs w:val="24"/>
          <w:lang w:val="ru-RU"/>
        </w:rPr>
        <w:t>виконавчого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комітету</w:t>
      </w:r>
      <w:proofErr w:type="spellEnd"/>
      <w:r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Смолінської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селищної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gramStart"/>
      <w:r w:rsidRPr="00386FC9">
        <w:rPr>
          <w:rFonts w:eastAsia="SimSun"/>
          <w:sz w:val="24"/>
          <w:szCs w:val="24"/>
          <w:lang w:val="ru-RU"/>
        </w:rPr>
        <w:t>ради</w:t>
      </w:r>
      <w:proofErr w:type="gramEnd"/>
    </w:p>
    <w:p w:rsidR="00386FC9" w:rsidRPr="00386FC9" w:rsidRDefault="00386FC9" w:rsidP="00386FC9">
      <w:pPr>
        <w:outlineLvl w:val="0"/>
        <w:rPr>
          <w:color w:val="000000"/>
          <w:kern w:val="36"/>
          <w:sz w:val="24"/>
          <w:szCs w:val="24"/>
        </w:rPr>
      </w:pPr>
      <w:r w:rsidRPr="00386FC9">
        <w:rPr>
          <w:rFonts w:eastAsia="SimSun"/>
          <w:bCs/>
          <w:kern w:val="36"/>
          <w:sz w:val="24"/>
          <w:szCs w:val="24"/>
          <w:u w:val="single"/>
        </w:rPr>
        <w:t>Бойко Юлія Володимирівна</w:t>
      </w:r>
      <w:r w:rsidRPr="00386FC9">
        <w:rPr>
          <w:rFonts w:eastAsia="SimSun"/>
          <w:b/>
          <w:bCs/>
          <w:kern w:val="36"/>
          <w:sz w:val="24"/>
          <w:szCs w:val="24"/>
        </w:rPr>
        <w:t xml:space="preserve"> - </w:t>
      </w:r>
      <w:r w:rsidRPr="00386FC9">
        <w:rPr>
          <w:rFonts w:eastAsia="SimSun"/>
          <w:bCs/>
          <w:kern w:val="36"/>
          <w:sz w:val="24"/>
          <w:szCs w:val="24"/>
        </w:rPr>
        <w:t>Спеціаліст ІІ категорії, з питань реєстрації місця проживання/перебування фізичних осіб</w:t>
      </w:r>
    </w:p>
    <w:p w:rsidR="00386FC9" w:rsidRPr="00386FC9" w:rsidRDefault="00386FC9" w:rsidP="00386FC9">
      <w:pPr>
        <w:outlineLvl w:val="0"/>
        <w:rPr>
          <w:color w:val="000000"/>
          <w:kern w:val="36"/>
          <w:sz w:val="24"/>
          <w:szCs w:val="24"/>
        </w:rPr>
      </w:pPr>
    </w:p>
    <w:p w:rsidR="00386FC9" w:rsidRPr="00386FC9" w:rsidRDefault="00386FC9" w:rsidP="00386FC9">
      <w:pPr>
        <w:rPr>
          <w:color w:val="000000"/>
          <w:sz w:val="24"/>
          <w:szCs w:val="24"/>
        </w:rPr>
      </w:pPr>
      <w:proofErr w:type="spellStart"/>
      <w:r w:rsidRPr="00386FC9">
        <w:rPr>
          <w:color w:val="000000"/>
          <w:sz w:val="24"/>
          <w:szCs w:val="24"/>
          <w:u w:val="single"/>
        </w:rPr>
        <w:t>Авчіннікова</w:t>
      </w:r>
      <w:proofErr w:type="spellEnd"/>
      <w:r w:rsidRPr="00386FC9">
        <w:rPr>
          <w:color w:val="000000"/>
          <w:sz w:val="24"/>
          <w:szCs w:val="24"/>
          <w:u w:val="single"/>
        </w:rPr>
        <w:t xml:space="preserve"> Мари</w:t>
      </w:r>
      <w:r>
        <w:rPr>
          <w:color w:val="000000"/>
          <w:sz w:val="24"/>
          <w:szCs w:val="24"/>
          <w:u w:val="single"/>
        </w:rPr>
        <w:t>на</w:t>
      </w:r>
      <w:r w:rsidRPr="00386FC9">
        <w:rPr>
          <w:color w:val="000000"/>
          <w:sz w:val="24"/>
          <w:szCs w:val="24"/>
          <w:u w:val="single"/>
        </w:rPr>
        <w:t xml:space="preserve"> </w:t>
      </w:r>
      <w:proofErr w:type="spellStart"/>
      <w:r w:rsidRPr="00386FC9">
        <w:rPr>
          <w:color w:val="000000"/>
          <w:sz w:val="24"/>
          <w:szCs w:val="24"/>
          <w:u w:val="single"/>
        </w:rPr>
        <w:t>Юріївна</w:t>
      </w:r>
      <w:r w:rsidRPr="00386FC9">
        <w:rPr>
          <w:color w:val="000000"/>
          <w:sz w:val="24"/>
          <w:szCs w:val="24"/>
        </w:rPr>
        <w:t>-</w:t>
      </w:r>
      <w:proofErr w:type="spellEnd"/>
      <w:r w:rsidRPr="00386FC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Спеціаліст ІІ категорії інспектора з кадрів</w:t>
      </w:r>
    </w:p>
    <w:p w:rsidR="00386FC9" w:rsidRPr="00386FC9" w:rsidRDefault="00386FC9" w:rsidP="00386FC9">
      <w:pPr>
        <w:rPr>
          <w:color w:val="000000"/>
          <w:sz w:val="24"/>
          <w:szCs w:val="24"/>
        </w:rPr>
      </w:pPr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</w:rPr>
      </w:pPr>
      <w:proofErr w:type="spellStart"/>
      <w:r w:rsidRPr="00386FC9">
        <w:rPr>
          <w:color w:val="000000"/>
          <w:sz w:val="24"/>
          <w:szCs w:val="24"/>
          <w:u w:val="single"/>
        </w:rPr>
        <w:t>Тхоржевська</w:t>
      </w:r>
      <w:proofErr w:type="spellEnd"/>
      <w:r w:rsidRPr="00386FC9">
        <w:rPr>
          <w:color w:val="000000"/>
          <w:sz w:val="24"/>
          <w:szCs w:val="24"/>
          <w:u w:val="single"/>
        </w:rPr>
        <w:t xml:space="preserve"> Людмила Миколаївна</w:t>
      </w:r>
      <w:r w:rsidRPr="00386FC9">
        <w:rPr>
          <w:color w:val="000000"/>
          <w:sz w:val="24"/>
          <w:szCs w:val="24"/>
        </w:rPr>
        <w:t xml:space="preserve"> - Спеціаліст І категорії з інвестиційних та соціально-економічних питань</w:t>
      </w:r>
    </w:p>
    <w:p w:rsidR="00386FC9" w:rsidRPr="00386FC9" w:rsidRDefault="00386FC9" w:rsidP="00386FC9">
      <w:pPr>
        <w:spacing w:after="200" w:line="276" w:lineRule="auto"/>
        <w:rPr>
          <w:rFonts w:eastAsia="SimSun"/>
          <w:sz w:val="24"/>
          <w:szCs w:val="24"/>
          <w:lang w:val="ru-RU"/>
        </w:rPr>
      </w:pPr>
      <w:r w:rsidRPr="00386FC9">
        <w:rPr>
          <w:rFonts w:eastAsia="SimSun"/>
          <w:sz w:val="24"/>
          <w:szCs w:val="24"/>
          <w:lang w:val="ru-RU"/>
        </w:rPr>
        <w:t xml:space="preserve">Старости (при </w:t>
      </w:r>
      <w:proofErr w:type="spellStart"/>
      <w:r w:rsidRPr="00386FC9">
        <w:rPr>
          <w:rFonts w:eastAsia="SimSun"/>
          <w:sz w:val="24"/>
          <w:szCs w:val="24"/>
          <w:lang w:val="ru-RU"/>
        </w:rPr>
        <w:t>розгляді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справ, </w:t>
      </w:r>
      <w:proofErr w:type="spellStart"/>
      <w:r w:rsidRPr="00386FC9">
        <w:rPr>
          <w:rFonts w:eastAsia="SimSun"/>
          <w:sz w:val="24"/>
          <w:szCs w:val="24"/>
          <w:lang w:val="ru-RU"/>
        </w:rPr>
        <w:t>що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стосуються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proofErr w:type="gramStart"/>
      <w:r w:rsidRPr="00386FC9">
        <w:rPr>
          <w:rFonts w:eastAsia="SimSun"/>
          <w:sz w:val="24"/>
          <w:szCs w:val="24"/>
          <w:lang w:val="ru-RU"/>
        </w:rPr>
        <w:t>п</w:t>
      </w:r>
      <w:proofErr w:type="gramEnd"/>
      <w:r w:rsidRPr="00386FC9">
        <w:rPr>
          <w:rFonts w:eastAsia="SimSun"/>
          <w:sz w:val="24"/>
          <w:szCs w:val="24"/>
          <w:lang w:val="ru-RU"/>
        </w:rPr>
        <w:t>ідпорядкованої</w:t>
      </w:r>
      <w:proofErr w:type="spellEnd"/>
      <w:r w:rsidRPr="00386FC9">
        <w:rPr>
          <w:rFonts w:eastAsia="SimSun"/>
          <w:sz w:val="24"/>
          <w:szCs w:val="24"/>
          <w:lang w:val="ru-RU"/>
        </w:rPr>
        <w:t xml:space="preserve"> </w:t>
      </w:r>
      <w:proofErr w:type="spellStart"/>
      <w:r w:rsidRPr="00386FC9">
        <w:rPr>
          <w:rFonts w:eastAsia="SimSun"/>
          <w:sz w:val="24"/>
          <w:szCs w:val="24"/>
          <w:lang w:val="ru-RU"/>
        </w:rPr>
        <w:t>території</w:t>
      </w:r>
      <w:proofErr w:type="spellEnd"/>
      <w:r w:rsidRPr="00386FC9">
        <w:rPr>
          <w:rFonts w:eastAsia="SimSun"/>
          <w:sz w:val="24"/>
          <w:szCs w:val="24"/>
          <w:lang w:val="ru-RU"/>
        </w:rPr>
        <w:t>)</w:t>
      </w:r>
    </w:p>
    <w:p w:rsidR="00B31A27" w:rsidRDefault="00B31A27"/>
    <w:sectPr w:rsidR="00B3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17"/>
    <w:rsid w:val="00386FC9"/>
    <w:rsid w:val="00951717"/>
    <w:rsid w:val="00B31A27"/>
    <w:rsid w:val="00D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71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51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71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5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2021-08-04T13:15:00Z</dcterms:created>
  <dcterms:modified xsi:type="dcterms:W3CDTF">2021-08-06T06:06:00Z</dcterms:modified>
</cp:coreProperties>
</file>