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3E" w:rsidRDefault="00A5443E" w:rsidP="00A5443E">
      <w:pPr>
        <w:jc w:val="center"/>
        <w:rPr>
          <w:b/>
          <w:noProof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drawing>
          <wp:inline distT="0" distB="0" distL="0" distR="0" wp14:anchorId="69D4565F" wp14:editId="12025DA5">
            <wp:extent cx="476250" cy="5810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43E" w:rsidRDefault="00A5443E" w:rsidP="00A544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СМОЛІНСЬКА СЕЛИЩНА РАДА</w:t>
      </w:r>
    </w:p>
    <w:p w:rsidR="00A5443E" w:rsidRDefault="00A5443E" w:rsidP="00A544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НОВОУКРАЇНСЬКОГО РАЙОНУ КІРОВОГРАДСЬКОЇ ОБЛАСТІ</w:t>
      </w:r>
    </w:p>
    <w:p w:rsidR="00A5443E" w:rsidRDefault="00A5443E" w:rsidP="00A5443E">
      <w:pPr>
        <w:jc w:val="center"/>
        <w:rPr>
          <w:b/>
          <w:sz w:val="24"/>
          <w:szCs w:val="24"/>
        </w:rPr>
      </w:pPr>
    </w:p>
    <w:p w:rsidR="00A5443E" w:rsidRDefault="00A5443E" w:rsidP="00A544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ВИКОНАВЧИЙ КОМІТЕТ</w:t>
      </w:r>
    </w:p>
    <w:p w:rsidR="00A5443E" w:rsidRDefault="00A5443E" w:rsidP="00A544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РІШЕННЯ</w:t>
      </w:r>
    </w:p>
    <w:p w:rsidR="00A5443E" w:rsidRDefault="00A5443E" w:rsidP="00A5443E">
      <w:pPr>
        <w:jc w:val="center"/>
        <w:rPr>
          <w:sz w:val="24"/>
          <w:szCs w:val="24"/>
        </w:rPr>
      </w:pPr>
    </w:p>
    <w:p w:rsidR="00A5443E" w:rsidRDefault="00A5443E" w:rsidP="00A5443E">
      <w:pPr>
        <w:jc w:val="center"/>
        <w:rPr>
          <w:sz w:val="24"/>
          <w:szCs w:val="24"/>
        </w:rPr>
      </w:pPr>
    </w:p>
    <w:p w:rsidR="00A5443E" w:rsidRDefault="00A5443E" w:rsidP="00A5443E">
      <w:pPr>
        <w:jc w:val="center"/>
        <w:rPr>
          <w:sz w:val="24"/>
          <w:szCs w:val="24"/>
        </w:rPr>
      </w:pPr>
    </w:p>
    <w:p w:rsidR="00A5443E" w:rsidRDefault="00A5443E" w:rsidP="00A5443E">
      <w:pPr>
        <w:rPr>
          <w:sz w:val="24"/>
          <w:szCs w:val="24"/>
        </w:rPr>
      </w:pPr>
      <w:r>
        <w:rPr>
          <w:sz w:val="24"/>
          <w:szCs w:val="24"/>
        </w:rPr>
        <w:t>09 вересня 2021 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 w:rsidR="00470881">
        <w:rPr>
          <w:sz w:val="24"/>
          <w:szCs w:val="24"/>
        </w:rPr>
        <w:t>132</w:t>
      </w:r>
    </w:p>
    <w:p w:rsidR="00A5443E" w:rsidRDefault="00A5443E" w:rsidP="00A5443E">
      <w:pPr>
        <w:tabs>
          <w:tab w:val="left" w:pos="3780"/>
        </w:tabs>
        <w:rPr>
          <w:sz w:val="24"/>
          <w:szCs w:val="24"/>
        </w:rPr>
      </w:pPr>
    </w:p>
    <w:p w:rsidR="00A5443E" w:rsidRPr="00A5443E" w:rsidRDefault="0091453A" w:rsidP="00A5443E">
      <w:pPr>
        <w:tabs>
          <w:tab w:val="left" w:pos="37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Про внесення змін до рішення</w:t>
      </w:r>
      <w:r w:rsidR="00A5443E" w:rsidRPr="00A5443E">
        <w:rPr>
          <w:b/>
          <w:sz w:val="24"/>
          <w:szCs w:val="24"/>
        </w:rPr>
        <w:t xml:space="preserve"> виконавчого комітету</w:t>
      </w:r>
    </w:p>
    <w:p w:rsidR="00A5443E" w:rsidRPr="00A5443E" w:rsidRDefault="00A5443E" w:rsidP="00A5443E">
      <w:pPr>
        <w:tabs>
          <w:tab w:val="left" w:pos="3780"/>
        </w:tabs>
        <w:rPr>
          <w:b/>
          <w:sz w:val="24"/>
          <w:szCs w:val="24"/>
        </w:rPr>
      </w:pPr>
      <w:r w:rsidRPr="00A5443E">
        <w:rPr>
          <w:b/>
          <w:sz w:val="24"/>
          <w:szCs w:val="24"/>
        </w:rPr>
        <w:t>від 02.03.2021 р. № 38 «Про впорядкування використання</w:t>
      </w:r>
    </w:p>
    <w:p w:rsidR="00A5443E" w:rsidRPr="00A5443E" w:rsidRDefault="00A5443E" w:rsidP="00A5443E">
      <w:pPr>
        <w:tabs>
          <w:tab w:val="left" w:pos="3780"/>
        </w:tabs>
        <w:rPr>
          <w:b/>
          <w:sz w:val="24"/>
          <w:szCs w:val="24"/>
        </w:rPr>
      </w:pPr>
      <w:r w:rsidRPr="00A5443E">
        <w:rPr>
          <w:b/>
          <w:sz w:val="24"/>
          <w:szCs w:val="24"/>
        </w:rPr>
        <w:t xml:space="preserve">службових автомобілів </w:t>
      </w:r>
      <w:proofErr w:type="spellStart"/>
      <w:r w:rsidRPr="00A5443E">
        <w:rPr>
          <w:b/>
          <w:sz w:val="24"/>
          <w:szCs w:val="24"/>
        </w:rPr>
        <w:t>Смолінської</w:t>
      </w:r>
      <w:proofErr w:type="spellEnd"/>
      <w:r w:rsidRPr="00A5443E">
        <w:rPr>
          <w:b/>
          <w:sz w:val="24"/>
          <w:szCs w:val="24"/>
        </w:rPr>
        <w:t xml:space="preserve"> селищної ради»</w:t>
      </w:r>
    </w:p>
    <w:p w:rsidR="00A5443E" w:rsidRPr="00A5443E" w:rsidRDefault="00A5443E" w:rsidP="00A5443E">
      <w:pPr>
        <w:rPr>
          <w:b/>
          <w:sz w:val="24"/>
          <w:szCs w:val="24"/>
        </w:rPr>
      </w:pPr>
    </w:p>
    <w:p w:rsidR="00A5443E" w:rsidRDefault="00A5443E" w:rsidP="00A5443E">
      <w:pPr>
        <w:jc w:val="both"/>
        <w:rPr>
          <w:b/>
          <w:sz w:val="24"/>
          <w:szCs w:val="24"/>
        </w:rPr>
      </w:pPr>
    </w:p>
    <w:p w:rsidR="00A5443E" w:rsidRPr="00A5443E" w:rsidRDefault="00A5443E" w:rsidP="00A5443E">
      <w:pPr>
        <w:ind w:firstLine="540"/>
        <w:jc w:val="both"/>
        <w:rPr>
          <w:bCs/>
          <w:sz w:val="24"/>
          <w:szCs w:val="24"/>
        </w:rPr>
      </w:pPr>
      <w:r w:rsidRPr="00A5443E">
        <w:rPr>
          <w:bCs/>
          <w:sz w:val="24"/>
          <w:szCs w:val="24"/>
        </w:rPr>
        <w:t>Відповідно до наказу Міністерства транспорту України від 10.02.1998 № 43 ”Про затвердження Норм витрат палива і мастильних матеріалів на автомобільному транспорті”, рішення селищної ради від 18.12.2020 №37 «</w:t>
      </w:r>
      <w:hyperlink r:id="rId7" w:history="1">
        <w:r w:rsidRPr="00A5443E">
          <w:rPr>
            <w:bCs/>
            <w:sz w:val="24"/>
            <w:szCs w:val="24"/>
          </w:rPr>
          <w:t xml:space="preserve">Про бюджет </w:t>
        </w:r>
        <w:proofErr w:type="spellStart"/>
        <w:r w:rsidRPr="00A5443E">
          <w:rPr>
            <w:bCs/>
            <w:sz w:val="24"/>
            <w:szCs w:val="24"/>
          </w:rPr>
          <w:t>Смолінської</w:t>
        </w:r>
        <w:proofErr w:type="spellEnd"/>
        <w:r w:rsidRPr="00A5443E">
          <w:rPr>
            <w:bCs/>
            <w:sz w:val="24"/>
            <w:szCs w:val="24"/>
          </w:rPr>
          <w:t xml:space="preserve"> селищної територіальної громади на 2021 рік</w:t>
        </w:r>
      </w:hyperlink>
      <w:r w:rsidRPr="00A5443E">
        <w:rPr>
          <w:bCs/>
          <w:sz w:val="24"/>
          <w:szCs w:val="24"/>
        </w:rPr>
        <w:t>», з метою ефективного і раціонального використання службових легкових автомобілів селищної ради, керуючись п. 1,13,</w:t>
      </w:r>
      <w:r>
        <w:rPr>
          <w:bCs/>
          <w:sz w:val="24"/>
          <w:szCs w:val="24"/>
        </w:rPr>
        <w:t xml:space="preserve"> 20 ч. 4 ст. 42 Закону України «</w:t>
      </w:r>
      <w:r w:rsidRPr="00A5443E">
        <w:rPr>
          <w:bCs/>
          <w:sz w:val="24"/>
          <w:szCs w:val="24"/>
        </w:rPr>
        <w:t>Про мі</w:t>
      </w:r>
      <w:r>
        <w:rPr>
          <w:bCs/>
          <w:sz w:val="24"/>
          <w:szCs w:val="24"/>
        </w:rPr>
        <w:t>сцеве самоврядування в Україні»</w:t>
      </w:r>
      <w:r w:rsidRPr="00A5443E">
        <w:rPr>
          <w:bCs/>
          <w:sz w:val="24"/>
          <w:szCs w:val="24"/>
        </w:rPr>
        <w:t xml:space="preserve"> </w:t>
      </w:r>
    </w:p>
    <w:p w:rsidR="00A5443E" w:rsidRDefault="00A5443E" w:rsidP="00A5443E">
      <w:pPr>
        <w:ind w:firstLine="567"/>
        <w:jc w:val="both"/>
        <w:rPr>
          <w:sz w:val="24"/>
          <w:szCs w:val="24"/>
        </w:rPr>
      </w:pPr>
    </w:p>
    <w:p w:rsidR="00A5443E" w:rsidRDefault="00A5443E" w:rsidP="00A5443E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В И Р І Ш И В:</w:t>
      </w:r>
    </w:p>
    <w:p w:rsidR="00A5443E" w:rsidRPr="00A5443E" w:rsidRDefault="00A5443E" w:rsidP="00A5443E"/>
    <w:p w:rsidR="00A5443E" w:rsidRPr="00A5443E" w:rsidRDefault="00A5443E" w:rsidP="00A5443E">
      <w:pPr>
        <w:numPr>
          <w:ilvl w:val="0"/>
          <w:numId w:val="2"/>
        </w:numPr>
        <w:tabs>
          <w:tab w:val="left" w:pos="851"/>
          <w:tab w:val="left" w:pos="3780"/>
        </w:tabs>
        <w:ind w:left="0" w:firstLine="567"/>
        <w:contextualSpacing/>
        <w:jc w:val="both"/>
        <w:rPr>
          <w:sz w:val="24"/>
          <w:szCs w:val="24"/>
        </w:rPr>
      </w:pPr>
      <w:r w:rsidRPr="00A5443E">
        <w:rPr>
          <w:sz w:val="24"/>
          <w:szCs w:val="24"/>
        </w:rPr>
        <w:t xml:space="preserve">Внести зміни до рішення виконавчого комітету від 02.03.2021 р. № 38 «Про впорядкування використання службових автомобілів </w:t>
      </w:r>
      <w:proofErr w:type="spellStart"/>
      <w:r w:rsidRPr="00A5443E">
        <w:rPr>
          <w:sz w:val="24"/>
          <w:szCs w:val="24"/>
        </w:rPr>
        <w:t>Смолінської</w:t>
      </w:r>
      <w:proofErr w:type="spellEnd"/>
      <w:r w:rsidRPr="00A5443E">
        <w:rPr>
          <w:sz w:val="24"/>
          <w:szCs w:val="24"/>
        </w:rPr>
        <w:t xml:space="preserve"> селищної ради», а саме п.4 та п.5 рішення викласти новій редакції: </w:t>
      </w:r>
    </w:p>
    <w:p w:rsidR="00A5443E" w:rsidRPr="00A5443E" w:rsidRDefault="00A5443E" w:rsidP="00A5443E">
      <w:pPr>
        <w:tabs>
          <w:tab w:val="left" w:pos="851"/>
        </w:tabs>
        <w:ind w:left="567"/>
        <w:contextualSpacing/>
        <w:jc w:val="both"/>
        <w:rPr>
          <w:sz w:val="24"/>
          <w:szCs w:val="24"/>
        </w:rPr>
      </w:pPr>
      <w:r w:rsidRPr="00A5443E">
        <w:rPr>
          <w:sz w:val="24"/>
          <w:szCs w:val="24"/>
        </w:rPr>
        <w:t>«4. Встановити з 1 березня 2021 року щомісячний ліміт використання бензину на службові легкові автомобілі :</w:t>
      </w:r>
    </w:p>
    <w:p w:rsidR="00A5443E" w:rsidRPr="00A5443E" w:rsidRDefault="00A5443E" w:rsidP="00A5443E">
      <w:pPr>
        <w:ind w:left="567"/>
        <w:contextualSpacing/>
        <w:jc w:val="both"/>
        <w:rPr>
          <w:sz w:val="24"/>
          <w:szCs w:val="24"/>
        </w:rPr>
      </w:pPr>
      <w:r w:rsidRPr="00A5443E">
        <w:rPr>
          <w:sz w:val="24"/>
          <w:szCs w:val="24"/>
        </w:rPr>
        <w:t>- ВАЗ 2114 ВА 4842 ВВ - 400 літрів,</w:t>
      </w:r>
    </w:p>
    <w:p w:rsidR="00A5443E" w:rsidRPr="00A5443E" w:rsidRDefault="00A5443E" w:rsidP="00A5443E">
      <w:pPr>
        <w:ind w:left="567"/>
        <w:contextualSpacing/>
        <w:jc w:val="both"/>
        <w:rPr>
          <w:sz w:val="24"/>
          <w:szCs w:val="24"/>
        </w:rPr>
      </w:pPr>
      <w:r w:rsidRPr="00A5443E">
        <w:rPr>
          <w:sz w:val="24"/>
          <w:szCs w:val="24"/>
        </w:rPr>
        <w:t>- ЗАЗ SENS ВА 5903 ВВ - 100 літрів,</w:t>
      </w:r>
    </w:p>
    <w:p w:rsidR="00A5443E" w:rsidRPr="00A5443E" w:rsidRDefault="00A5443E" w:rsidP="00A5443E">
      <w:pPr>
        <w:ind w:left="567"/>
        <w:contextualSpacing/>
        <w:jc w:val="both"/>
        <w:rPr>
          <w:sz w:val="24"/>
          <w:szCs w:val="24"/>
        </w:rPr>
      </w:pPr>
      <w:r w:rsidRPr="00A5443E">
        <w:rPr>
          <w:sz w:val="24"/>
          <w:szCs w:val="24"/>
        </w:rPr>
        <w:t>- ВАЗ 2114 ВА 9995 ВВ - 100 літрів,</w:t>
      </w:r>
    </w:p>
    <w:p w:rsidR="00A5443E" w:rsidRPr="00A5443E" w:rsidRDefault="00A5443E" w:rsidP="00A5443E">
      <w:pPr>
        <w:ind w:left="567"/>
        <w:contextualSpacing/>
        <w:jc w:val="both"/>
        <w:rPr>
          <w:sz w:val="24"/>
          <w:szCs w:val="24"/>
        </w:rPr>
      </w:pPr>
      <w:r w:rsidRPr="00A5443E">
        <w:rPr>
          <w:sz w:val="24"/>
          <w:szCs w:val="24"/>
        </w:rPr>
        <w:t>- ВАЗ 21053 О 2481 ОМ - 100 літрів,</w:t>
      </w:r>
    </w:p>
    <w:p w:rsidR="00A5443E" w:rsidRPr="00A5443E" w:rsidRDefault="00A5443E" w:rsidP="00A5443E">
      <w:pPr>
        <w:ind w:left="567"/>
        <w:contextualSpacing/>
        <w:jc w:val="both"/>
        <w:rPr>
          <w:sz w:val="24"/>
          <w:szCs w:val="24"/>
        </w:rPr>
      </w:pPr>
      <w:r w:rsidRPr="00A5443E">
        <w:rPr>
          <w:sz w:val="24"/>
          <w:szCs w:val="24"/>
        </w:rPr>
        <w:t xml:space="preserve">- </w:t>
      </w:r>
      <w:r w:rsidRPr="00A5443E">
        <w:rPr>
          <w:sz w:val="24"/>
          <w:szCs w:val="24"/>
          <w:lang w:val="en-US"/>
        </w:rPr>
        <w:t>Skoda</w:t>
      </w:r>
      <w:r w:rsidRPr="00A5443E">
        <w:rPr>
          <w:sz w:val="24"/>
          <w:szCs w:val="24"/>
        </w:rPr>
        <w:t xml:space="preserve"> </w:t>
      </w:r>
      <w:r w:rsidRPr="00A5443E">
        <w:rPr>
          <w:sz w:val="24"/>
          <w:szCs w:val="24"/>
          <w:lang w:val="en-US"/>
        </w:rPr>
        <w:t>Rapid</w:t>
      </w:r>
      <w:r w:rsidRPr="00A5443E">
        <w:rPr>
          <w:sz w:val="24"/>
          <w:szCs w:val="24"/>
        </w:rPr>
        <w:t xml:space="preserve"> ВА 8882 СС – 100 літрів,</w:t>
      </w:r>
    </w:p>
    <w:p w:rsidR="00A5443E" w:rsidRPr="00A5443E" w:rsidRDefault="00A5443E" w:rsidP="00A5443E">
      <w:pPr>
        <w:ind w:left="567"/>
        <w:contextualSpacing/>
        <w:jc w:val="both"/>
        <w:rPr>
          <w:sz w:val="24"/>
          <w:szCs w:val="24"/>
        </w:rPr>
      </w:pPr>
      <w:r w:rsidRPr="00A5443E">
        <w:rPr>
          <w:sz w:val="24"/>
          <w:szCs w:val="24"/>
        </w:rPr>
        <w:t>- ГАЗ 2705 (Г</w:t>
      </w:r>
      <w:bookmarkStart w:id="0" w:name="_GoBack"/>
      <w:bookmarkEnd w:id="0"/>
      <w:r w:rsidRPr="00A5443E">
        <w:rPr>
          <w:sz w:val="24"/>
          <w:szCs w:val="24"/>
        </w:rPr>
        <w:t>азель) ВА 7212 СВ – 100 літрів</w:t>
      </w:r>
    </w:p>
    <w:p w:rsidR="00A5443E" w:rsidRPr="00A5443E" w:rsidRDefault="00A5443E" w:rsidP="00A5443E">
      <w:pPr>
        <w:ind w:firstLine="567"/>
        <w:contextualSpacing/>
        <w:jc w:val="both"/>
        <w:rPr>
          <w:sz w:val="24"/>
          <w:szCs w:val="24"/>
        </w:rPr>
      </w:pPr>
      <w:r w:rsidRPr="00A5443E">
        <w:rPr>
          <w:sz w:val="24"/>
          <w:szCs w:val="24"/>
        </w:rPr>
        <w:t>Якщо перевищено ліміт у звітному місяці, ліміт у наступному місяці зменшується у відповідних розмірах.»</w:t>
      </w:r>
    </w:p>
    <w:p w:rsidR="00A5443E" w:rsidRPr="00A5443E" w:rsidRDefault="00A5443E" w:rsidP="00A5443E">
      <w:pPr>
        <w:tabs>
          <w:tab w:val="left" w:pos="851"/>
        </w:tabs>
        <w:ind w:left="567"/>
        <w:contextualSpacing/>
        <w:jc w:val="both"/>
        <w:rPr>
          <w:sz w:val="24"/>
          <w:szCs w:val="24"/>
        </w:rPr>
      </w:pPr>
      <w:r w:rsidRPr="00A5443E">
        <w:rPr>
          <w:sz w:val="24"/>
          <w:szCs w:val="24"/>
        </w:rPr>
        <w:t>«5. Затвердити норми витрат пального на автомобілі, відповідно до базових лінійних норм:</w:t>
      </w:r>
    </w:p>
    <w:p w:rsidR="00A5443E" w:rsidRPr="00A5443E" w:rsidRDefault="00A5443E" w:rsidP="00A5443E">
      <w:pPr>
        <w:ind w:left="567"/>
        <w:contextualSpacing/>
        <w:jc w:val="both"/>
        <w:rPr>
          <w:sz w:val="24"/>
          <w:szCs w:val="24"/>
        </w:rPr>
      </w:pPr>
      <w:r w:rsidRPr="00A5443E">
        <w:rPr>
          <w:sz w:val="24"/>
          <w:szCs w:val="24"/>
        </w:rPr>
        <w:t>- ВАЗ 2114 ВА 4842 ВВ у розмірі 7,6 л на 100 км ;</w:t>
      </w:r>
    </w:p>
    <w:p w:rsidR="00A5443E" w:rsidRPr="00A5443E" w:rsidRDefault="00A5443E" w:rsidP="00A5443E">
      <w:pPr>
        <w:ind w:left="567"/>
        <w:contextualSpacing/>
        <w:jc w:val="both"/>
        <w:rPr>
          <w:sz w:val="24"/>
          <w:szCs w:val="24"/>
        </w:rPr>
      </w:pPr>
      <w:r w:rsidRPr="00A5443E">
        <w:rPr>
          <w:sz w:val="24"/>
          <w:szCs w:val="24"/>
        </w:rPr>
        <w:t>- ЗАЗ SENS ВА 5903 ВВ у розмірі 7,2 л на 100 км ;</w:t>
      </w:r>
    </w:p>
    <w:p w:rsidR="00A5443E" w:rsidRPr="00A5443E" w:rsidRDefault="00A5443E" w:rsidP="00A5443E">
      <w:pPr>
        <w:ind w:left="567"/>
        <w:contextualSpacing/>
        <w:jc w:val="both"/>
        <w:rPr>
          <w:sz w:val="24"/>
          <w:szCs w:val="24"/>
        </w:rPr>
      </w:pPr>
      <w:r w:rsidRPr="00A5443E">
        <w:rPr>
          <w:sz w:val="24"/>
          <w:szCs w:val="24"/>
        </w:rPr>
        <w:t>- ВАЗ 2114 ВА 9995 ВВ у розмірі 7,6 л на 100 км ;</w:t>
      </w:r>
    </w:p>
    <w:p w:rsidR="00A5443E" w:rsidRPr="00A5443E" w:rsidRDefault="00A5443E" w:rsidP="00A5443E">
      <w:pPr>
        <w:ind w:left="567"/>
        <w:contextualSpacing/>
        <w:jc w:val="both"/>
        <w:rPr>
          <w:sz w:val="24"/>
          <w:szCs w:val="24"/>
        </w:rPr>
      </w:pPr>
      <w:r w:rsidRPr="00A5443E">
        <w:rPr>
          <w:sz w:val="24"/>
          <w:szCs w:val="24"/>
        </w:rPr>
        <w:t>- ВАЗ 21053 О 2481 ОМ у розмірі 8,7 л на 100 км;</w:t>
      </w:r>
    </w:p>
    <w:p w:rsidR="00A5443E" w:rsidRPr="00A5443E" w:rsidRDefault="00A5443E" w:rsidP="00A5443E">
      <w:pPr>
        <w:ind w:left="567"/>
        <w:contextualSpacing/>
        <w:jc w:val="both"/>
        <w:rPr>
          <w:sz w:val="24"/>
          <w:szCs w:val="24"/>
        </w:rPr>
      </w:pPr>
      <w:r w:rsidRPr="00A5443E">
        <w:rPr>
          <w:sz w:val="24"/>
          <w:szCs w:val="24"/>
        </w:rPr>
        <w:t xml:space="preserve">- </w:t>
      </w:r>
      <w:r w:rsidRPr="00A5443E">
        <w:rPr>
          <w:sz w:val="24"/>
          <w:szCs w:val="24"/>
          <w:lang w:val="en-US"/>
        </w:rPr>
        <w:t>Skoda</w:t>
      </w:r>
      <w:r w:rsidRPr="00A5443E">
        <w:rPr>
          <w:sz w:val="24"/>
          <w:szCs w:val="24"/>
        </w:rPr>
        <w:t xml:space="preserve"> </w:t>
      </w:r>
      <w:r w:rsidRPr="00A5443E">
        <w:rPr>
          <w:sz w:val="24"/>
          <w:szCs w:val="24"/>
          <w:lang w:val="en-US"/>
        </w:rPr>
        <w:t>Rapid</w:t>
      </w:r>
      <w:r w:rsidRPr="00A5443E">
        <w:rPr>
          <w:sz w:val="24"/>
          <w:szCs w:val="24"/>
        </w:rPr>
        <w:t xml:space="preserve"> ВА 8882 СС у розмірі 5,2 л на 100 км;</w:t>
      </w:r>
    </w:p>
    <w:p w:rsidR="00A5443E" w:rsidRPr="00A5443E" w:rsidRDefault="00A5443E" w:rsidP="00A5443E">
      <w:pPr>
        <w:ind w:left="567"/>
        <w:contextualSpacing/>
        <w:jc w:val="both"/>
        <w:rPr>
          <w:sz w:val="24"/>
          <w:szCs w:val="24"/>
        </w:rPr>
      </w:pPr>
      <w:r w:rsidRPr="00A5443E">
        <w:rPr>
          <w:sz w:val="24"/>
          <w:szCs w:val="24"/>
        </w:rPr>
        <w:t>- ГАЗ 2705 (Газель) ВА 7212 СВ у розмірі 15,0 л на 100 км».</w:t>
      </w:r>
    </w:p>
    <w:p w:rsidR="00A5443E" w:rsidRPr="00A5443E" w:rsidRDefault="00A5443E" w:rsidP="00A5443E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A5443E">
        <w:rPr>
          <w:sz w:val="24"/>
          <w:szCs w:val="24"/>
        </w:rPr>
        <w:t>Контроль за виконанням розпорядження покласти на головного бухгалтера селищної ради, водіїв службових легкових автомобілів.</w:t>
      </w:r>
    </w:p>
    <w:p w:rsidR="00A5443E" w:rsidRDefault="00A5443E" w:rsidP="00A5443E">
      <w:pPr>
        <w:tabs>
          <w:tab w:val="left" w:pos="851"/>
        </w:tabs>
        <w:jc w:val="both"/>
        <w:rPr>
          <w:sz w:val="24"/>
          <w:szCs w:val="24"/>
        </w:rPr>
      </w:pPr>
    </w:p>
    <w:p w:rsidR="00A5443E" w:rsidRDefault="00A5443E" w:rsidP="00A544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Селищний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Микола МАЗУРА </w:t>
      </w:r>
    </w:p>
    <w:sectPr w:rsidR="00A5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D2B45"/>
    <w:multiLevelType w:val="hybridMultilevel"/>
    <w:tmpl w:val="76B0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C27CE"/>
    <w:multiLevelType w:val="hybridMultilevel"/>
    <w:tmpl w:val="1A78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3E"/>
    <w:rsid w:val="00470881"/>
    <w:rsid w:val="0091453A"/>
    <w:rsid w:val="00A5443E"/>
    <w:rsid w:val="00E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43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43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molino-rada.gov.ua/wp-content/uploads/2021/01/%D0%A0%D1%96%D1%88%D0%B5%D0%BD%D0%BD%D1%8F-%E2%84%963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2021-09-10T06:54:00Z</cp:lastPrinted>
  <dcterms:created xsi:type="dcterms:W3CDTF">2021-09-08T09:47:00Z</dcterms:created>
  <dcterms:modified xsi:type="dcterms:W3CDTF">2021-09-10T06:54:00Z</dcterms:modified>
</cp:coreProperties>
</file>