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5D" w:rsidRDefault="00C03A5D" w:rsidP="00C03A5D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A5D" w:rsidRDefault="00C03A5D" w:rsidP="00C03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C03A5D" w:rsidRDefault="00C03A5D" w:rsidP="00C03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C03A5D" w:rsidRDefault="00C03A5D" w:rsidP="00C03A5D">
      <w:pPr>
        <w:jc w:val="center"/>
        <w:rPr>
          <w:b/>
          <w:sz w:val="24"/>
          <w:szCs w:val="24"/>
        </w:rPr>
      </w:pPr>
    </w:p>
    <w:p w:rsidR="00C03A5D" w:rsidRDefault="00C03A5D" w:rsidP="00C03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C03A5D" w:rsidRDefault="00C03A5D" w:rsidP="00C03A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C03A5D" w:rsidRDefault="00C03A5D" w:rsidP="00C03A5D">
      <w:pPr>
        <w:jc w:val="center"/>
        <w:rPr>
          <w:sz w:val="24"/>
          <w:szCs w:val="24"/>
        </w:rPr>
      </w:pPr>
    </w:p>
    <w:p w:rsidR="00C03A5D" w:rsidRDefault="00C03A5D" w:rsidP="00C03A5D">
      <w:pPr>
        <w:jc w:val="center"/>
        <w:rPr>
          <w:sz w:val="24"/>
          <w:szCs w:val="24"/>
        </w:rPr>
      </w:pPr>
    </w:p>
    <w:p w:rsidR="00C03A5D" w:rsidRDefault="00C03A5D" w:rsidP="00C03A5D">
      <w:pPr>
        <w:jc w:val="center"/>
        <w:rPr>
          <w:sz w:val="24"/>
          <w:szCs w:val="24"/>
        </w:rPr>
      </w:pPr>
    </w:p>
    <w:p w:rsidR="00C03A5D" w:rsidRDefault="008872CF" w:rsidP="00C03A5D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жовтня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C03A5D" w:rsidRDefault="00C03A5D" w:rsidP="00C03A5D">
      <w:pPr>
        <w:tabs>
          <w:tab w:val="left" w:pos="3780"/>
        </w:tabs>
        <w:rPr>
          <w:sz w:val="24"/>
          <w:szCs w:val="24"/>
        </w:rPr>
      </w:pPr>
    </w:p>
    <w:p w:rsidR="00C03A5D" w:rsidRPr="00C03A5D" w:rsidRDefault="00C03A5D" w:rsidP="00C03A5D">
      <w:pPr>
        <w:jc w:val="both"/>
        <w:rPr>
          <w:b/>
          <w:sz w:val="24"/>
          <w:szCs w:val="24"/>
        </w:rPr>
      </w:pPr>
      <w:r w:rsidRPr="00C03A5D">
        <w:rPr>
          <w:b/>
          <w:sz w:val="24"/>
          <w:szCs w:val="24"/>
        </w:rPr>
        <w:t>Про кор</w:t>
      </w:r>
      <w:r w:rsidR="00AE63D5">
        <w:rPr>
          <w:b/>
          <w:sz w:val="24"/>
          <w:szCs w:val="24"/>
        </w:rPr>
        <w:t>е</w:t>
      </w:r>
      <w:r w:rsidRPr="00C03A5D">
        <w:rPr>
          <w:b/>
          <w:sz w:val="24"/>
          <w:szCs w:val="24"/>
        </w:rPr>
        <w:t>гування тарифів на теплову енергію</w:t>
      </w:r>
    </w:p>
    <w:p w:rsidR="00C03A5D" w:rsidRPr="00C03A5D" w:rsidRDefault="00C03A5D" w:rsidP="00C03A5D">
      <w:pPr>
        <w:jc w:val="both"/>
        <w:rPr>
          <w:b/>
          <w:sz w:val="24"/>
          <w:szCs w:val="24"/>
        </w:rPr>
      </w:pPr>
      <w:r w:rsidRPr="00C03A5D">
        <w:rPr>
          <w:b/>
          <w:sz w:val="24"/>
          <w:szCs w:val="24"/>
        </w:rPr>
        <w:t xml:space="preserve">для населення, яке мешкає в будинках, що </w:t>
      </w:r>
    </w:p>
    <w:p w:rsidR="00C03A5D" w:rsidRPr="00C03A5D" w:rsidRDefault="00C03A5D" w:rsidP="00C03A5D">
      <w:pPr>
        <w:spacing w:line="20" w:lineRule="atLeast"/>
        <w:rPr>
          <w:b/>
          <w:sz w:val="24"/>
          <w:szCs w:val="24"/>
        </w:rPr>
      </w:pPr>
      <w:r w:rsidRPr="00C03A5D">
        <w:rPr>
          <w:b/>
          <w:sz w:val="24"/>
          <w:szCs w:val="24"/>
        </w:rPr>
        <w:t>знаходяться на балансі Смолінської шахти</w:t>
      </w:r>
    </w:p>
    <w:p w:rsidR="00C03A5D" w:rsidRPr="00C03A5D" w:rsidRDefault="00C03A5D" w:rsidP="00C03A5D">
      <w:pPr>
        <w:tabs>
          <w:tab w:val="left" w:pos="3780"/>
        </w:tabs>
        <w:rPr>
          <w:b/>
          <w:sz w:val="24"/>
          <w:szCs w:val="24"/>
        </w:rPr>
      </w:pPr>
    </w:p>
    <w:p w:rsidR="00C03A5D" w:rsidRPr="00C03A5D" w:rsidRDefault="00C03A5D" w:rsidP="00C03A5D">
      <w:pPr>
        <w:jc w:val="both"/>
        <w:rPr>
          <w:b/>
          <w:sz w:val="24"/>
          <w:szCs w:val="24"/>
        </w:rPr>
      </w:pPr>
    </w:p>
    <w:p w:rsidR="00C03A5D" w:rsidRDefault="00C03A5D" w:rsidP="00C03A5D">
      <w:pPr>
        <w:ind w:firstLine="567"/>
        <w:jc w:val="both"/>
        <w:rPr>
          <w:sz w:val="24"/>
          <w:szCs w:val="24"/>
        </w:rPr>
      </w:pPr>
      <w:r w:rsidRPr="00C03A5D">
        <w:rPr>
          <w:sz w:val="24"/>
          <w:szCs w:val="24"/>
        </w:rPr>
        <w:t xml:space="preserve">Відповідно до підпункту 2 пункту а статті 28 Закону України «Про місцеве самоврядування в Україні», розглянувши клопотання </w:t>
      </w:r>
      <w:r>
        <w:rPr>
          <w:sz w:val="24"/>
          <w:szCs w:val="24"/>
        </w:rPr>
        <w:t>в.о.д</w:t>
      </w:r>
      <w:r w:rsidRPr="00C03A5D">
        <w:rPr>
          <w:sz w:val="24"/>
          <w:szCs w:val="24"/>
        </w:rPr>
        <w:t xml:space="preserve">иректора Смолінської шахти від </w:t>
      </w:r>
      <w:r>
        <w:rPr>
          <w:sz w:val="24"/>
          <w:szCs w:val="24"/>
        </w:rPr>
        <w:t>2</w:t>
      </w:r>
      <w:r w:rsidRPr="00C03A5D">
        <w:rPr>
          <w:sz w:val="24"/>
          <w:szCs w:val="24"/>
        </w:rPr>
        <w:t>8.1</w:t>
      </w:r>
      <w:r>
        <w:rPr>
          <w:sz w:val="24"/>
          <w:szCs w:val="24"/>
        </w:rPr>
        <w:t>0.2021</w:t>
      </w:r>
      <w:r w:rsidRPr="00C03A5D">
        <w:rPr>
          <w:sz w:val="24"/>
          <w:szCs w:val="24"/>
        </w:rPr>
        <w:t xml:space="preserve"> року та надані відповідні розрахунки</w:t>
      </w:r>
    </w:p>
    <w:p w:rsidR="00C03A5D" w:rsidRPr="00C03A5D" w:rsidRDefault="00C03A5D" w:rsidP="00C03A5D">
      <w:pPr>
        <w:ind w:firstLine="567"/>
        <w:jc w:val="both"/>
        <w:rPr>
          <w:sz w:val="24"/>
          <w:szCs w:val="24"/>
        </w:rPr>
      </w:pPr>
    </w:p>
    <w:p w:rsidR="00C03A5D" w:rsidRDefault="00C03A5D" w:rsidP="00C03A5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C03A5D" w:rsidRDefault="00C03A5D" w:rsidP="00C03A5D">
      <w:pPr>
        <w:ind w:left="3540" w:hanging="3540"/>
        <w:jc w:val="both"/>
        <w:rPr>
          <w:sz w:val="24"/>
          <w:szCs w:val="24"/>
        </w:rPr>
      </w:pPr>
    </w:p>
    <w:p w:rsidR="00C03A5D" w:rsidRPr="00C03A5D" w:rsidRDefault="00AE63D5" w:rsidP="00C03A5D">
      <w:pPr>
        <w:numPr>
          <w:ilvl w:val="0"/>
          <w:numId w:val="3"/>
        </w:numPr>
        <w:tabs>
          <w:tab w:val="clear" w:pos="720"/>
          <w:tab w:val="num" w:pos="284"/>
        </w:tabs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Скоре</w:t>
      </w:r>
      <w:r w:rsidR="00C03A5D" w:rsidRPr="00C03A5D">
        <w:rPr>
          <w:sz w:val="24"/>
          <w:szCs w:val="24"/>
        </w:rPr>
        <w:t>гувати тарифи на теплову енергію для населення, яке мешкає в будинках, що знаходяться на балансі Смолінської ш</w:t>
      </w:r>
      <w:r w:rsidR="005661CD">
        <w:rPr>
          <w:sz w:val="24"/>
          <w:szCs w:val="24"/>
        </w:rPr>
        <w:t>ахти на опалювальний період 20</w:t>
      </w:r>
      <w:r w:rsidR="005661CD" w:rsidRPr="005661CD">
        <w:rPr>
          <w:sz w:val="24"/>
          <w:szCs w:val="24"/>
          <w:lang w:val="ru-RU"/>
        </w:rPr>
        <w:t>21</w:t>
      </w:r>
      <w:r w:rsidR="005661CD">
        <w:rPr>
          <w:sz w:val="24"/>
          <w:szCs w:val="24"/>
        </w:rPr>
        <w:t>-202</w:t>
      </w:r>
      <w:r w:rsidR="005661CD" w:rsidRPr="005661CD">
        <w:rPr>
          <w:sz w:val="24"/>
          <w:szCs w:val="24"/>
          <w:lang w:val="ru-RU"/>
        </w:rPr>
        <w:t>2</w:t>
      </w:r>
      <w:r w:rsidR="00C03A5D" w:rsidRPr="00C03A5D">
        <w:rPr>
          <w:sz w:val="24"/>
          <w:szCs w:val="24"/>
        </w:rPr>
        <w:t xml:space="preserve"> року:</w:t>
      </w:r>
    </w:p>
    <w:p w:rsidR="00C03A5D" w:rsidRPr="00C03A5D" w:rsidRDefault="00C03A5D" w:rsidP="00C03A5D">
      <w:pPr>
        <w:tabs>
          <w:tab w:val="num" w:pos="284"/>
        </w:tabs>
        <w:ind w:left="284"/>
        <w:jc w:val="both"/>
        <w:rPr>
          <w:sz w:val="24"/>
          <w:szCs w:val="24"/>
        </w:rPr>
      </w:pPr>
    </w:p>
    <w:p w:rsidR="00C03A5D" w:rsidRPr="00C03A5D" w:rsidRDefault="00C03A5D" w:rsidP="00C03A5D">
      <w:pPr>
        <w:tabs>
          <w:tab w:val="num" w:pos="284"/>
        </w:tabs>
        <w:ind w:left="284"/>
        <w:rPr>
          <w:sz w:val="24"/>
          <w:szCs w:val="24"/>
        </w:rPr>
      </w:pPr>
      <w:r w:rsidRPr="00C03A5D">
        <w:rPr>
          <w:sz w:val="24"/>
          <w:szCs w:val="24"/>
        </w:rPr>
        <w:t>- гуртожиток №2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03A5D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C03A5D">
        <w:rPr>
          <w:sz w:val="24"/>
          <w:szCs w:val="24"/>
        </w:rPr>
        <w:t>,</w:t>
      </w:r>
      <w:r>
        <w:rPr>
          <w:sz w:val="24"/>
          <w:szCs w:val="24"/>
        </w:rPr>
        <w:t>59</w:t>
      </w:r>
      <w:r w:rsidRPr="00C03A5D">
        <w:rPr>
          <w:sz w:val="24"/>
          <w:szCs w:val="24"/>
        </w:rPr>
        <w:t xml:space="preserve"> грн./м</w:t>
      </w:r>
      <w:r w:rsidRPr="00C03A5D">
        <w:rPr>
          <w:sz w:val="24"/>
          <w:szCs w:val="24"/>
          <w:vertAlign w:val="superscript"/>
        </w:rPr>
        <w:t>2</w:t>
      </w:r>
      <w:r w:rsidRPr="00C03A5D">
        <w:rPr>
          <w:sz w:val="24"/>
          <w:szCs w:val="24"/>
        </w:rPr>
        <w:t xml:space="preserve"> з ПДВ </w:t>
      </w:r>
    </w:p>
    <w:p w:rsidR="00C03A5D" w:rsidRPr="00C03A5D" w:rsidRDefault="00C03A5D" w:rsidP="00C03A5D">
      <w:pPr>
        <w:tabs>
          <w:tab w:val="num" w:pos="284"/>
        </w:tabs>
        <w:ind w:left="284"/>
        <w:rPr>
          <w:sz w:val="24"/>
          <w:szCs w:val="24"/>
        </w:rPr>
      </w:pPr>
    </w:p>
    <w:p w:rsidR="00C03A5D" w:rsidRDefault="00C03A5D" w:rsidP="00C03A5D">
      <w:pPr>
        <w:tabs>
          <w:tab w:val="num" w:pos="28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C03A5D">
        <w:rPr>
          <w:sz w:val="24"/>
          <w:szCs w:val="24"/>
        </w:rPr>
        <w:t>ожежне депо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32,73 грн./</w:t>
      </w:r>
      <w:r w:rsidRPr="00C03A5D">
        <w:rPr>
          <w:sz w:val="24"/>
          <w:szCs w:val="24"/>
        </w:rPr>
        <w:t>м</w:t>
      </w:r>
      <w:r w:rsidRPr="00C03A5D">
        <w:rPr>
          <w:sz w:val="24"/>
          <w:szCs w:val="24"/>
          <w:vertAlign w:val="superscript"/>
        </w:rPr>
        <w:t>2</w:t>
      </w:r>
      <w:r w:rsidRPr="00C03A5D">
        <w:rPr>
          <w:sz w:val="24"/>
          <w:szCs w:val="24"/>
        </w:rPr>
        <w:t xml:space="preserve"> з ПДВ</w:t>
      </w:r>
    </w:p>
    <w:p w:rsidR="00C03A5D" w:rsidRPr="00C03A5D" w:rsidRDefault="00C03A5D" w:rsidP="00C03A5D">
      <w:pPr>
        <w:tabs>
          <w:tab w:val="num" w:pos="284"/>
        </w:tabs>
        <w:ind w:left="284"/>
        <w:jc w:val="both"/>
        <w:rPr>
          <w:sz w:val="24"/>
          <w:szCs w:val="24"/>
        </w:rPr>
      </w:pPr>
    </w:p>
    <w:p w:rsidR="00C03A5D" w:rsidRPr="00C03A5D" w:rsidRDefault="00C03A5D" w:rsidP="00C03A5D">
      <w:pPr>
        <w:tabs>
          <w:tab w:val="num" w:pos="284"/>
        </w:tabs>
        <w:ind w:left="284"/>
        <w:jc w:val="both"/>
        <w:rPr>
          <w:sz w:val="24"/>
          <w:szCs w:val="24"/>
        </w:rPr>
      </w:pPr>
      <w:r w:rsidRPr="00C03A5D">
        <w:rPr>
          <w:sz w:val="24"/>
          <w:szCs w:val="24"/>
        </w:rPr>
        <w:t>2.</w:t>
      </w:r>
      <w:r w:rsidR="000A11F5">
        <w:rPr>
          <w:sz w:val="24"/>
          <w:szCs w:val="24"/>
        </w:rPr>
        <w:tab/>
      </w:r>
      <w:r>
        <w:rPr>
          <w:sz w:val="24"/>
          <w:szCs w:val="24"/>
        </w:rPr>
        <w:t>Копію цього</w:t>
      </w:r>
      <w:r w:rsidRPr="00C03A5D">
        <w:rPr>
          <w:sz w:val="24"/>
          <w:szCs w:val="24"/>
        </w:rPr>
        <w:t xml:space="preserve"> рішення направити заявнику. </w:t>
      </w:r>
    </w:p>
    <w:p w:rsidR="00C03A5D" w:rsidRPr="00C03A5D" w:rsidRDefault="00C03A5D" w:rsidP="00C03A5D">
      <w:pPr>
        <w:jc w:val="both"/>
        <w:rPr>
          <w:sz w:val="24"/>
          <w:szCs w:val="24"/>
        </w:rPr>
      </w:pPr>
    </w:p>
    <w:p w:rsidR="00C03A5D" w:rsidRDefault="00C03A5D" w:rsidP="00C03A5D">
      <w:pPr>
        <w:jc w:val="both"/>
        <w:rPr>
          <w:sz w:val="24"/>
          <w:szCs w:val="24"/>
        </w:rPr>
      </w:pPr>
    </w:p>
    <w:p w:rsidR="00C03A5D" w:rsidRDefault="00C03A5D" w:rsidP="00C03A5D">
      <w:pPr>
        <w:jc w:val="both"/>
        <w:rPr>
          <w:sz w:val="24"/>
          <w:szCs w:val="24"/>
        </w:rPr>
      </w:pPr>
    </w:p>
    <w:p w:rsidR="00C03A5D" w:rsidRDefault="00C03A5D" w:rsidP="00C03A5D">
      <w:pPr>
        <w:jc w:val="both"/>
        <w:rPr>
          <w:sz w:val="24"/>
          <w:szCs w:val="24"/>
        </w:rPr>
      </w:pPr>
    </w:p>
    <w:p w:rsidR="00C03A5D" w:rsidRDefault="00C03A5D" w:rsidP="00C03A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C03A5D" w:rsidRDefault="00C03A5D" w:rsidP="00C03A5D"/>
    <w:p w:rsidR="00C03A5D" w:rsidRDefault="00C03A5D" w:rsidP="00C03A5D"/>
    <w:p w:rsidR="00C03A5D" w:rsidRDefault="00C03A5D" w:rsidP="00C03A5D"/>
    <w:p w:rsidR="00CE71E7" w:rsidRDefault="00CE71E7"/>
    <w:sectPr w:rsidR="00CE71E7" w:rsidSect="008A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B6404F8"/>
    <w:multiLevelType w:val="hybridMultilevel"/>
    <w:tmpl w:val="821CDFC4"/>
    <w:lvl w:ilvl="0" w:tplc="6D78FFA8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592563B"/>
    <w:multiLevelType w:val="hybridMultilevel"/>
    <w:tmpl w:val="139E0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03A5D"/>
    <w:rsid w:val="000A11F5"/>
    <w:rsid w:val="004A255A"/>
    <w:rsid w:val="005661CD"/>
    <w:rsid w:val="008872CF"/>
    <w:rsid w:val="00AE63D5"/>
    <w:rsid w:val="00C03A5D"/>
    <w:rsid w:val="00C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A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A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A5D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694</Characters>
  <Application>Microsoft Office Word</Application>
  <DocSecurity>0</DocSecurity>
  <Lines>5</Lines>
  <Paragraphs>1</Paragraphs>
  <ScaleCrop>false</ScaleCrop>
  <Company>MIC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</cp:lastModifiedBy>
  <cp:revision>7</cp:revision>
  <dcterms:created xsi:type="dcterms:W3CDTF">2021-10-28T12:35:00Z</dcterms:created>
  <dcterms:modified xsi:type="dcterms:W3CDTF">2021-11-01T14:22:00Z</dcterms:modified>
</cp:coreProperties>
</file>