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65" w:rsidRDefault="00A17965" w:rsidP="00A179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965" w:rsidRDefault="00A17965" w:rsidP="00A179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17965" w:rsidRDefault="00A17965" w:rsidP="00A179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17965" w:rsidRDefault="00A17965" w:rsidP="00A17965">
      <w:pPr>
        <w:jc w:val="center"/>
        <w:rPr>
          <w:b/>
          <w:sz w:val="24"/>
          <w:szCs w:val="24"/>
        </w:rPr>
      </w:pPr>
    </w:p>
    <w:p w:rsidR="00A17965" w:rsidRDefault="00A17965" w:rsidP="00A179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17965" w:rsidRDefault="00A17965" w:rsidP="00A179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17965" w:rsidRDefault="00A17965" w:rsidP="00A17965">
      <w:pPr>
        <w:jc w:val="center"/>
        <w:rPr>
          <w:sz w:val="24"/>
          <w:szCs w:val="24"/>
        </w:rPr>
      </w:pPr>
    </w:p>
    <w:p w:rsidR="00A17965" w:rsidRDefault="00A17965" w:rsidP="00A17965">
      <w:pPr>
        <w:jc w:val="center"/>
        <w:rPr>
          <w:sz w:val="24"/>
          <w:szCs w:val="24"/>
        </w:rPr>
      </w:pPr>
    </w:p>
    <w:p w:rsidR="00A17965" w:rsidRDefault="00A17965" w:rsidP="00A17965">
      <w:pPr>
        <w:jc w:val="center"/>
        <w:rPr>
          <w:sz w:val="24"/>
          <w:szCs w:val="24"/>
        </w:rPr>
      </w:pPr>
    </w:p>
    <w:p w:rsidR="00A17965" w:rsidRDefault="000976DE" w:rsidP="00A17965">
      <w:pPr>
        <w:rPr>
          <w:sz w:val="24"/>
          <w:szCs w:val="24"/>
        </w:rPr>
      </w:pPr>
      <w:r>
        <w:rPr>
          <w:sz w:val="24"/>
          <w:szCs w:val="24"/>
        </w:rPr>
        <w:t>09 листопада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167</w:t>
      </w:r>
    </w:p>
    <w:p w:rsidR="00A17965" w:rsidRDefault="00A17965" w:rsidP="00A17965">
      <w:pPr>
        <w:tabs>
          <w:tab w:val="left" w:pos="3780"/>
        </w:tabs>
        <w:rPr>
          <w:sz w:val="24"/>
          <w:szCs w:val="24"/>
        </w:rPr>
      </w:pPr>
    </w:p>
    <w:p w:rsidR="00A17965" w:rsidRDefault="00A17965" w:rsidP="00A17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B61913">
        <w:rPr>
          <w:b/>
          <w:sz w:val="24"/>
          <w:szCs w:val="24"/>
        </w:rPr>
        <w:t>ро переведення</w:t>
      </w:r>
      <w:r>
        <w:rPr>
          <w:b/>
          <w:sz w:val="24"/>
          <w:szCs w:val="24"/>
        </w:rPr>
        <w:t xml:space="preserve"> нежитлових</w:t>
      </w:r>
    </w:p>
    <w:p w:rsidR="00A17965" w:rsidRPr="00214FB1" w:rsidRDefault="005B79F2" w:rsidP="00A17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17965">
        <w:rPr>
          <w:b/>
          <w:sz w:val="24"/>
          <w:szCs w:val="24"/>
        </w:rPr>
        <w:t>риміщень у категорію житлових</w:t>
      </w:r>
    </w:p>
    <w:p w:rsidR="00A17965" w:rsidRDefault="005B79F2" w:rsidP="00A179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 </w:t>
      </w:r>
      <w:r w:rsidR="00B61913">
        <w:rPr>
          <w:b/>
          <w:sz w:val="24"/>
          <w:szCs w:val="24"/>
        </w:rPr>
        <w:t>передачу</w:t>
      </w:r>
      <w:r>
        <w:rPr>
          <w:b/>
          <w:sz w:val="24"/>
          <w:szCs w:val="24"/>
        </w:rPr>
        <w:t xml:space="preserve"> їх в порядку черговості</w:t>
      </w:r>
    </w:p>
    <w:p w:rsidR="005B79F2" w:rsidRPr="00214FB1" w:rsidRDefault="005B79F2" w:rsidP="00A17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згідно квартирного обліку</w:t>
      </w:r>
    </w:p>
    <w:p w:rsidR="00A17965" w:rsidRDefault="00A17965" w:rsidP="00A17965">
      <w:pPr>
        <w:ind w:firstLine="540"/>
        <w:jc w:val="both"/>
        <w:rPr>
          <w:bCs/>
          <w:sz w:val="24"/>
          <w:szCs w:val="24"/>
        </w:rPr>
      </w:pPr>
    </w:p>
    <w:p w:rsidR="00A17965" w:rsidRDefault="00A17965" w:rsidP="00A17965">
      <w:pPr>
        <w:ind w:firstLine="540"/>
        <w:jc w:val="both"/>
        <w:rPr>
          <w:bCs/>
          <w:sz w:val="24"/>
          <w:szCs w:val="24"/>
        </w:rPr>
      </w:pPr>
    </w:p>
    <w:p w:rsidR="005B79F2" w:rsidRDefault="00A17965" w:rsidP="00A17965">
      <w:pPr>
        <w:ind w:firstLine="567"/>
        <w:jc w:val="both"/>
        <w:rPr>
          <w:sz w:val="24"/>
          <w:szCs w:val="24"/>
        </w:rPr>
      </w:pPr>
      <w:r w:rsidRPr="00CD2C33">
        <w:rPr>
          <w:sz w:val="24"/>
          <w:szCs w:val="24"/>
        </w:rPr>
        <w:t xml:space="preserve">Керуючись </w:t>
      </w:r>
      <w:r w:rsidR="00475116">
        <w:rPr>
          <w:sz w:val="24"/>
          <w:szCs w:val="24"/>
        </w:rPr>
        <w:t>підпунктом 9 пункту «а» частини першої статті 31 Закону</w:t>
      </w:r>
      <w:r w:rsidRPr="00CD2C33">
        <w:rPr>
          <w:sz w:val="24"/>
          <w:szCs w:val="24"/>
        </w:rPr>
        <w:t xml:space="preserve"> України «Про місцеве самовр</w:t>
      </w:r>
      <w:r w:rsidR="00063219">
        <w:rPr>
          <w:sz w:val="24"/>
          <w:szCs w:val="24"/>
        </w:rPr>
        <w:t>ядування в Україні»</w:t>
      </w:r>
    </w:p>
    <w:p w:rsidR="00063219" w:rsidRPr="00CD2C33" w:rsidRDefault="00063219" w:rsidP="00A17965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A17965" w:rsidRDefault="00A17965" w:rsidP="00A1796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17965" w:rsidRDefault="00A17965" w:rsidP="00A17965">
      <w:pPr>
        <w:rPr>
          <w:sz w:val="24"/>
          <w:szCs w:val="24"/>
        </w:rPr>
      </w:pPr>
    </w:p>
    <w:p w:rsidR="00A17965" w:rsidRDefault="00E13EB8" w:rsidP="00E13EB8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Перенести розгляд даного питання на чергове засідання виконавчого комітету у зв’язку з необхідністю його доопрацювання. </w:t>
      </w:r>
    </w:p>
    <w:p w:rsidR="00A17965" w:rsidRDefault="00A17965" w:rsidP="00A17965">
      <w:pPr>
        <w:tabs>
          <w:tab w:val="left" w:pos="851"/>
        </w:tabs>
        <w:jc w:val="both"/>
        <w:rPr>
          <w:sz w:val="24"/>
          <w:szCs w:val="24"/>
        </w:rPr>
      </w:pPr>
    </w:p>
    <w:p w:rsidR="00E13EB8" w:rsidRDefault="00E13EB8" w:rsidP="00A17965">
      <w:pPr>
        <w:tabs>
          <w:tab w:val="left" w:pos="851"/>
        </w:tabs>
        <w:jc w:val="both"/>
        <w:rPr>
          <w:sz w:val="24"/>
          <w:szCs w:val="24"/>
        </w:rPr>
      </w:pPr>
    </w:p>
    <w:p w:rsidR="00E13EB8" w:rsidRDefault="00E13EB8" w:rsidP="00A17965">
      <w:pPr>
        <w:tabs>
          <w:tab w:val="left" w:pos="851"/>
        </w:tabs>
        <w:jc w:val="both"/>
        <w:rPr>
          <w:sz w:val="24"/>
          <w:szCs w:val="24"/>
        </w:rPr>
      </w:pPr>
    </w:p>
    <w:p w:rsidR="00E13EB8" w:rsidRDefault="00E13EB8" w:rsidP="00A17965">
      <w:pPr>
        <w:tabs>
          <w:tab w:val="left" w:pos="851"/>
        </w:tabs>
        <w:jc w:val="both"/>
        <w:rPr>
          <w:sz w:val="24"/>
          <w:szCs w:val="24"/>
        </w:rPr>
      </w:pPr>
    </w:p>
    <w:p w:rsidR="00A17965" w:rsidRDefault="00A17965" w:rsidP="00A179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A17965" w:rsidRDefault="00A17965" w:rsidP="00A17965"/>
    <w:p w:rsidR="00A17965" w:rsidRDefault="00A17965" w:rsidP="00A17965"/>
    <w:p w:rsidR="00A17965" w:rsidRPr="004F2166" w:rsidRDefault="00A17965" w:rsidP="00A17965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965"/>
    <w:rsid w:val="00063219"/>
    <w:rsid w:val="000976DE"/>
    <w:rsid w:val="003E0D06"/>
    <w:rsid w:val="00455AED"/>
    <w:rsid w:val="00475116"/>
    <w:rsid w:val="005B79F2"/>
    <w:rsid w:val="005F174D"/>
    <w:rsid w:val="008E5583"/>
    <w:rsid w:val="00A17965"/>
    <w:rsid w:val="00B61913"/>
    <w:rsid w:val="00E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9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96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6</cp:revision>
  <cp:lastPrinted>2021-11-09T09:28:00Z</cp:lastPrinted>
  <dcterms:created xsi:type="dcterms:W3CDTF">2021-10-27T06:53:00Z</dcterms:created>
  <dcterms:modified xsi:type="dcterms:W3CDTF">2021-11-10T11:51:00Z</dcterms:modified>
</cp:coreProperties>
</file>