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6D9" w:rsidRDefault="00E206D9" w:rsidP="00E206D9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108AD99" wp14:editId="04F8A00D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6D9" w:rsidRDefault="00E206D9" w:rsidP="00E206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E206D9" w:rsidRDefault="00E206D9" w:rsidP="00E206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E206D9" w:rsidRDefault="00E206D9" w:rsidP="00E206D9">
      <w:pPr>
        <w:jc w:val="center"/>
        <w:rPr>
          <w:b/>
          <w:sz w:val="24"/>
          <w:szCs w:val="24"/>
        </w:rPr>
      </w:pPr>
    </w:p>
    <w:p w:rsidR="00E206D9" w:rsidRDefault="00E206D9" w:rsidP="00E206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E206D9" w:rsidRDefault="00E206D9" w:rsidP="00E206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E206D9" w:rsidRDefault="00E206D9" w:rsidP="00E206D9">
      <w:pPr>
        <w:jc w:val="center"/>
        <w:rPr>
          <w:sz w:val="24"/>
          <w:szCs w:val="24"/>
        </w:rPr>
      </w:pPr>
    </w:p>
    <w:p w:rsidR="00E206D9" w:rsidRDefault="00E206D9" w:rsidP="00E206D9">
      <w:pPr>
        <w:jc w:val="center"/>
        <w:rPr>
          <w:sz w:val="24"/>
          <w:szCs w:val="24"/>
        </w:rPr>
      </w:pPr>
    </w:p>
    <w:p w:rsidR="00E206D9" w:rsidRDefault="00E206D9" w:rsidP="00E206D9">
      <w:pPr>
        <w:jc w:val="center"/>
        <w:rPr>
          <w:sz w:val="24"/>
          <w:szCs w:val="24"/>
        </w:rPr>
      </w:pPr>
    </w:p>
    <w:p w:rsidR="00E206D9" w:rsidRDefault="00E206D9" w:rsidP="00E206D9">
      <w:pPr>
        <w:rPr>
          <w:sz w:val="24"/>
          <w:szCs w:val="24"/>
        </w:rPr>
      </w:pPr>
      <w:r>
        <w:rPr>
          <w:sz w:val="24"/>
          <w:szCs w:val="24"/>
        </w:rPr>
        <w:t>лютого 2022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</w:p>
    <w:p w:rsidR="00E206D9" w:rsidRDefault="00E206D9" w:rsidP="00E206D9">
      <w:pPr>
        <w:tabs>
          <w:tab w:val="left" w:pos="3780"/>
        </w:tabs>
        <w:rPr>
          <w:b/>
          <w:sz w:val="24"/>
          <w:szCs w:val="24"/>
        </w:rPr>
      </w:pPr>
    </w:p>
    <w:p w:rsidR="00E206D9" w:rsidRDefault="00E206D9" w:rsidP="00E206D9">
      <w:pPr>
        <w:tabs>
          <w:tab w:val="left" w:pos="3780"/>
        </w:tabs>
        <w:rPr>
          <w:b/>
          <w:sz w:val="24"/>
          <w:szCs w:val="24"/>
        </w:rPr>
      </w:pPr>
    </w:p>
    <w:p w:rsidR="00E206D9" w:rsidRDefault="00E206D9" w:rsidP="00E206D9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розпорядження голови </w:t>
      </w:r>
    </w:p>
    <w:p w:rsidR="00E206D9" w:rsidRDefault="00E206D9" w:rsidP="00E206D9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Кіровоградської обласної державної </w:t>
      </w:r>
    </w:p>
    <w:p w:rsidR="00E206D9" w:rsidRDefault="00E206D9" w:rsidP="00E206D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адміністрації 17 </w:t>
      </w:r>
      <w:r>
        <w:rPr>
          <w:b/>
          <w:sz w:val="24"/>
          <w:szCs w:val="24"/>
        </w:rPr>
        <w:t>січня 2022</w:t>
      </w:r>
      <w:r>
        <w:rPr>
          <w:b/>
          <w:sz w:val="24"/>
          <w:szCs w:val="24"/>
        </w:rPr>
        <w:t xml:space="preserve"> року </w:t>
      </w:r>
    </w:p>
    <w:p w:rsidR="00E206D9" w:rsidRDefault="00E206D9" w:rsidP="00E206D9">
      <w:pPr>
        <w:rPr>
          <w:b/>
          <w:sz w:val="24"/>
          <w:szCs w:val="24"/>
        </w:rPr>
      </w:pPr>
      <w:r>
        <w:rPr>
          <w:b/>
          <w:sz w:val="24"/>
          <w:szCs w:val="24"/>
        </w:rPr>
        <w:t>№14</w:t>
      </w:r>
      <w:r>
        <w:rPr>
          <w:b/>
          <w:sz w:val="24"/>
          <w:szCs w:val="24"/>
        </w:rPr>
        <w:t>-р «Про</w:t>
      </w:r>
      <w:r>
        <w:rPr>
          <w:b/>
          <w:sz w:val="24"/>
          <w:szCs w:val="24"/>
        </w:rPr>
        <w:t xml:space="preserve"> організацію виконання</w:t>
      </w:r>
    </w:p>
    <w:p w:rsidR="00E206D9" w:rsidRDefault="00E206D9" w:rsidP="00E206D9">
      <w:pPr>
        <w:rPr>
          <w:b/>
          <w:sz w:val="24"/>
          <w:szCs w:val="24"/>
        </w:rPr>
      </w:pPr>
      <w:r>
        <w:rPr>
          <w:b/>
          <w:sz w:val="24"/>
          <w:szCs w:val="24"/>
        </w:rPr>
        <w:t>в області Плану заходів з реалізації</w:t>
      </w:r>
    </w:p>
    <w:p w:rsidR="00E206D9" w:rsidRDefault="00E206D9" w:rsidP="00E206D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Стратегії людського розвитку </w:t>
      </w:r>
    </w:p>
    <w:p w:rsidR="00E206D9" w:rsidRDefault="00E206D9" w:rsidP="00E206D9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 2021-2023 роки»</w:t>
      </w:r>
    </w:p>
    <w:p w:rsidR="00E206D9" w:rsidRDefault="00E206D9" w:rsidP="00E206D9">
      <w:pPr>
        <w:rPr>
          <w:b/>
          <w:sz w:val="24"/>
          <w:szCs w:val="24"/>
        </w:rPr>
      </w:pPr>
    </w:p>
    <w:p w:rsidR="00E206D9" w:rsidRDefault="00E206D9" w:rsidP="00E206D9">
      <w:pPr>
        <w:rPr>
          <w:sz w:val="24"/>
          <w:szCs w:val="24"/>
        </w:rPr>
      </w:pPr>
    </w:p>
    <w:p w:rsidR="00E206D9" w:rsidRDefault="00E206D9" w:rsidP="00E206D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статті 40 Закону України «Про місцеве самоврядування в Україні, </w:t>
      </w:r>
      <w:r>
        <w:rPr>
          <w:sz w:val="24"/>
          <w:szCs w:val="24"/>
        </w:rPr>
        <w:t>цього розпорядження, з метою забезпечення виконання Заходів</w:t>
      </w:r>
    </w:p>
    <w:p w:rsidR="00E206D9" w:rsidRDefault="00E206D9" w:rsidP="00E206D9">
      <w:pPr>
        <w:ind w:firstLine="567"/>
        <w:jc w:val="both"/>
        <w:rPr>
          <w:sz w:val="24"/>
          <w:szCs w:val="24"/>
        </w:rPr>
      </w:pPr>
    </w:p>
    <w:p w:rsidR="00E206D9" w:rsidRDefault="00E206D9" w:rsidP="00E206D9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E206D9" w:rsidRDefault="00E206D9" w:rsidP="00E206D9">
      <w:pPr>
        <w:rPr>
          <w:sz w:val="24"/>
          <w:szCs w:val="24"/>
        </w:rPr>
      </w:pPr>
    </w:p>
    <w:p w:rsidR="00E206D9" w:rsidRDefault="00E206D9" w:rsidP="00E206D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E206D9" w:rsidRDefault="00E206D9" w:rsidP="00E206D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Керуючому справами виконавчого комітету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proofErr w:type="spellStart"/>
      <w:r>
        <w:rPr>
          <w:sz w:val="24"/>
          <w:szCs w:val="24"/>
        </w:rPr>
        <w:t>Гетманець</w:t>
      </w:r>
      <w:proofErr w:type="spellEnd"/>
      <w:r>
        <w:rPr>
          <w:sz w:val="24"/>
          <w:szCs w:val="24"/>
        </w:rPr>
        <w:t xml:space="preserve"> В.О. надавати інформацію про стан виконання Заходів з реалізації Стратегії людського розвитку у 2021 році до департаменту соціального захисту населення облдержадміністрації </w:t>
      </w:r>
      <w:r w:rsidR="00A0728E">
        <w:rPr>
          <w:sz w:val="24"/>
          <w:szCs w:val="24"/>
        </w:rPr>
        <w:t xml:space="preserve">- </w:t>
      </w:r>
      <w:bookmarkStart w:id="0" w:name="_GoBack"/>
      <w:bookmarkEnd w:id="0"/>
      <w:r>
        <w:rPr>
          <w:sz w:val="24"/>
          <w:szCs w:val="24"/>
        </w:rPr>
        <w:t>щокварталу до 15 числа місяця, наступного за звітним періодом.</w:t>
      </w:r>
    </w:p>
    <w:p w:rsidR="00E206D9" w:rsidRDefault="00E206D9" w:rsidP="00E206D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залишаю за собою.</w:t>
      </w:r>
    </w:p>
    <w:p w:rsidR="00E206D9" w:rsidRDefault="00E206D9" w:rsidP="00E206D9">
      <w:pPr>
        <w:tabs>
          <w:tab w:val="left" w:pos="851"/>
        </w:tabs>
        <w:jc w:val="both"/>
        <w:rPr>
          <w:sz w:val="24"/>
          <w:szCs w:val="24"/>
        </w:rPr>
      </w:pPr>
    </w:p>
    <w:p w:rsidR="00E206D9" w:rsidRDefault="00E206D9" w:rsidP="00E206D9">
      <w:pPr>
        <w:tabs>
          <w:tab w:val="left" w:pos="851"/>
        </w:tabs>
        <w:jc w:val="both"/>
        <w:rPr>
          <w:sz w:val="24"/>
          <w:szCs w:val="24"/>
        </w:rPr>
      </w:pPr>
    </w:p>
    <w:p w:rsidR="00E206D9" w:rsidRDefault="00E206D9" w:rsidP="00E206D9">
      <w:pPr>
        <w:tabs>
          <w:tab w:val="left" w:pos="851"/>
        </w:tabs>
        <w:jc w:val="both"/>
        <w:rPr>
          <w:sz w:val="24"/>
          <w:szCs w:val="24"/>
        </w:rPr>
      </w:pPr>
    </w:p>
    <w:p w:rsidR="00E206D9" w:rsidRDefault="00E206D9" w:rsidP="00E206D9">
      <w:pPr>
        <w:tabs>
          <w:tab w:val="left" w:pos="851"/>
        </w:tabs>
        <w:jc w:val="both"/>
        <w:rPr>
          <w:sz w:val="24"/>
          <w:szCs w:val="24"/>
        </w:rPr>
      </w:pPr>
    </w:p>
    <w:p w:rsidR="00E206D9" w:rsidRDefault="00E206D9" w:rsidP="00E206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E206D9" w:rsidRDefault="00E206D9" w:rsidP="00E206D9">
      <w:pPr>
        <w:rPr>
          <w:b/>
        </w:rPr>
      </w:pPr>
    </w:p>
    <w:p w:rsidR="00E206D9" w:rsidRDefault="00E206D9" w:rsidP="00E206D9"/>
    <w:p w:rsidR="00E206D9" w:rsidRDefault="00E206D9" w:rsidP="00E206D9"/>
    <w:p w:rsidR="00C549C1" w:rsidRDefault="00C549C1"/>
    <w:sectPr w:rsidR="00C54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6D9"/>
    <w:rsid w:val="00A0728E"/>
    <w:rsid w:val="00C549C1"/>
    <w:rsid w:val="00E2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6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06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06D9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6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06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06D9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2022-02-22T07:02:00Z</dcterms:created>
  <dcterms:modified xsi:type="dcterms:W3CDTF">2022-02-22T07:13:00Z</dcterms:modified>
</cp:coreProperties>
</file>