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B1" w:rsidRPr="00876C34" w:rsidRDefault="00372DB1" w:rsidP="004547DF">
      <w:pPr>
        <w:jc w:val="center"/>
        <w:rPr>
          <w:lang w:val="uk-UA"/>
        </w:rPr>
      </w:pPr>
      <w:r w:rsidRPr="00876C34">
        <w:rPr>
          <w:lang w:val="uk-UA"/>
        </w:rPr>
        <w:t xml:space="preserve">    </w:t>
      </w:r>
      <w:r w:rsidR="00876C34" w:rsidRPr="00876C34">
        <w:rPr>
          <w:lang w:val="uk-UA"/>
        </w:rPr>
        <w:t xml:space="preserve">                                                   </w:t>
      </w:r>
      <w:r w:rsidR="00876C34">
        <w:rPr>
          <w:lang w:val="uk-UA"/>
        </w:rPr>
        <w:t xml:space="preserve">                                                 </w:t>
      </w:r>
      <w:r w:rsidR="00876C34" w:rsidRPr="00876C34">
        <w:rPr>
          <w:lang w:val="uk-UA"/>
        </w:rPr>
        <w:t xml:space="preserve"> ПРОЄКТ</w:t>
      </w:r>
      <w:r w:rsidRPr="00876C34">
        <w:rPr>
          <w:lang w:val="uk-UA"/>
        </w:rPr>
        <w:t xml:space="preserve">                                                  </w:t>
      </w:r>
      <w:r w:rsidR="007B6B86" w:rsidRPr="00876C34">
        <w:rPr>
          <w:lang w:val="uk-UA"/>
        </w:rPr>
        <w:t xml:space="preserve">                                          </w:t>
      </w:r>
      <w:r w:rsidR="00631723" w:rsidRPr="00876C34">
        <w:rPr>
          <w:lang w:val="uk-UA"/>
        </w:rPr>
        <w:t xml:space="preserve">                               </w:t>
      </w:r>
      <w:r w:rsidRPr="00876C34">
        <w:rPr>
          <w:lang w:val="uk-UA"/>
        </w:rPr>
        <w:t xml:space="preserve">                                                                </w:t>
      </w:r>
    </w:p>
    <w:p w:rsidR="00673813" w:rsidRPr="004547DF" w:rsidRDefault="00673813" w:rsidP="004547DF">
      <w:pPr>
        <w:jc w:val="center"/>
        <w:rPr>
          <w:b/>
          <w:lang w:val="uk-UA"/>
        </w:rPr>
      </w:pPr>
      <w:r w:rsidRPr="004547DF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4547DF" w:rsidRDefault="00260454" w:rsidP="004547DF">
      <w:pPr>
        <w:tabs>
          <w:tab w:val="left" w:pos="1845"/>
        </w:tabs>
        <w:jc w:val="center"/>
        <w:rPr>
          <w:lang w:val="uk-UA"/>
        </w:rPr>
      </w:pPr>
      <w:r w:rsidRPr="004547DF">
        <w:rPr>
          <w:b/>
        </w:rPr>
        <w:t>СМОЛІНСЬК</w:t>
      </w:r>
      <w:r w:rsidRPr="004547DF">
        <w:rPr>
          <w:b/>
          <w:lang w:val="uk-UA"/>
        </w:rPr>
        <w:t>А</w:t>
      </w:r>
      <w:r w:rsidRPr="004547DF">
        <w:rPr>
          <w:b/>
        </w:rPr>
        <w:t xml:space="preserve"> СЕЛИЩН</w:t>
      </w:r>
      <w:r w:rsidRPr="004547DF">
        <w:rPr>
          <w:b/>
          <w:lang w:val="uk-UA"/>
        </w:rPr>
        <w:t>А</w:t>
      </w:r>
      <w:r w:rsidRPr="004547DF">
        <w:rPr>
          <w:b/>
        </w:rPr>
        <w:t xml:space="preserve"> РАД</w:t>
      </w:r>
      <w:r w:rsidRPr="004547DF">
        <w:rPr>
          <w:b/>
          <w:lang w:val="uk-UA"/>
        </w:rPr>
        <w:t>А</w:t>
      </w:r>
    </w:p>
    <w:p w:rsidR="00260454" w:rsidRPr="004547DF" w:rsidRDefault="00260454" w:rsidP="004547DF">
      <w:pPr>
        <w:jc w:val="center"/>
        <w:rPr>
          <w:b/>
          <w:lang w:val="uk-UA"/>
        </w:rPr>
      </w:pPr>
      <w:r w:rsidRPr="004547DF">
        <w:rPr>
          <w:b/>
          <w:lang w:val="uk-UA"/>
        </w:rPr>
        <w:t>НОВОУКРАЇНСЬКОГО</w:t>
      </w:r>
      <w:r w:rsidRPr="004547DF">
        <w:rPr>
          <w:b/>
        </w:rPr>
        <w:t xml:space="preserve"> РАЙОНУ КІРОВОГРАДСЬКОЇ ОБЛАСТІ</w:t>
      </w:r>
    </w:p>
    <w:p w:rsidR="00260454" w:rsidRPr="004547DF" w:rsidRDefault="00876C34" w:rsidP="004547DF">
      <w:pPr>
        <w:jc w:val="center"/>
        <w:rPr>
          <w:b/>
          <w:lang w:val="uk-UA"/>
        </w:rPr>
      </w:pPr>
      <w:r>
        <w:rPr>
          <w:b/>
          <w:lang w:val="uk-UA"/>
        </w:rPr>
        <w:t>чотир</w:t>
      </w:r>
      <w:r w:rsidR="00BB2F6A" w:rsidRPr="004547DF">
        <w:rPr>
          <w:b/>
          <w:lang w:val="uk-UA"/>
        </w:rPr>
        <w:t>надц</w:t>
      </w:r>
      <w:r w:rsidR="0083362C" w:rsidRPr="004547DF">
        <w:rPr>
          <w:b/>
          <w:lang w:val="uk-UA"/>
        </w:rPr>
        <w:t xml:space="preserve">ята </w:t>
      </w:r>
      <w:r w:rsidR="00260454" w:rsidRPr="004547DF">
        <w:rPr>
          <w:b/>
          <w:lang w:val="uk-UA"/>
        </w:rPr>
        <w:t>сесія восьмого скликання</w:t>
      </w:r>
    </w:p>
    <w:p w:rsidR="00260454" w:rsidRPr="004547DF" w:rsidRDefault="00260454" w:rsidP="004547DF">
      <w:pPr>
        <w:jc w:val="center"/>
        <w:rPr>
          <w:b/>
          <w:lang w:val="uk-UA"/>
        </w:rPr>
      </w:pPr>
      <w:r w:rsidRPr="004547DF">
        <w:rPr>
          <w:b/>
        </w:rPr>
        <w:t xml:space="preserve">Р І Ш Е Н </w:t>
      </w:r>
      <w:proofErr w:type="spellStart"/>
      <w:r w:rsidRPr="004547DF">
        <w:rPr>
          <w:b/>
        </w:rPr>
        <w:t>Н</w:t>
      </w:r>
      <w:proofErr w:type="spellEnd"/>
      <w:r w:rsidRPr="004547DF">
        <w:rPr>
          <w:b/>
        </w:rPr>
        <w:t xml:space="preserve"> Я</w:t>
      </w:r>
      <w:r w:rsidR="00372DB1" w:rsidRPr="004547DF">
        <w:rPr>
          <w:b/>
          <w:lang w:val="uk-UA"/>
        </w:rPr>
        <w:t xml:space="preserve"> </w:t>
      </w:r>
    </w:p>
    <w:p w:rsidR="00673813" w:rsidRPr="004547DF" w:rsidRDefault="00876C34" w:rsidP="004547DF">
      <w:pPr>
        <w:rPr>
          <w:b/>
          <w:lang w:val="uk-UA"/>
        </w:rPr>
      </w:pPr>
      <w:r>
        <w:rPr>
          <w:lang w:val="uk-UA"/>
        </w:rPr>
        <w:t>«__»___________</w:t>
      </w:r>
      <w:r w:rsidR="00631723">
        <w:rPr>
          <w:lang w:val="uk-UA"/>
        </w:rPr>
        <w:t xml:space="preserve"> </w:t>
      </w:r>
      <w:r w:rsidR="00673813" w:rsidRPr="004547DF">
        <w:rPr>
          <w:lang w:val="uk-UA"/>
        </w:rPr>
        <w:t>202</w:t>
      </w:r>
      <w:r>
        <w:rPr>
          <w:lang w:val="uk-UA"/>
        </w:rPr>
        <w:t>2</w:t>
      </w:r>
      <w:r w:rsidR="00673813" w:rsidRPr="004547DF">
        <w:rPr>
          <w:lang w:val="uk-UA"/>
        </w:rPr>
        <w:t xml:space="preserve"> року                                                  </w:t>
      </w:r>
      <w:r w:rsidR="00B369BB" w:rsidRPr="004547DF">
        <w:rPr>
          <w:lang w:val="uk-UA"/>
        </w:rPr>
        <w:t xml:space="preserve">        </w:t>
      </w:r>
      <w:r w:rsidR="000C720A" w:rsidRPr="004547DF">
        <w:rPr>
          <w:lang w:val="uk-UA"/>
        </w:rPr>
        <w:t xml:space="preserve">          </w:t>
      </w:r>
      <w:r w:rsidR="00205F6E" w:rsidRPr="004547DF">
        <w:rPr>
          <w:lang w:val="uk-UA"/>
        </w:rPr>
        <w:t xml:space="preserve">           </w:t>
      </w:r>
      <w:r>
        <w:rPr>
          <w:lang w:val="uk-UA"/>
        </w:rPr>
        <w:t xml:space="preserve">      </w:t>
      </w:r>
      <w:r w:rsidR="000C720A" w:rsidRPr="004547DF">
        <w:rPr>
          <w:lang w:val="uk-UA"/>
        </w:rPr>
        <w:t>№</w:t>
      </w:r>
      <w:r>
        <w:rPr>
          <w:lang w:val="uk-UA"/>
        </w:rPr>
        <w:t xml:space="preserve"> </w:t>
      </w:r>
    </w:p>
    <w:p w:rsidR="00673813" w:rsidRPr="004547DF" w:rsidRDefault="00673813" w:rsidP="004547DF">
      <w:pPr>
        <w:rPr>
          <w:lang w:val="uk-UA"/>
        </w:rPr>
      </w:pPr>
    </w:p>
    <w:p w:rsidR="001A0123" w:rsidRPr="004547DF" w:rsidRDefault="00876C34" w:rsidP="004547DF">
      <w:pPr>
        <w:rPr>
          <w:lang w:val="uk-UA" w:eastAsia="en-US"/>
        </w:rPr>
      </w:pPr>
      <w:r>
        <w:rPr>
          <w:lang w:val="uk-UA" w:eastAsia="en-US"/>
        </w:rPr>
        <w:t xml:space="preserve">Про включення до </w:t>
      </w:r>
      <w:r w:rsidR="001A0123" w:rsidRPr="001A0123">
        <w:rPr>
          <w:lang w:val="uk-UA" w:eastAsia="en-US"/>
        </w:rPr>
        <w:t xml:space="preserve">переліку земельних </w:t>
      </w:r>
    </w:p>
    <w:p w:rsidR="001A0123" w:rsidRPr="004547DF" w:rsidRDefault="001A0123" w:rsidP="004547DF">
      <w:pPr>
        <w:rPr>
          <w:lang w:val="uk-UA" w:eastAsia="en-US"/>
        </w:rPr>
      </w:pPr>
      <w:r w:rsidRPr="001A0123">
        <w:rPr>
          <w:lang w:val="uk-UA" w:eastAsia="en-US"/>
        </w:rPr>
        <w:t xml:space="preserve">ділянок, які підлягають продажу права </w:t>
      </w:r>
    </w:p>
    <w:p w:rsidR="001A0123" w:rsidRPr="004547DF" w:rsidRDefault="001A0123" w:rsidP="004547DF">
      <w:pPr>
        <w:rPr>
          <w:lang w:val="uk-UA" w:eastAsia="en-US"/>
        </w:rPr>
      </w:pPr>
      <w:r w:rsidRPr="001A0123">
        <w:rPr>
          <w:lang w:val="uk-UA" w:eastAsia="en-US"/>
        </w:rPr>
        <w:t xml:space="preserve">оренди на земельних торгах у формі </w:t>
      </w:r>
    </w:p>
    <w:p w:rsidR="001A0123" w:rsidRPr="004547DF" w:rsidRDefault="001A0123" w:rsidP="004547DF">
      <w:pPr>
        <w:rPr>
          <w:lang w:val="uk-UA" w:eastAsia="en-US"/>
        </w:rPr>
      </w:pPr>
      <w:r w:rsidRPr="001A0123">
        <w:rPr>
          <w:lang w:val="uk-UA" w:eastAsia="en-US"/>
        </w:rPr>
        <w:t>аукціону окремими лотами</w:t>
      </w:r>
      <w:r w:rsidRPr="004547DF">
        <w:rPr>
          <w:lang w:val="uk-UA" w:eastAsia="en-US"/>
        </w:rPr>
        <w:t>.</w:t>
      </w:r>
    </w:p>
    <w:p w:rsidR="001A0123" w:rsidRPr="001A0123" w:rsidRDefault="001A0123" w:rsidP="004547DF">
      <w:pPr>
        <w:rPr>
          <w:lang w:val="uk-UA" w:eastAsia="en-US"/>
        </w:rPr>
      </w:pPr>
    </w:p>
    <w:p w:rsidR="001A0123" w:rsidRPr="004547DF" w:rsidRDefault="001A0123" w:rsidP="004547DF">
      <w:pPr>
        <w:ind w:firstLine="708"/>
        <w:jc w:val="both"/>
        <w:rPr>
          <w:rFonts w:eastAsia="Calibri"/>
          <w:lang w:val="uk-UA"/>
        </w:rPr>
      </w:pPr>
      <w:r w:rsidRPr="004547DF">
        <w:rPr>
          <w:rFonts w:eastAsia="Calibri"/>
          <w:lang w:val="uk-UA"/>
        </w:rPr>
        <w:t xml:space="preserve">Розглянувши пропозиції постійної комісії </w:t>
      </w:r>
      <w:r w:rsidRPr="004547DF">
        <w:rPr>
          <w:lang w:val="uk-UA"/>
        </w:rPr>
        <w:t xml:space="preserve">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</w:t>
      </w:r>
      <w:r w:rsidRPr="004547DF">
        <w:rPr>
          <w:rFonts w:eastAsia="Calibri"/>
          <w:lang w:val="uk-UA"/>
        </w:rPr>
        <w:t xml:space="preserve"> </w:t>
      </w:r>
      <w:proofErr w:type="spellStart"/>
      <w:r w:rsidRPr="004547DF">
        <w:rPr>
          <w:rFonts w:eastAsia="Calibri"/>
          <w:lang w:val="uk-UA"/>
        </w:rPr>
        <w:t>Смолінської</w:t>
      </w:r>
      <w:proofErr w:type="spellEnd"/>
      <w:r w:rsidRPr="004547DF">
        <w:rPr>
          <w:rFonts w:eastAsia="Calibri"/>
          <w:lang w:val="uk-UA"/>
        </w:rPr>
        <w:t xml:space="preserve"> селищної ради стосовно наявності на території селищної ради ряду земельних ділянок сільськогосподарського призначення, що були передані головним управлінням </w:t>
      </w:r>
      <w:proofErr w:type="spellStart"/>
      <w:r w:rsidRPr="004547DF">
        <w:rPr>
          <w:rFonts w:eastAsia="Calibri"/>
          <w:lang w:val="uk-UA"/>
        </w:rPr>
        <w:t>Держгеокадастру</w:t>
      </w:r>
      <w:proofErr w:type="spellEnd"/>
      <w:r w:rsidRPr="004547DF">
        <w:rPr>
          <w:rFonts w:eastAsia="Calibri"/>
          <w:lang w:val="uk-UA"/>
        </w:rPr>
        <w:t xml:space="preserve"> у Кіровоградській області в комунальну власність селищної ради, право оренди на які може бути продане на земельних торгах у формі аукціону, з метою забезпечення ефективного використання земель, залучення додаткових коштів у місцевий бюджет, керуючись ст. 26 Закону України “ Про місцеве самоврядування в Україні”,</w:t>
      </w:r>
      <w:r w:rsidR="008E1F19" w:rsidRPr="004547DF">
        <w:rPr>
          <w:rFonts w:eastAsia="Calibri"/>
          <w:lang w:val="uk-UA"/>
        </w:rPr>
        <w:t xml:space="preserve"> відповідно до</w:t>
      </w:r>
      <w:r w:rsidRPr="004547DF">
        <w:rPr>
          <w:rFonts w:eastAsia="Calibri"/>
          <w:lang w:val="uk-UA"/>
        </w:rPr>
        <w:t xml:space="preserve"> ст.</w:t>
      </w:r>
      <w:r w:rsidR="008E1F19" w:rsidRPr="004547DF">
        <w:rPr>
          <w:rFonts w:eastAsia="Calibri"/>
          <w:lang w:val="uk-UA"/>
        </w:rPr>
        <w:t>5,12,83,</w:t>
      </w:r>
      <w:r w:rsidR="00876C34">
        <w:rPr>
          <w:rFonts w:eastAsia="Calibri"/>
          <w:lang w:val="uk-UA"/>
        </w:rPr>
        <w:t>134,</w:t>
      </w:r>
      <w:r w:rsidRPr="004547DF">
        <w:rPr>
          <w:rFonts w:eastAsia="Calibri"/>
          <w:lang w:val="uk-UA"/>
        </w:rPr>
        <w:t xml:space="preserve">135,136 Земельного кодексу України, </w:t>
      </w:r>
      <w:bookmarkStart w:id="0" w:name="_Hlk59014142"/>
      <w:r w:rsidR="008E1F19" w:rsidRPr="004547DF">
        <w:rPr>
          <w:noProof/>
          <w:lang w:val="uk-UA"/>
        </w:rPr>
        <w:t>п.1, пп. 11 Постанови ВРУ «Про ліквідацію та утворення районів», п.3 ст. 8</w:t>
      </w:r>
      <w:r w:rsidR="008E1F19" w:rsidRPr="004547DF">
        <w:rPr>
          <w:noProof/>
          <w:vertAlign w:val="superscript"/>
          <w:lang w:val="uk-UA"/>
        </w:rPr>
        <w:t>3</w:t>
      </w:r>
      <w:r w:rsidR="008E1F19" w:rsidRPr="004547DF">
        <w:rPr>
          <w:noProof/>
          <w:lang w:val="uk-UA"/>
        </w:rPr>
        <w:t xml:space="preserve"> Закону України «Про добровільне об’єднання громад»</w:t>
      </w:r>
      <w:bookmarkEnd w:id="0"/>
      <w:r w:rsidRPr="004547DF">
        <w:rPr>
          <w:rFonts w:eastAsia="Calibri"/>
          <w:lang w:val="uk-UA"/>
        </w:rPr>
        <w:t xml:space="preserve">, </w:t>
      </w:r>
    </w:p>
    <w:p w:rsidR="008E1F19" w:rsidRPr="004547DF" w:rsidRDefault="008E1F19" w:rsidP="004547DF">
      <w:pPr>
        <w:rPr>
          <w:rFonts w:eastAsia="Calibri"/>
          <w:lang w:val="uk-UA"/>
        </w:rPr>
      </w:pPr>
    </w:p>
    <w:p w:rsidR="00673813" w:rsidRPr="004547DF" w:rsidRDefault="00673813" w:rsidP="004547DF">
      <w:pPr>
        <w:rPr>
          <w:lang w:val="uk-UA"/>
        </w:rPr>
      </w:pPr>
      <w:r w:rsidRPr="004547DF">
        <w:rPr>
          <w:lang w:val="uk-UA"/>
        </w:rPr>
        <w:t>В И Р І Ш И Л А</w:t>
      </w:r>
      <w:r w:rsidR="00260454" w:rsidRPr="004547DF">
        <w:rPr>
          <w:lang w:val="uk-UA"/>
        </w:rPr>
        <w:t>:</w:t>
      </w:r>
    </w:p>
    <w:p w:rsidR="006D6C1D" w:rsidRPr="004547DF" w:rsidRDefault="006D6C1D" w:rsidP="004547DF">
      <w:pPr>
        <w:jc w:val="both"/>
        <w:rPr>
          <w:lang w:val="uk-UA"/>
        </w:rPr>
      </w:pPr>
    </w:p>
    <w:p w:rsidR="008E1F19" w:rsidRPr="004547DF" w:rsidRDefault="001A0123" w:rsidP="004547DF">
      <w:pPr>
        <w:ind w:firstLine="708"/>
        <w:jc w:val="both"/>
        <w:rPr>
          <w:rFonts w:eastAsia="Calibri"/>
          <w:lang w:val="uk-UA"/>
        </w:rPr>
      </w:pPr>
      <w:bookmarkStart w:id="1" w:name="_Hlk53400096"/>
      <w:r w:rsidRPr="004547DF">
        <w:rPr>
          <w:rFonts w:eastAsia="Calibri"/>
          <w:lang w:val="uk-UA"/>
        </w:rPr>
        <w:t xml:space="preserve">1. </w:t>
      </w:r>
      <w:r w:rsidR="00876C34">
        <w:rPr>
          <w:rFonts w:eastAsia="Calibri"/>
          <w:lang w:val="uk-UA"/>
        </w:rPr>
        <w:t xml:space="preserve">Включити до перелік земельних ділянок з </w:t>
      </w:r>
      <w:r w:rsidR="008E1F19" w:rsidRPr="004547DF">
        <w:rPr>
          <w:rFonts w:eastAsia="Calibri"/>
          <w:lang w:val="uk-UA"/>
        </w:rPr>
        <w:t>підготовки лотів для продажу права оренди земельних ділянок на земельних торгах у формі аукціону земельні  ділянки згідно Додатку №1 до даного рішення.</w:t>
      </w:r>
    </w:p>
    <w:p w:rsidR="001A0123" w:rsidRPr="004547DF" w:rsidRDefault="001A0123" w:rsidP="004547DF">
      <w:pPr>
        <w:ind w:firstLine="720"/>
        <w:jc w:val="both"/>
        <w:rPr>
          <w:rFonts w:eastAsia="Calibri"/>
          <w:lang w:val="uk-UA"/>
        </w:rPr>
      </w:pPr>
    </w:p>
    <w:p w:rsidR="008E1F19" w:rsidRPr="004547DF" w:rsidRDefault="008E1F19" w:rsidP="004547DF">
      <w:pPr>
        <w:tabs>
          <w:tab w:val="left" w:pos="3615"/>
        </w:tabs>
        <w:jc w:val="both"/>
        <w:rPr>
          <w:lang w:val="uk-UA"/>
        </w:rPr>
      </w:pPr>
      <w:r w:rsidRPr="004547DF">
        <w:rPr>
          <w:lang w:val="uk-UA"/>
        </w:rPr>
        <w:t xml:space="preserve">           2.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8E1F19" w:rsidRPr="004547DF" w:rsidRDefault="008E1F19" w:rsidP="004547DF">
      <w:pPr>
        <w:tabs>
          <w:tab w:val="left" w:pos="3615"/>
        </w:tabs>
        <w:jc w:val="both"/>
        <w:rPr>
          <w:lang w:val="uk-UA"/>
        </w:rPr>
      </w:pPr>
    </w:p>
    <w:p w:rsidR="008E1F19" w:rsidRPr="004547DF" w:rsidRDefault="008E1F19" w:rsidP="004547DF">
      <w:pPr>
        <w:tabs>
          <w:tab w:val="left" w:pos="3615"/>
        </w:tabs>
        <w:jc w:val="both"/>
        <w:rPr>
          <w:lang w:val="uk-UA"/>
        </w:rPr>
      </w:pPr>
    </w:p>
    <w:p w:rsidR="008E1F19" w:rsidRPr="004547DF" w:rsidRDefault="008E1F19" w:rsidP="004547DF">
      <w:pPr>
        <w:tabs>
          <w:tab w:val="left" w:pos="3615"/>
        </w:tabs>
        <w:jc w:val="both"/>
        <w:rPr>
          <w:lang w:val="uk-UA"/>
        </w:rPr>
      </w:pPr>
    </w:p>
    <w:p w:rsidR="008E1F19" w:rsidRPr="004547DF" w:rsidRDefault="008E1F19" w:rsidP="004547DF">
      <w:pPr>
        <w:rPr>
          <w:lang w:val="uk-UA"/>
        </w:rPr>
      </w:pPr>
      <w:r w:rsidRPr="004547DF">
        <w:rPr>
          <w:lang w:val="uk-UA"/>
        </w:rPr>
        <w:t xml:space="preserve">Селищний голова                                       </w:t>
      </w:r>
      <w:r w:rsidR="004547DF">
        <w:rPr>
          <w:lang w:val="uk-UA"/>
        </w:rPr>
        <w:tab/>
      </w:r>
      <w:r w:rsidR="004547DF">
        <w:rPr>
          <w:lang w:val="uk-UA"/>
        </w:rPr>
        <w:tab/>
      </w:r>
      <w:r w:rsidR="004547DF">
        <w:rPr>
          <w:lang w:val="uk-UA"/>
        </w:rPr>
        <w:tab/>
      </w:r>
      <w:r w:rsidRPr="004547DF">
        <w:rPr>
          <w:lang w:val="uk-UA"/>
        </w:rPr>
        <w:t xml:space="preserve">         Микола МАЗУРА</w:t>
      </w:r>
    </w:p>
    <w:p w:rsidR="001A0123" w:rsidRPr="004547DF" w:rsidRDefault="001A0123" w:rsidP="004547DF">
      <w:pPr>
        <w:ind w:firstLine="720"/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ind w:firstLine="720"/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jc w:val="both"/>
        <w:rPr>
          <w:rFonts w:eastAsia="Calibri"/>
          <w:lang w:val="uk-UA"/>
        </w:rPr>
      </w:pPr>
    </w:p>
    <w:p w:rsidR="008E1F19" w:rsidRPr="004547DF" w:rsidRDefault="008E1F19" w:rsidP="004547DF">
      <w:pPr>
        <w:jc w:val="both"/>
        <w:rPr>
          <w:rFonts w:eastAsia="Calibri"/>
          <w:lang w:val="uk-UA"/>
        </w:rPr>
      </w:pPr>
    </w:p>
    <w:p w:rsidR="008E1F19" w:rsidRPr="004547DF" w:rsidRDefault="008E1F19" w:rsidP="004547DF">
      <w:pPr>
        <w:jc w:val="both"/>
        <w:rPr>
          <w:rFonts w:eastAsia="Calibri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1A0123" w:rsidRPr="004547DF" w:rsidTr="00EE709F">
        <w:tc>
          <w:tcPr>
            <w:tcW w:w="2500" w:type="pct"/>
            <w:shd w:val="clear" w:color="auto" w:fill="auto"/>
          </w:tcPr>
          <w:p w:rsidR="001A0123" w:rsidRPr="004547DF" w:rsidRDefault="001A0123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br w:type="page"/>
            </w:r>
            <w:r w:rsidRPr="004547DF">
              <w:rPr>
                <w:rFonts w:eastAsia="Calibri"/>
                <w:lang w:val="uk-UA"/>
              </w:rPr>
              <w:br w:type="page"/>
            </w:r>
          </w:p>
        </w:tc>
        <w:tc>
          <w:tcPr>
            <w:tcW w:w="2500" w:type="pct"/>
            <w:shd w:val="clear" w:color="auto" w:fill="auto"/>
          </w:tcPr>
          <w:p w:rsidR="004547DF" w:rsidRPr="004547DF" w:rsidRDefault="008E1F19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 xml:space="preserve">                    </w:t>
            </w:r>
          </w:p>
          <w:p w:rsidR="004547DF" w:rsidRPr="004547DF" w:rsidRDefault="004547DF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</w:p>
          <w:p w:rsidR="001A0123" w:rsidRPr="004547DF" w:rsidRDefault="004547DF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lastRenderedPageBreak/>
              <w:t xml:space="preserve">                    </w:t>
            </w:r>
            <w:r w:rsidR="008E1F19" w:rsidRPr="004547DF">
              <w:rPr>
                <w:rFonts w:eastAsia="Calibri"/>
                <w:lang w:val="uk-UA"/>
              </w:rPr>
              <w:t xml:space="preserve">   </w:t>
            </w:r>
            <w:r w:rsidR="001A0123" w:rsidRPr="004547DF">
              <w:rPr>
                <w:rFonts w:eastAsia="Calibri"/>
                <w:lang w:val="uk-UA"/>
              </w:rPr>
              <w:t>Додаток 1</w:t>
            </w:r>
          </w:p>
          <w:p w:rsidR="001A0123" w:rsidRPr="004547DF" w:rsidRDefault="008E1F19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 xml:space="preserve">                       до рішення № </w:t>
            </w:r>
          </w:p>
          <w:p w:rsidR="001A0123" w:rsidRPr="004547DF" w:rsidRDefault="008E1F19" w:rsidP="004547DF">
            <w:pPr>
              <w:tabs>
                <w:tab w:val="left" w:pos="90"/>
              </w:tabs>
              <w:jc w:val="both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 xml:space="preserve">           </w:t>
            </w:r>
            <w:r w:rsidR="00876C34">
              <w:rPr>
                <w:rFonts w:eastAsia="Calibri"/>
                <w:lang w:val="uk-UA"/>
              </w:rPr>
              <w:t xml:space="preserve">            від «__»________2022</w:t>
            </w:r>
            <w:r w:rsidR="001A0123" w:rsidRPr="004547DF">
              <w:rPr>
                <w:rFonts w:eastAsia="Calibri"/>
                <w:lang w:val="uk-UA"/>
              </w:rPr>
              <w:t xml:space="preserve"> року</w:t>
            </w:r>
          </w:p>
        </w:tc>
      </w:tr>
    </w:tbl>
    <w:p w:rsidR="001A0123" w:rsidRPr="004547DF" w:rsidRDefault="001A0123" w:rsidP="004547DF">
      <w:pPr>
        <w:ind w:firstLine="540"/>
        <w:jc w:val="both"/>
        <w:rPr>
          <w:rFonts w:eastAsia="Calibri"/>
          <w:lang w:val="uk-UA"/>
        </w:rPr>
      </w:pPr>
    </w:p>
    <w:p w:rsidR="001A0123" w:rsidRPr="004547DF" w:rsidRDefault="001A0123" w:rsidP="004547DF">
      <w:pPr>
        <w:jc w:val="center"/>
        <w:rPr>
          <w:rFonts w:eastAsia="Calibri"/>
          <w:lang w:val="uk-UA"/>
        </w:rPr>
      </w:pPr>
      <w:r w:rsidRPr="004547DF">
        <w:rPr>
          <w:rFonts w:eastAsia="Calibri"/>
          <w:lang w:val="uk-UA"/>
        </w:rPr>
        <w:t>Перелік</w:t>
      </w:r>
    </w:p>
    <w:p w:rsidR="001A0123" w:rsidRPr="004547DF" w:rsidRDefault="001A0123" w:rsidP="004547DF">
      <w:pPr>
        <w:jc w:val="center"/>
        <w:rPr>
          <w:rFonts w:eastAsia="Calibri"/>
          <w:lang w:val="uk-UA"/>
        </w:rPr>
      </w:pPr>
      <w:r w:rsidRPr="004547DF">
        <w:rPr>
          <w:rFonts w:eastAsia="Calibri"/>
          <w:lang w:val="uk-UA"/>
        </w:rPr>
        <w:t xml:space="preserve">земельних ділянок, призначених для продажу права оренди </w:t>
      </w:r>
      <w:r w:rsidRPr="004547DF">
        <w:rPr>
          <w:rFonts w:eastAsia="Calibri"/>
          <w:bCs/>
          <w:iCs/>
          <w:lang w:val="uk-UA"/>
        </w:rPr>
        <w:t>на земельних торгах у формі аукціону окремими лотами</w:t>
      </w:r>
      <w:r w:rsidR="008E1F19" w:rsidRPr="004547DF">
        <w:rPr>
          <w:rFonts w:eastAsia="Calibri"/>
          <w:bCs/>
          <w:iCs/>
          <w:lang w:val="uk-UA"/>
        </w:rPr>
        <w:t>.</w:t>
      </w:r>
    </w:p>
    <w:p w:rsidR="001A0123" w:rsidRPr="004547DF" w:rsidRDefault="001A0123" w:rsidP="004547DF">
      <w:pPr>
        <w:jc w:val="center"/>
        <w:rPr>
          <w:rFonts w:eastAsia="Calibri"/>
          <w:lang w:val="uk-UA"/>
        </w:rPr>
      </w:pPr>
    </w:p>
    <w:tbl>
      <w:tblPr>
        <w:tblW w:w="55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935"/>
        <w:gridCol w:w="2665"/>
        <w:gridCol w:w="996"/>
        <w:gridCol w:w="2706"/>
        <w:gridCol w:w="1823"/>
      </w:tblGrid>
      <w:tr w:rsidR="004547DF" w:rsidRPr="004547DF" w:rsidTr="00076D10">
        <w:tc>
          <w:tcPr>
            <w:tcW w:w="238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№</w:t>
            </w:r>
          </w:p>
          <w:p w:rsidR="001A0123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з/п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Місце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розташування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Цільове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призначення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земельної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ділянки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(код КВЦПЗ)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Площа,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га.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Кадастровий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номер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Умови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продажу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та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термін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оренди</w:t>
            </w:r>
          </w:p>
        </w:tc>
      </w:tr>
      <w:tr w:rsidR="004547DF" w:rsidRPr="004547DF" w:rsidTr="00076D10">
        <w:tc>
          <w:tcPr>
            <w:tcW w:w="238" w:type="pct"/>
            <w:shd w:val="clear" w:color="auto" w:fill="auto"/>
            <w:vAlign w:val="center"/>
          </w:tcPr>
          <w:p w:rsidR="001A0123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За межами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shd w:val="clear" w:color="auto" w:fill="auto"/>
          </w:tcPr>
          <w:p w:rsidR="001A0123" w:rsidRPr="00A26C07" w:rsidRDefault="00A26C07" w:rsidP="004547DF">
            <w:pPr>
              <w:jc w:val="center"/>
              <w:rPr>
                <w:rFonts w:eastAsia="Calibri"/>
                <w:lang w:val="uk-UA"/>
              </w:rPr>
            </w:pPr>
            <w:r>
              <w:rPr>
                <w:rStyle w:val="ab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A26C07">
              <w:rPr>
                <w:shd w:val="clear" w:color="auto" w:fill="FFFFFF"/>
              </w:rPr>
              <w:t xml:space="preserve">01.03 Для </w:t>
            </w:r>
            <w:proofErr w:type="spellStart"/>
            <w:r w:rsidRPr="00A26C07">
              <w:rPr>
                <w:shd w:val="clear" w:color="auto" w:fill="FFFFFF"/>
              </w:rPr>
              <w:t>ведення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особистого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селянського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господарства</w:t>
            </w:r>
            <w:proofErr w:type="spellEnd"/>
            <w:r w:rsidRPr="00A26C07">
              <w:rPr>
                <w:shd w:val="clear" w:color="auto" w:fill="FFFFFF"/>
              </w:rPr>
              <w:t xml:space="preserve"> для </w:t>
            </w:r>
            <w:proofErr w:type="spellStart"/>
            <w:r w:rsidRPr="00A26C07">
              <w:rPr>
                <w:shd w:val="clear" w:color="auto" w:fill="FFFFFF"/>
              </w:rPr>
              <w:t>веденння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особистого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селянського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господарства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:rsidR="001A0123" w:rsidRPr="00076D10" w:rsidRDefault="00076D10" w:rsidP="004547DF">
            <w:pPr>
              <w:rPr>
                <w:rFonts w:eastAsia="Calibri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0,1844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A0123" w:rsidRPr="004547DF" w:rsidRDefault="00A26C07" w:rsidP="004547DF">
            <w:pPr>
              <w:jc w:val="center"/>
              <w:rPr>
                <w:rFonts w:eastAsia="Calibri"/>
                <w:lang w:val="uk-UA"/>
              </w:rPr>
            </w:pPr>
            <w:r>
              <w:rPr>
                <w:shd w:val="clear" w:color="auto" w:fill="FFFFFF"/>
              </w:rPr>
              <w:t>3523183800:02:000:1067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Продаж права оренди на земельни</w:t>
            </w:r>
            <w:r w:rsidR="00BF34E6" w:rsidRPr="004547DF">
              <w:rPr>
                <w:rFonts w:eastAsia="Calibri"/>
                <w:lang w:val="uk-UA"/>
              </w:rPr>
              <w:t>х торгах строком на __</w:t>
            </w:r>
            <w:r w:rsidRPr="004547DF">
              <w:rPr>
                <w:rFonts w:eastAsia="Calibri"/>
                <w:lang w:val="uk-UA"/>
              </w:rPr>
              <w:t xml:space="preserve"> років з орендною платою 12% від нормативної грошової оцінки</w:t>
            </w:r>
          </w:p>
        </w:tc>
      </w:tr>
      <w:tr w:rsidR="004547DF" w:rsidRPr="004547DF" w:rsidTr="00076D10">
        <w:tc>
          <w:tcPr>
            <w:tcW w:w="238" w:type="pct"/>
            <w:shd w:val="clear" w:color="auto" w:fill="auto"/>
            <w:vAlign w:val="center"/>
          </w:tcPr>
          <w:p w:rsidR="001A0123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За межами</w:t>
            </w:r>
          </w:p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shd w:val="clear" w:color="auto" w:fill="auto"/>
          </w:tcPr>
          <w:p w:rsidR="001A0123" w:rsidRPr="00A26C07" w:rsidRDefault="00A26C07" w:rsidP="004547DF">
            <w:pPr>
              <w:jc w:val="center"/>
              <w:rPr>
                <w:rFonts w:eastAsia="Calibri"/>
                <w:lang w:val="uk-UA"/>
              </w:rPr>
            </w:pPr>
            <w:r w:rsidRPr="00A26C07">
              <w:rPr>
                <w:rStyle w:val="ab"/>
                <w:shd w:val="clear" w:color="auto" w:fill="FFFFFF"/>
              </w:rPr>
              <w:t> </w:t>
            </w:r>
            <w:r w:rsidRPr="00A26C07">
              <w:rPr>
                <w:shd w:val="clear" w:color="auto" w:fill="FFFFFF"/>
              </w:rPr>
              <w:t xml:space="preserve">01.01 Для </w:t>
            </w:r>
            <w:proofErr w:type="spellStart"/>
            <w:r w:rsidRPr="00A26C07">
              <w:rPr>
                <w:shd w:val="clear" w:color="auto" w:fill="FFFFFF"/>
              </w:rPr>
              <w:t>ведення</w:t>
            </w:r>
            <w:proofErr w:type="spellEnd"/>
            <w:r w:rsidRPr="00A26C07">
              <w:rPr>
                <w:shd w:val="clear" w:color="auto" w:fill="FFFFFF"/>
              </w:rPr>
              <w:t xml:space="preserve"> товарного </w:t>
            </w:r>
            <w:proofErr w:type="spellStart"/>
            <w:r w:rsidRPr="00A26C07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виробництва</w:t>
            </w:r>
            <w:proofErr w:type="spellEnd"/>
            <w:r w:rsidRPr="00A26C07">
              <w:rPr>
                <w:shd w:val="clear" w:color="auto" w:fill="FFFFFF"/>
              </w:rPr>
              <w:t xml:space="preserve"> Для </w:t>
            </w:r>
            <w:proofErr w:type="spellStart"/>
            <w:r w:rsidRPr="00A26C07">
              <w:rPr>
                <w:shd w:val="clear" w:color="auto" w:fill="FFFFFF"/>
              </w:rPr>
              <w:t>ведення</w:t>
            </w:r>
            <w:proofErr w:type="spellEnd"/>
            <w:r w:rsidRPr="00A26C07">
              <w:rPr>
                <w:shd w:val="clear" w:color="auto" w:fill="FFFFFF"/>
              </w:rPr>
              <w:t xml:space="preserve"> товарного </w:t>
            </w:r>
            <w:proofErr w:type="spellStart"/>
            <w:r w:rsidRPr="00A26C07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A26C07">
              <w:rPr>
                <w:shd w:val="clear" w:color="auto" w:fill="FFFFFF"/>
              </w:rPr>
              <w:t xml:space="preserve"> </w:t>
            </w:r>
            <w:proofErr w:type="spellStart"/>
            <w:r w:rsidRPr="00A26C07">
              <w:rPr>
                <w:shd w:val="clear" w:color="auto" w:fill="FFFFFF"/>
              </w:rPr>
              <w:t>виробництва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:rsidR="001A0123" w:rsidRPr="004547DF" w:rsidRDefault="00A26C07" w:rsidP="004547DF">
            <w:pPr>
              <w:jc w:val="center"/>
              <w:rPr>
                <w:rFonts w:eastAsia="Calibri"/>
                <w:lang w:val="uk-UA"/>
              </w:rPr>
            </w:pPr>
            <w:r>
              <w:rPr>
                <w:shd w:val="clear" w:color="auto" w:fill="FFFFFF"/>
              </w:rPr>
              <w:t>0.3998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A0123" w:rsidRPr="004547DF" w:rsidRDefault="00A26C07" w:rsidP="004547DF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shd w:val="clear" w:color="auto" w:fill="FFFFFF"/>
              </w:rPr>
              <w:t>3523186800:02:000:1059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A0123" w:rsidRPr="004547DF" w:rsidRDefault="001A0123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Продаж права оренди на земельних торгах строком на</w:t>
            </w:r>
            <w:r w:rsidR="00BF34E6" w:rsidRPr="004547DF">
              <w:rPr>
                <w:rFonts w:eastAsia="Calibri"/>
                <w:lang w:val="uk-UA"/>
              </w:rPr>
              <w:t xml:space="preserve"> __</w:t>
            </w:r>
            <w:r w:rsidRPr="004547DF">
              <w:rPr>
                <w:rFonts w:eastAsia="Calibri"/>
                <w:lang w:val="uk-UA"/>
              </w:rPr>
              <w:t xml:space="preserve"> років з орендною платою 12% від нормативної грошової оцінки</w:t>
            </w:r>
          </w:p>
        </w:tc>
      </w:tr>
      <w:tr w:rsidR="004547DF" w:rsidRPr="004547DF" w:rsidTr="00076D10">
        <w:tc>
          <w:tcPr>
            <w:tcW w:w="238" w:type="pct"/>
            <w:shd w:val="clear" w:color="auto" w:fill="auto"/>
            <w:vAlign w:val="center"/>
          </w:tcPr>
          <w:p w:rsidR="00BF34E6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BF34E6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За межами</w:t>
            </w:r>
          </w:p>
          <w:p w:rsidR="00BF34E6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shd w:val="clear" w:color="auto" w:fill="auto"/>
          </w:tcPr>
          <w:p w:rsidR="00BF34E6" w:rsidRPr="004547DF" w:rsidRDefault="00076D10" w:rsidP="004547DF">
            <w:pPr>
              <w:jc w:val="center"/>
              <w:rPr>
                <w:shd w:val="clear" w:color="auto" w:fill="FFFFFF"/>
                <w:lang w:val="uk-UA"/>
              </w:rPr>
            </w:pPr>
            <w:r w:rsidRPr="00076D10">
              <w:rPr>
                <w:shd w:val="clear" w:color="auto" w:fill="FFFFFF"/>
              </w:rPr>
              <w:t xml:space="preserve">01.01 Для </w:t>
            </w:r>
            <w:proofErr w:type="spellStart"/>
            <w:r w:rsidRPr="00076D10">
              <w:rPr>
                <w:shd w:val="clear" w:color="auto" w:fill="FFFFFF"/>
              </w:rPr>
              <w:t>ведення</w:t>
            </w:r>
            <w:proofErr w:type="spellEnd"/>
            <w:r w:rsidRPr="00076D1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076D10">
              <w:rPr>
                <w:shd w:val="clear" w:color="auto" w:fill="FFFFFF"/>
              </w:rPr>
              <w:t xml:space="preserve">товарного </w:t>
            </w:r>
            <w:proofErr w:type="spellStart"/>
            <w:r w:rsidRPr="00076D10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076D10">
              <w:rPr>
                <w:shd w:val="clear" w:color="auto" w:fill="FFFFFF"/>
              </w:rPr>
              <w:t xml:space="preserve"> </w:t>
            </w:r>
            <w:proofErr w:type="spellStart"/>
            <w:r w:rsidRPr="00076D10">
              <w:rPr>
                <w:shd w:val="clear" w:color="auto" w:fill="FFFFFF"/>
              </w:rPr>
              <w:t>виробництва</w:t>
            </w:r>
            <w:proofErr w:type="spellEnd"/>
            <w:r w:rsidRPr="00076D10">
              <w:rPr>
                <w:shd w:val="clear" w:color="auto" w:fill="FFFFFF"/>
              </w:rPr>
              <w:t xml:space="preserve"> для </w:t>
            </w:r>
            <w:proofErr w:type="spellStart"/>
            <w:r w:rsidRPr="00076D10">
              <w:rPr>
                <w:shd w:val="clear" w:color="auto" w:fill="FFFFFF"/>
              </w:rPr>
              <w:t>ведення</w:t>
            </w:r>
            <w:proofErr w:type="spellEnd"/>
            <w:r w:rsidRPr="00076D10">
              <w:rPr>
                <w:shd w:val="clear" w:color="auto" w:fill="FFFFFF"/>
              </w:rPr>
              <w:t xml:space="preserve"> товарного </w:t>
            </w:r>
            <w:proofErr w:type="spellStart"/>
            <w:r w:rsidRPr="00076D10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076D10">
              <w:rPr>
                <w:shd w:val="clear" w:color="auto" w:fill="FFFFFF"/>
              </w:rPr>
              <w:t xml:space="preserve"> </w:t>
            </w:r>
            <w:proofErr w:type="spellStart"/>
            <w:r w:rsidRPr="00076D10">
              <w:rPr>
                <w:shd w:val="clear" w:color="auto" w:fill="FFFFFF"/>
              </w:rPr>
              <w:t>виробництва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:rsidR="00BF34E6" w:rsidRPr="004547DF" w:rsidRDefault="004547DF" w:rsidP="004547DF">
            <w:pPr>
              <w:jc w:val="center"/>
              <w:rPr>
                <w:shd w:val="clear" w:color="auto" w:fill="FFFFFF"/>
                <w:lang w:val="uk-UA"/>
              </w:rPr>
            </w:pPr>
            <w:r w:rsidRPr="004547DF">
              <w:rPr>
                <w:shd w:val="clear" w:color="auto" w:fill="FFFFFF"/>
              </w:rPr>
              <w:t>0.5696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BF34E6" w:rsidRPr="004547DF" w:rsidRDefault="00076D10" w:rsidP="004547D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3523183800:02:000:5305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F34E6" w:rsidRPr="004547DF" w:rsidRDefault="00BF34E6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Продаж права оренди на земельних торгах строком на __ років з орендною платою 12% від нормативної грошової оцінки</w:t>
            </w:r>
          </w:p>
        </w:tc>
      </w:tr>
      <w:tr w:rsidR="00067AD7" w:rsidRPr="004547DF" w:rsidTr="00076D10">
        <w:tc>
          <w:tcPr>
            <w:tcW w:w="238" w:type="pct"/>
            <w:shd w:val="clear" w:color="auto" w:fill="auto"/>
            <w:vAlign w:val="center"/>
          </w:tcPr>
          <w:p w:rsidR="00067AD7" w:rsidRPr="004547DF" w:rsidRDefault="00067AD7" w:rsidP="004547DF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067AD7" w:rsidRPr="004547DF" w:rsidRDefault="00067AD7" w:rsidP="00067AD7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За межами</w:t>
            </w:r>
          </w:p>
          <w:p w:rsidR="00067AD7" w:rsidRPr="004547DF" w:rsidRDefault="00067AD7" w:rsidP="00067AD7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shd w:val="clear" w:color="auto" w:fill="auto"/>
          </w:tcPr>
          <w:p w:rsidR="00067AD7" w:rsidRPr="00067AD7" w:rsidRDefault="00067AD7" w:rsidP="004547DF">
            <w:pPr>
              <w:jc w:val="center"/>
              <w:rPr>
                <w:shd w:val="clear" w:color="auto" w:fill="FFFFFF"/>
              </w:rPr>
            </w:pPr>
            <w:r w:rsidRPr="00067AD7">
              <w:rPr>
                <w:shd w:val="clear" w:color="auto" w:fill="FFFFFF"/>
              </w:rPr>
              <w:t xml:space="preserve">01.01 Для </w:t>
            </w:r>
            <w:proofErr w:type="spellStart"/>
            <w:r w:rsidRPr="00067AD7">
              <w:rPr>
                <w:shd w:val="clear" w:color="auto" w:fill="FFFFFF"/>
              </w:rPr>
              <w:t>ведення</w:t>
            </w:r>
            <w:proofErr w:type="spellEnd"/>
            <w:r w:rsidRPr="00067AD7">
              <w:rPr>
                <w:shd w:val="clear" w:color="auto" w:fill="FFFFFF"/>
              </w:rPr>
              <w:t xml:space="preserve"> товарного </w:t>
            </w:r>
            <w:proofErr w:type="spellStart"/>
            <w:r w:rsidRPr="00067AD7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067AD7">
              <w:rPr>
                <w:shd w:val="clear" w:color="auto" w:fill="FFFFFF"/>
              </w:rPr>
              <w:t xml:space="preserve"> </w:t>
            </w:r>
            <w:proofErr w:type="spellStart"/>
            <w:r w:rsidRPr="00067AD7">
              <w:rPr>
                <w:shd w:val="clear" w:color="auto" w:fill="FFFFFF"/>
              </w:rPr>
              <w:t>виробництва</w:t>
            </w:r>
            <w:proofErr w:type="spellEnd"/>
            <w:r w:rsidRPr="00067AD7">
              <w:rPr>
                <w:shd w:val="clear" w:color="auto" w:fill="FFFFFF"/>
              </w:rPr>
              <w:t xml:space="preserve"> для </w:t>
            </w:r>
            <w:proofErr w:type="spellStart"/>
            <w:r w:rsidRPr="00067AD7">
              <w:rPr>
                <w:shd w:val="clear" w:color="auto" w:fill="FFFFFF"/>
              </w:rPr>
              <w:t>ведення</w:t>
            </w:r>
            <w:proofErr w:type="spellEnd"/>
            <w:r w:rsidRPr="00067AD7">
              <w:rPr>
                <w:shd w:val="clear" w:color="auto" w:fill="FFFFFF"/>
              </w:rPr>
              <w:t xml:space="preserve"> товарного </w:t>
            </w:r>
            <w:proofErr w:type="spellStart"/>
            <w:r w:rsidRPr="00067AD7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067AD7">
              <w:rPr>
                <w:shd w:val="clear" w:color="auto" w:fill="FFFFFF"/>
              </w:rPr>
              <w:t xml:space="preserve"> </w:t>
            </w:r>
            <w:proofErr w:type="spellStart"/>
            <w:r w:rsidRPr="00067AD7">
              <w:rPr>
                <w:shd w:val="clear" w:color="auto" w:fill="FFFFFF"/>
              </w:rPr>
              <w:lastRenderedPageBreak/>
              <w:t>виробництва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:rsidR="00067AD7" w:rsidRPr="00067AD7" w:rsidRDefault="00067AD7" w:rsidP="004547DF">
            <w:pPr>
              <w:jc w:val="center"/>
              <w:rPr>
                <w:shd w:val="clear" w:color="auto" w:fill="FFFFFF"/>
                <w:lang w:val="uk-UA"/>
              </w:rPr>
            </w:pPr>
            <w:r w:rsidRPr="00067AD7">
              <w:rPr>
                <w:shd w:val="clear" w:color="auto" w:fill="FFFFFF"/>
                <w:lang w:val="uk-UA"/>
              </w:rPr>
              <w:lastRenderedPageBreak/>
              <w:t>0,1876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067AD7" w:rsidRPr="00067AD7" w:rsidRDefault="00067AD7" w:rsidP="004547DF">
            <w:pPr>
              <w:jc w:val="center"/>
              <w:rPr>
                <w:shd w:val="clear" w:color="auto" w:fill="FFFFFF"/>
              </w:rPr>
            </w:pPr>
            <w:r w:rsidRPr="00067AD7">
              <w:rPr>
                <w:shd w:val="clear" w:color="auto" w:fill="FFFFFF"/>
              </w:rPr>
              <w:t>3523186800:02:000:0098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67AD7" w:rsidRPr="004547DF" w:rsidRDefault="00067AD7" w:rsidP="004547DF">
            <w:pPr>
              <w:jc w:val="center"/>
              <w:rPr>
                <w:rFonts w:eastAsia="Calibri"/>
                <w:lang w:val="uk-UA"/>
              </w:rPr>
            </w:pPr>
            <w:r w:rsidRPr="004547DF">
              <w:rPr>
                <w:rFonts w:eastAsia="Calibri"/>
                <w:lang w:val="uk-UA"/>
              </w:rPr>
              <w:t xml:space="preserve">Продаж права оренди на земельних торгах строком на __ років з орендною </w:t>
            </w:r>
            <w:r w:rsidRPr="004547DF">
              <w:rPr>
                <w:rFonts w:eastAsia="Calibri"/>
                <w:lang w:val="uk-UA"/>
              </w:rPr>
              <w:lastRenderedPageBreak/>
              <w:t>платою 12% від нормативної грошової оцінки</w:t>
            </w: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5</w:t>
            </w:r>
            <w:r w:rsidRPr="00ED56F8">
              <w:rPr>
                <w:rFonts w:eastAsia="Calibri"/>
                <w:lang w:val="uk-UA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26,6403</w:t>
            </w:r>
          </w:p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3523183700:02:000:0522</w:t>
            </w:r>
          </w:p>
          <w:p w:rsidR="00ED56F8" w:rsidRPr="00ED56F8" w:rsidRDefault="00ED56F8" w:rsidP="00ED56F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</w:t>
            </w:r>
            <w:r w:rsidRPr="00ED56F8">
              <w:rPr>
                <w:rFonts w:eastAsia="Calibri"/>
                <w:lang w:val="uk-UA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6.8968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3523183700:02:000:1009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10.383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3523183700:02:000:1001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6.5617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3523183700:02:000:1010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4.1932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3523183700:02:000:1016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4.0287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3523183700:02:000:1015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3,9253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3523183700:02:000:1005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3.7692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3523183700:02:000:1019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lastRenderedPageBreak/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lastRenderedPageBreak/>
              <w:t>6.605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3523183700:02:000:1021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 xml:space="preserve">Продаж права оренди на земельних </w:t>
            </w:r>
            <w:r w:rsidRPr="00ED56F8">
              <w:rPr>
                <w:rFonts w:eastAsia="Calibri"/>
                <w:lang w:val="uk-UA"/>
              </w:rPr>
              <w:lastRenderedPageBreak/>
              <w:t>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lastRenderedPageBreak/>
              <w:t>1</w:t>
            </w: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18.8311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3523183700:02:000:0518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  <w:tr w:rsidR="00ED56F8" w:rsidRPr="00E83014" w:rsidTr="00ED56F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5</w:t>
            </w:r>
            <w:bookmarkStart w:id="2" w:name="_GoBack"/>
            <w:bookmarkEnd w:id="2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За межами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населених пунктів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 xml:space="preserve">01.01. Для </w:t>
            </w:r>
            <w:proofErr w:type="spellStart"/>
            <w:r w:rsidRPr="00ED56F8">
              <w:rPr>
                <w:shd w:val="clear" w:color="auto" w:fill="FFFFFF"/>
              </w:rPr>
              <w:t>ведення</w:t>
            </w:r>
            <w:proofErr w:type="spellEnd"/>
            <w:r w:rsidRPr="00ED56F8">
              <w:rPr>
                <w:shd w:val="clear" w:color="auto" w:fill="FFFFFF"/>
              </w:rPr>
              <w:t xml:space="preserve">  товарного </w:t>
            </w:r>
            <w:proofErr w:type="spellStart"/>
            <w:r w:rsidRPr="00ED56F8">
              <w:rPr>
                <w:shd w:val="clear" w:color="auto" w:fill="FFFFFF"/>
              </w:rPr>
              <w:t>сільськогосподарського</w:t>
            </w:r>
            <w:proofErr w:type="spellEnd"/>
            <w:r w:rsidRPr="00ED56F8">
              <w:rPr>
                <w:shd w:val="clear" w:color="auto" w:fill="FFFFFF"/>
              </w:rPr>
              <w:t xml:space="preserve"> </w:t>
            </w:r>
            <w:proofErr w:type="spellStart"/>
            <w:r w:rsidRPr="00ED56F8">
              <w:rPr>
                <w:shd w:val="clear" w:color="auto" w:fill="FFFFFF"/>
              </w:rPr>
              <w:t>виробництва</w:t>
            </w:r>
            <w:proofErr w:type="spellEnd"/>
            <w:r w:rsidRPr="00ED56F8">
              <w:rPr>
                <w:shd w:val="clear" w:color="auto" w:fill="FFFFFF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jc w:val="center"/>
              <w:rPr>
                <w:shd w:val="clear" w:color="auto" w:fill="FFFFFF"/>
                <w:lang w:val="uk-UA"/>
              </w:rPr>
            </w:pPr>
            <w:r w:rsidRPr="00ED56F8">
              <w:rPr>
                <w:shd w:val="clear" w:color="auto" w:fill="FFFFFF"/>
                <w:lang w:val="uk-UA"/>
              </w:rPr>
              <w:t>3.22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shd w:val="clear" w:color="auto" w:fill="FFFFFF"/>
              </w:rPr>
            </w:pPr>
            <w:r w:rsidRPr="00ED56F8">
              <w:rPr>
                <w:shd w:val="clear" w:color="auto" w:fill="FFFFFF"/>
              </w:rPr>
              <w:t>3523183700:02:000:1022</w:t>
            </w:r>
          </w:p>
          <w:p w:rsidR="00ED56F8" w:rsidRPr="00ED56F8" w:rsidRDefault="00ED56F8" w:rsidP="00ED56F8">
            <w:pPr>
              <w:rPr>
                <w:shd w:val="clear" w:color="auto" w:fill="FFFF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  <w:r w:rsidRPr="00ED56F8">
              <w:rPr>
                <w:rFonts w:eastAsia="Calibri"/>
                <w:lang w:val="uk-UA"/>
              </w:rPr>
              <w:t>Продаж права оренди на земельних торгах строком на 5 років з орендною платою 12% від нормативної грошової оцінки</w:t>
            </w:r>
          </w:p>
          <w:p w:rsidR="00ED56F8" w:rsidRPr="00ED56F8" w:rsidRDefault="00ED56F8" w:rsidP="00ED56F8">
            <w:pPr>
              <w:rPr>
                <w:rFonts w:eastAsia="Calibri"/>
                <w:lang w:val="uk-UA"/>
              </w:rPr>
            </w:pPr>
          </w:p>
        </w:tc>
      </w:tr>
    </w:tbl>
    <w:p w:rsidR="001A0123" w:rsidRDefault="001A0123" w:rsidP="00076D10">
      <w:pPr>
        <w:rPr>
          <w:rFonts w:eastAsia="Calibri"/>
          <w:lang w:val="uk-UA"/>
        </w:rPr>
      </w:pPr>
    </w:p>
    <w:p w:rsidR="00076D10" w:rsidRPr="004547DF" w:rsidRDefault="00076D10" w:rsidP="00076D10">
      <w:pPr>
        <w:rPr>
          <w:rFonts w:eastAsia="Calibri"/>
          <w:lang w:val="uk-UA"/>
        </w:rPr>
      </w:pPr>
    </w:p>
    <w:p w:rsidR="001A0123" w:rsidRPr="001A0123" w:rsidRDefault="001A0123" w:rsidP="001A0123">
      <w:pPr>
        <w:jc w:val="center"/>
        <w:rPr>
          <w:rFonts w:eastAsia="Calibri"/>
          <w:lang w:val="uk-UA"/>
        </w:rPr>
      </w:pPr>
    </w:p>
    <w:p w:rsidR="001A0123" w:rsidRPr="001A0123" w:rsidRDefault="001A0123" w:rsidP="001A0123">
      <w:pPr>
        <w:jc w:val="center"/>
        <w:rPr>
          <w:rFonts w:eastAsia="Calibri"/>
          <w:lang w:val="uk-UA"/>
        </w:rPr>
      </w:pPr>
    </w:p>
    <w:bookmarkEnd w:id="1"/>
    <w:p w:rsidR="001A0123" w:rsidRPr="001A0123" w:rsidRDefault="001A0123" w:rsidP="001A0123">
      <w:pPr>
        <w:rPr>
          <w:rFonts w:eastAsia="Calibri"/>
          <w:lang w:val="uk-UA"/>
        </w:rPr>
      </w:pPr>
    </w:p>
    <w:sectPr w:rsidR="001A0123" w:rsidRPr="001A0123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7E" w:rsidRDefault="0060407E" w:rsidP="004A7FB5">
      <w:r>
        <w:separator/>
      </w:r>
    </w:p>
  </w:endnote>
  <w:endnote w:type="continuationSeparator" w:id="0">
    <w:p w:rsidR="0060407E" w:rsidRDefault="0060407E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7E" w:rsidRDefault="0060407E" w:rsidP="004A7FB5">
      <w:r>
        <w:separator/>
      </w:r>
    </w:p>
  </w:footnote>
  <w:footnote w:type="continuationSeparator" w:id="0">
    <w:p w:rsidR="0060407E" w:rsidRDefault="0060407E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16"/>
  </w:num>
  <w:num w:numId="14">
    <w:abstractNumId w:val="6"/>
  </w:num>
  <w:num w:numId="15">
    <w:abstractNumId w:val="9"/>
  </w:num>
  <w:num w:numId="16">
    <w:abstractNumId w:val="8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5743"/>
    <w:rsid w:val="000270F5"/>
    <w:rsid w:val="00045CEA"/>
    <w:rsid w:val="0005031C"/>
    <w:rsid w:val="0005032D"/>
    <w:rsid w:val="00067AD7"/>
    <w:rsid w:val="00073AF8"/>
    <w:rsid w:val="00076D10"/>
    <w:rsid w:val="00080134"/>
    <w:rsid w:val="00083AD8"/>
    <w:rsid w:val="00095DBB"/>
    <w:rsid w:val="000966FF"/>
    <w:rsid w:val="000A149C"/>
    <w:rsid w:val="000B4B45"/>
    <w:rsid w:val="000B6E93"/>
    <w:rsid w:val="000B7F07"/>
    <w:rsid w:val="000C3BE5"/>
    <w:rsid w:val="000C720A"/>
    <w:rsid w:val="000F1023"/>
    <w:rsid w:val="000F67A0"/>
    <w:rsid w:val="001024C8"/>
    <w:rsid w:val="00117992"/>
    <w:rsid w:val="00117F72"/>
    <w:rsid w:val="00120AEF"/>
    <w:rsid w:val="00142C2B"/>
    <w:rsid w:val="00145900"/>
    <w:rsid w:val="00146C78"/>
    <w:rsid w:val="00163B2D"/>
    <w:rsid w:val="00172716"/>
    <w:rsid w:val="001922CF"/>
    <w:rsid w:val="001A0123"/>
    <w:rsid w:val="001A2791"/>
    <w:rsid w:val="001B6EEC"/>
    <w:rsid w:val="001E139A"/>
    <w:rsid w:val="001E349A"/>
    <w:rsid w:val="001F1767"/>
    <w:rsid w:val="001F4046"/>
    <w:rsid w:val="001F4F0D"/>
    <w:rsid w:val="001F5682"/>
    <w:rsid w:val="00205F6E"/>
    <w:rsid w:val="00207862"/>
    <w:rsid w:val="00244FFA"/>
    <w:rsid w:val="00260454"/>
    <w:rsid w:val="00281D7F"/>
    <w:rsid w:val="002849CB"/>
    <w:rsid w:val="002A1A94"/>
    <w:rsid w:val="002A5F57"/>
    <w:rsid w:val="00300D30"/>
    <w:rsid w:val="003059FB"/>
    <w:rsid w:val="0031743D"/>
    <w:rsid w:val="00321B22"/>
    <w:rsid w:val="00324D44"/>
    <w:rsid w:val="00326D66"/>
    <w:rsid w:val="00326F5A"/>
    <w:rsid w:val="00331564"/>
    <w:rsid w:val="00336C98"/>
    <w:rsid w:val="00340180"/>
    <w:rsid w:val="003446A7"/>
    <w:rsid w:val="00351933"/>
    <w:rsid w:val="00372DB1"/>
    <w:rsid w:val="00383E1B"/>
    <w:rsid w:val="003A5600"/>
    <w:rsid w:val="003A74B9"/>
    <w:rsid w:val="003A7863"/>
    <w:rsid w:val="003C2B5B"/>
    <w:rsid w:val="003C53D6"/>
    <w:rsid w:val="003F09C4"/>
    <w:rsid w:val="00413A59"/>
    <w:rsid w:val="004268E7"/>
    <w:rsid w:val="00453D15"/>
    <w:rsid w:val="004547DF"/>
    <w:rsid w:val="00470268"/>
    <w:rsid w:val="00481B8A"/>
    <w:rsid w:val="00484788"/>
    <w:rsid w:val="004A7FB5"/>
    <w:rsid w:val="004C46E0"/>
    <w:rsid w:val="004D5A2E"/>
    <w:rsid w:val="004D680B"/>
    <w:rsid w:val="00513E8C"/>
    <w:rsid w:val="00513EA5"/>
    <w:rsid w:val="00525F14"/>
    <w:rsid w:val="00525F4C"/>
    <w:rsid w:val="00537F99"/>
    <w:rsid w:val="00541E45"/>
    <w:rsid w:val="005656EC"/>
    <w:rsid w:val="005717F8"/>
    <w:rsid w:val="00572B29"/>
    <w:rsid w:val="00595262"/>
    <w:rsid w:val="005A4750"/>
    <w:rsid w:val="005C4D4A"/>
    <w:rsid w:val="00603173"/>
    <w:rsid w:val="0060407E"/>
    <w:rsid w:val="00613B87"/>
    <w:rsid w:val="006269A7"/>
    <w:rsid w:val="00631723"/>
    <w:rsid w:val="00640817"/>
    <w:rsid w:val="00673813"/>
    <w:rsid w:val="00681750"/>
    <w:rsid w:val="0069332B"/>
    <w:rsid w:val="00696EC9"/>
    <w:rsid w:val="006A0EDA"/>
    <w:rsid w:val="006C3B24"/>
    <w:rsid w:val="006C4570"/>
    <w:rsid w:val="006C56F5"/>
    <w:rsid w:val="006D1FF4"/>
    <w:rsid w:val="006D6C1D"/>
    <w:rsid w:val="006D75A2"/>
    <w:rsid w:val="006E730E"/>
    <w:rsid w:val="00704BC1"/>
    <w:rsid w:val="007541AB"/>
    <w:rsid w:val="0078393C"/>
    <w:rsid w:val="0078483F"/>
    <w:rsid w:val="00794214"/>
    <w:rsid w:val="007A1F74"/>
    <w:rsid w:val="007A6A1E"/>
    <w:rsid w:val="007B4AFA"/>
    <w:rsid w:val="007B6B86"/>
    <w:rsid w:val="007C316F"/>
    <w:rsid w:val="007D5098"/>
    <w:rsid w:val="007E37A1"/>
    <w:rsid w:val="008029D0"/>
    <w:rsid w:val="008040A5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76C34"/>
    <w:rsid w:val="00892801"/>
    <w:rsid w:val="008A2818"/>
    <w:rsid w:val="008C75D5"/>
    <w:rsid w:val="008D216A"/>
    <w:rsid w:val="008D5370"/>
    <w:rsid w:val="008E1F19"/>
    <w:rsid w:val="008E4038"/>
    <w:rsid w:val="00916634"/>
    <w:rsid w:val="0092221A"/>
    <w:rsid w:val="00950FA6"/>
    <w:rsid w:val="009550E1"/>
    <w:rsid w:val="009702B0"/>
    <w:rsid w:val="0098298E"/>
    <w:rsid w:val="00985E76"/>
    <w:rsid w:val="00990C76"/>
    <w:rsid w:val="00A07C85"/>
    <w:rsid w:val="00A11E4C"/>
    <w:rsid w:val="00A26C07"/>
    <w:rsid w:val="00A34ED9"/>
    <w:rsid w:val="00A430A5"/>
    <w:rsid w:val="00A51F9C"/>
    <w:rsid w:val="00A64B5C"/>
    <w:rsid w:val="00A64EFB"/>
    <w:rsid w:val="00A6651B"/>
    <w:rsid w:val="00A77045"/>
    <w:rsid w:val="00A816BD"/>
    <w:rsid w:val="00A93144"/>
    <w:rsid w:val="00A93D34"/>
    <w:rsid w:val="00AA3CE2"/>
    <w:rsid w:val="00AC16C7"/>
    <w:rsid w:val="00AD063F"/>
    <w:rsid w:val="00AD4525"/>
    <w:rsid w:val="00AD5290"/>
    <w:rsid w:val="00AD6355"/>
    <w:rsid w:val="00AE3D53"/>
    <w:rsid w:val="00B03DBF"/>
    <w:rsid w:val="00B11DEA"/>
    <w:rsid w:val="00B17B7F"/>
    <w:rsid w:val="00B34E6B"/>
    <w:rsid w:val="00B369BB"/>
    <w:rsid w:val="00BB1947"/>
    <w:rsid w:val="00BB2F6A"/>
    <w:rsid w:val="00BC48EB"/>
    <w:rsid w:val="00BC5428"/>
    <w:rsid w:val="00BF34E6"/>
    <w:rsid w:val="00BF7211"/>
    <w:rsid w:val="00C02E49"/>
    <w:rsid w:val="00C21FF3"/>
    <w:rsid w:val="00C260E2"/>
    <w:rsid w:val="00C27D62"/>
    <w:rsid w:val="00C40414"/>
    <w:rsid w:val="00C50444"/>
    <w:rsid w:val="00C75AA3"/>
    <w:rsid w:val="00C86D54"/>
    <w:rsid w:val="00CA7BF2"/>
    <w:rsid w:val="00CC67A2"/>
    <w:rsid w:val="00CD0032"/>
    <w:rsid w:val="00CD7771"/>
    <w:rsid w:val="00CE3335"/>
    <w:rsid w:val="00CF029C"/>
    <w:rsid w:val="00D03BFE"/>
    <w:rsid w:val="00D04765"/>
    <w:rsid w:val="00D1726B"/>
    <w:rsid w:val="00D21852"/>
    <w:rsid w:val="00D31754"/>
    <w:rsid w:val="00D31A95"/>
    <w:rsid w:val="00D43BE9"/>
    <w:rsid w:val="00D46643"/>
    <w:rsid w:val="00D71A95"/>
    <w:rsid w:val="00D80AC1"/>
    <w:rsid w:val="00D87B55"/>
    <w:rsid w:val="00D9097F"/>
    <w:rsid w:val="00DD2904"/>
    <w:rsid w:val="00DE49A8"/>
    <w:rsid w:val="00E02488"/>
    <w:rsid w:val="00E159DD"/>
    <w:rsid w:val="00E179C4"/>
    <w:rsid w:val="00E17DF8"/>
    <w:rsid w:val="00E34995"/>
    <w:rsid w:val="00E426A8"/>
    <w:rsid w:val="00EA0E97"/>
    <w:rsid w:val="00EB2A84"/>
    <w:rsid w:val="00ED5691"/>
    <w:rsid w:val="00ED56F8"/>
    <w:rsid w:val="00EF1E37"/>
    <w:rsid w:val="00EF63A8"/>
    <w:rsid w:val="00F050E7"/>
    <w:rsid w:val="00F43F53"/>
    <w:rsid w:val="00F45FFB"/>
    <w:rsid w:val="00F46B5E"/>
    <w:rsid w:val="00F62D9C"/>
    <w:rsid w:val="00F72718"/>
    <w:rsid w:val="00F76089"/>
    <w:rsid w:val="00F87FC3"/>
    <w:rsid w:val="00FA3CD3"/>
    <w:rsid w:val="00FB6756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1A0123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4547DF"/>
    <w:rPr>
      <w:b/>
      <w:bCs/>
    </w:rPr>
  </w:style>
  <w:style w:type="character" w:customStyle="1" w:styleId="2">
    <w:name w:val="Основной текст 2 Знак"/>
    <w:link w:val="20"/>
    <w:locked/>
    <w:rsid w:val="00ED56F8"/>
    <w:rPr>
      <w:rFonts w:ascii="Calibri" w:eastAsia="Calibri" w:hAnsi="Calibri"/>
      <w:sz w:val="28"/>
      <w:szCs w:val="24"/>
      <w:lang w:val="uk-UA" w:eastAsia="ru-RU"/>
    </w:rPr>
  </w:style>
  <w:style w:type="paragraph" w:styleId="20">
    <w:name w:val="Body Text 2"/>
    <w:basedOn w:val="a"/>
    <w:link w:val="2"/>
    <w:rsid w:val="00ED56F8"/>
    <w:pPr>
      <w:jc w:val="center"/>
    </w:pPr>
    <w:rPr>
      <w:rFonts w:ascii="Calibri" w:eastAsia="Calibri" w:hAnsi="Calibri" w:cstheme="minorBidi"/>
      <w:sz w:val="28"/>
      <w:lang w:val="uk-UA"/>
    </w:rPr>
  </w:style>
  <w:style w:type="character" w:customStyle="1" w:styleId="21">
    <w:name w:val="Основной текст 2 Знак1"/>
    <w:basedOn w:val="a0"/>
    <w:uiPriority w:val="99"/>
    <w:semiHidden/>
    <w:rsid w:val="00ED5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1A0123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uiPriority w:val="22"/>
    <w:qFormat/>
    <w:rsid w:val="004547DF"/>
    <w:rPr>
      <w:b/>
      <w:bCs/>
    </w:rPr>
  </w:style>
  <w:style w:type="character" w:customStyle="1" w:styleId="2">
    <w:name w:val="Основной текст 2 Знак"/>
    <w:link w:val="20"/>
    <w:locked/>
    <w:rsid w:val="00ED56F8"/>
    <w:rPr>
      <w:rFonts w:ascii="Calibri" w:eastAsia="Calibri" w:hAnsi="Calibri"/>
      <w:sz w:val="28"/>
      <w:szCs w:val="24"/>
      <w:lang w:val="uk-UA" w:eastAsia="ru-RU"/>
    </w:rPr>
  </w:style>
  <w:style w:type="paragraph" w:styleId="20">
    <w:name w:val="Body Text 2"/>
    <w:basedOn w:val="a"/>
    <w:link w:val="2"/>
    <w:rsid w:val="00ED56F8"/>
    <w:pPr>
      <w:jc w:val="center"/>
    </w:pPr>
    <w:rPr>
      <w:rFonts w:ascii="Calibri" w:eastAsia="Calibri" w:hAnsi="Calibri" w:cstheme="minorBidi"/>
      <w:sz w:val="28"/>
      <w:lang w:val="uk-UA"/>
    </w:rPr>
  </w:style>
  <w:style w:type="character" w:customStyle="1" w:styleId="21">
    <w:name w:val="Основной текст 2 Знак1"/>
    <w:basedOn w:val="a0"/>
    <w:uiPriority w:val="99"/>
    <w:semiHidden/>
    <w:rsid w:val="00ED5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77D1-92FD-4D2E-ADC5-75FC158F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Vikonkom</cp:lastModifiedBy>
  <cp:revision>189</cp:revision>
  <cp:lastPrinted>2021-10-05T06:27:00Z</cp:lastPrinted>
  <dcterms:created xsi:type="dcterms:W3CDTF">2020-12-08T07:23:00Z</dcterms:created>
  <dcterms:modified xsi:type="dcterms:W3CDTF">2022-02-11T07:01:00Z</dcterms:modified>
</cp:coreProperties>
</file>