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87" w:rsidRDefault="008E5087" w:rsidP="008E508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087" w:rsidRDefault="008E5087" w:rsidP="008E50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E5087" w:rsidRDefault="008E5087" w:rsidP="008E50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E5087" w:rsidRDefault="008E5087" w:rsidP="008E50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E5087" w:rsidRDefault="008E5087" w:rsidP="008E50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8E5087" w:rsidRDefault="008E5087" w:rsidP="008E50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E5087" w:rsidRDefault="008E5087" w:rsidP="008E50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E5087" w:rsidRDefault="008E5087" w:rsidP="008E50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E5087" w:rsidRDefault="008E5087" w:rsidP="008E50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E5087" w:rsidRPr="006F6B01" w:rsidRDefault="008E5087" w:rsidP="008E50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14 квітня 2022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F6B01" w:rsidRPr="006F6B0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E000B7" w:rsidRPr="006F6B01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</w:p>
    <w:p w:rsidR="008E5087" w:rsidRDefault="008E5087" w:rsidP="008E5087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E5087" w:rsidRDefault="00281013" w:rsidP="008E50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розпорядження </w:t>
      </w:r>
      <w:r w:rsidRPr="00281013">
        <w:rPr>
          <w:rFonts w:ascii="Times New Roman" w:hAnsi="Times New Roman"/>
          <w:b/>
          <w:sz w:val="24"/>
          <w:szCs w:val="24"/>
          <w:lang w:val="uk-UA"/>
        </w:rPr>
        <w:t>начальника</w:t>
      </w:r>
      <w:r w:rsidR="008E5087">
        <w:rPr>
          <w:rFonts w:ascii="Times New Roman" w:hAnsi="Times New Roman"/>
          <w:b/>
          <w:sz w:val="24"/>
          <w:szCs w:val="24"/>
          <w:lang w:val="uk-UA"/>
        </w:rPr>
        <w:t xml:space="preserve"> Кіровоградської обласної військової адміністра</w:t>
      </w:r>
      <w:r>
        <w:rPr>
          <w:rFonts w:ascii="Times New Roman" w:hAnsi="Times New Roman"/>
          <w:b/>
          <w:sz w:val="24"/>
          <w:szCs w:val="24"/>
          <w:lang w:val="uk-UA"/>
        </w:rPr>
        <w:t>ції від 30 березня 2022 року №216</w:t>
      </w:r>
      <w:r w:rsidR="008E5087">
        <w:rPr>
          <w:rFonts w:ascii="Times New Roman" w:hAnsi="Times New Roman"/>
          <w:b/>
          <w:sz w:val="24"/>
          <w:szCs w:val="24"/>
          <w:lang w:val="uk-UA"/>
        </w:rPr>
        <w:t>-р «Про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заборону навігації для маломірних (малих) суден, моторних суден, прогулянкових вітрильних суден, прогулянкових суден,</w:t>
      </w:r>
      <w:r w:rsidR="00F63028" w:rsidRPr="00F6302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спортивних суден, швидкісних суден та спортивних суден, суден флоту рибної промисловості, а також водних мотоциклів і засобів розваг на воді та на водних об’єктах у межах Кіровоградської області на період воєнного стану</w:t>
      </w:r>
      <w:r w:rsidR="008E5087"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</w:p>
    <w:p w:rsidR="008E5087" w:rsidRDefault="008E5087" w:rsidP="008E508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E5087" w:rsidRDefault="008E5087" w:rsidP="002810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виконання Закону України «Про місцеве самоврядування в Україні»</w:t>
      </w:r>
      <w:r w:rsidR="00281013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281013" w:rsidRPr="002810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281013">
        <w:rPr>
          <w:rFonts w:ascii="Times New Roman" w:eastAsia="Times New Roman" w:hAnsi="Times New Roman"/>
          <w:sz w:val="24"/>
          <w:szCs w:val="24"/>
          <w:lang w:val="uk-UA" w:eastAsia="ru-RU"/>
        </w:rPr>
        <w:t>Указу Президента України від 24 лютого 2022 року №64 «Про введення воєнного стану в Україні»</w:t>
      </w:r>
    </w:p>
    <w:p w:rsidR="008E5087" w:rsidRDefault="008E5087" w:rsidP="008E5087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E5087" w:rsidRDefault="008E5087" w:rsidP="008E5087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8E5087" w:rsidRDefault="008E5087" w:rsidP="008E5087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E5087" w:rsidRDefault="008E5087" w:rsidP="008E5087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Інформацію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відома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281013" w:rsidRPr="00281013" w:rsidRDefault="008E5087" w:rsidP="0028101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10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281013" w:rsidRPr="00281013">
        <w:rPr>
          <w:rFonts w:ascii="Times New Roman" w:hAnsi="Times New Roman"/>
          <w:sz w:val="24"/>
          <w:szCs w:val="24"/>
        </w:rPr>
        <w:t xml:space="preserve">начальника </w:t>
      </w:r>
      <w:proofErr w:type="spellStart"/>
      <w:r w:rsidR="00281013" w:rsidRPr="00281013">
        <w:rPr>
          <w:rFonts w:ascii="Times New Roman" w:hAnsi="Times New Roman"/>
          <w:sz w:val="24"/>
          <w:szCs w:val="24"/>
        </w:rPr>
        <w:t>відділу</w:t>
      </w:r>
      <w:proofErr w:type="spellEnd"/>
      <w:r w:rsidR="00281013" w:rsidRPr="00281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1013" w:rsidRPr="00281013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="00281013" w:rsidRPr="002810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1013" w:rsidRPr="00281013">
        <w:rPr>
          <w:rFonts w:ascii="Times New Roman" w:hAnsi="Times New Roman"/>
          <w:sz w:val="24"/>
          <w:szCs w:val="24"/>
        </w:rPr>
        <w:t>земельних</w:t>
      </w:r>
      <w:proofErr w:type="spellEnd"/>
      <w:r w:rsidR="00281013" w:rsidRPr="00281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1013" w:rsidRPr="00281013">
        <w:rPr>
          <w:rFonts w:ascii="Times New Roman" w:hAnsi="Times New Roman"/>
          <w:sz w:val="24"/>
          <w:szCs w:val="24"/>
        </w:rPr>
        <w:t>ресурсів</w:t>
      </w:r>
      <w:proofErr w:type="spellEnd"/>
      <w:r w:rsidR="00281013" w:rsidRPr="002810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1013" w:rsidRPr="00281013">
        <w:rPr>
          <w:rFonts w:ascii="Times New Roman" w:hAnsi="Times New Roman"/>
          <w:sz w:val="24"/>
          <w:szCs w:val="24"/>
        </w:rPr>
        <w:t>архітектури</w:t>
      </w:r>
      <w:proofErr w:type="spellEnd"/>
      <w:r w:rsidR="00281013" w:rsidRPr="0028101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281013" w:rsidRPr="00281013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="00281013" w:rsidRPr="00281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1013" w:rsidRPr="00281013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="00281013" w:rsidRPr="00281013">
        <w:rPr>
          <w:rFonts w:ascii="Times New Roman" w:hAnsi="Times New Roman"/>
          <w:sz w:val="24"/>
          <w:szCs w:val="24"/>
        </w:rPr>
        <w:t xml:space="preserve"> Бойка В.В</w:t>
      </w:r>
      <w:r w:rsidR="00281013" w:rsidRPr="002810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</w:p>
    <w:p w:rsidR="00281013" w:rsidRPr="00B679C3" w:rsidRDefault="00281013" w:rsidP="002810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5087" w:rsidRPr="00281013" w:rsidRDefault="008E5087" w:rsidP="008E508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5087" w:rsidRDefault="008E5087" w:rsidP="008E508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E5087" w:rsidRDefault="008E5087" w:rsidP="008E508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E5087" w:rsidRDefault="008E5087" w:rsidP="008E508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E5087" w:rsidRDefault="008E5087" w:rsidP="008E50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E5087" w:rsidRDefault="008E5087" w:rsidP="008E5087">
      <w:pPr>
        <w:rPr>
          <w:b/>
        </w:rPr>
      </w:pPr>
    </w:p>
    <w:p w:rsidR="008E5087" w:rsidRDefault="008E5087" w:rsidP="008E5087"/>
    <w:p w:rsidR="007117C4" w:rsidRDefault="007117C4"/>
    <w:sectPr w:rsidR="007117C4" w:rsidSect="0071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087"/>
    <w:rsid w:val="00256520"/>
    <w:rsid w:val="00281013"/>
    <w:rsid w:val="006B3940"/>
    <w:rsid w:val="006F6B01"/>
    <w:rsid w:val="007117C4"/>
    <w:rsid w:val="008E5087"/>
    <w:rsid w:val="00D830C7"/>
    <w:rsid w:val="00E000B7"/>
    <w:rsid w:val="00E91A15"/>
    <w:rsid w:val="00F6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0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>MIC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6</cp:revision>
  <dcterms:created xsi:type="dcterms:W3CDTF">2022-04-13T13:52:00Z</dcterms:created>
  <dcterms:modified xsi:type="dcterms:W3CDTF">2022-04-15T09:40:00Z</dcterms:modified>
</cp:coreProperties>
</file>