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0" w:rsidRDefault="004750F0" w:rsidP="004750F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2F8C43" wp14:editId="43249E0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50F0" w:rsidRDefault="004750F0" w:rsidP="004750F0">
      <w:pPr>
        <w:jc w:val="center"/>
        <w:rPr>
          <w:b/>
          <w:sz w:val="24"/>
          <w:szCs w:val="24"/>
        </w:rPr>
      </w:pP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A23309" w:rsidP="004750F0">
      <w:pPr>
        <w:rPr>
          <w:sz w:val="24"/>
          <w:szCs w:val="24"/>
        </w:rPr>
      </w:pPr>
      <w:r>
        <w:rPr>
          <w:sz w:val="24"/>
          <w:szCs w:val="24"/>
        </w:rPr>
        <w:t>червня 2022</w:t>
      </w:r>
      <w:r w:rsidR="004750F0">
        <w:rPr>
          <w:sz w:val="24"/>
          <w:szCs w:val="24"/>
        </w:rPr>
        <w:t xml:space="preserve"> року</w:t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  <w:t xml:space="preserve">№ </w:t>
      </w:r>
    </w:p>
    <w:p w:rsidR="004750F0" w:rsidRDefault="004750F0" w:rsidP="004750F0">
      <w:pPr>
        <w:tabs>
          <w:tab w:val="left" w:pos="3780"/>
        </w:tabs>
        <w:rPr>
          <w:b/>
          <w:sz w:val="24"/>
          <w:szCs w:val="24"/>
        </w:rPr>
      </w:pPr>
    </w:p>
    <w:p w:rsidR="00A23309" w:rsidRDefault="004750F0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надан</w:t>
      </w:r>
      <w:r w:rsidR="00C71469">
        <w:rPr>
          <w:b/>
          <w:sz w:val="24"/>
          <w:szCs w:val="24"/>
        </w:rPr>
        <w:t xml:space="preserve">ня дозволу на </w:t>
      </w:r>
    </w:p>
    <w:p w:rsidR="004750F0" w:rsidRDefault="00C71469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виконання земельних</w:t>
      </w:r>
      <w:r w:rsidR="004750F0">
        <w:rPr>
          <w:b/>
          <w:sz w:val="24"/>
          <w:szCs w:val="24"/>
        </w:rPr>
        <w:t xml:space="preserve"> робіт</w:t>
      </w:r>
    </w:p>
    <w:p w:rsidR="004750F0" w:rsidRDefault="004750F0" w:rsidP="004750F0">
      <w:pPr>
        <w:jc w:val="both"/>
        <w:rPr>
          <w:b/>
          <w:sz w:val="24"/>
          <w:szCs w:val="24"/>
        </w:rPr>
      </w:pPr>
    </w:p>
    <w:p w:rsidR="004750F0" w:rsidRDefault="004750F0" w:rsidP="004750F0">
      <w:pPr>
        <w:ind w:firstLine="540"/>
        <w:jc w:val="both"/>
        <w:rPr>
          <w:bCs/>
          <w:sz w:val="24"/>
          <w:szCs w:val="24"/>
        </w:rPr>
      </w:pPr>
    </w:p>
    <w:p w:rsidR="004750F0" w:rsidRPr="004750F0" w:rsidRDefault="004750F0" w:rsidP="004750F0">
      <w:pPr>
        <w:ind w:firstLine="567"/>
        <w:jc w:val="both"/>
        <w:rPr>
          <w:bCs/>
          <w:sz w:val="24"/>
          <w:szCs w:val="24"/>
        </w:rPr>
      </w:pPr>
      <w:r w:rsidRPr="004750F0">
        <w:rPr>
          <w:sz w:val="24"/>
          <w:szCs w:val="24"/>
        </w:rPr>
        <w:t xml:space="preserve">Відповідно до п.п.9 п. «а» ч.1 статті 31 Закону України «Про місцеве самоврядування в Україні», </w:t>
      </w:r>
      <w:r w:rsidRPr="004750F0">
        <w:rPr>
          <w:bCs/>
          <w:sz w:val="24"/>
          <w:szCs w:val="24"/>
        </w:rPr>
        <w:t xml:space="preserve">листа </w:t>
      </w:r>
      <w:r w:rsidR="00A23309">
        <w:rPr>
          <w:sz w:val="24"/>
          <w:szCs w:val="24"/>
        </w:rPr>
        <w:t>ПАТ «</w:t>
      </w:r>
      <w:proofErr w:type="spellStart"/>
      <w:r w:rsidR="00A23309">
        <w:rPr>
          <w:sz w:val="24"/>
          <w:szCs w:val="24"/>
        </w:rPr>
        <w:t>Кіровоградобленерго</w:t>
      </w:r>
      <w:proofErr w:type="spellEnd"/>
      <w:r w:rsidR="00A23309">
        <w:rPr>
          <w:sz w:val="24"/>
          <w:szCs w:val="24"/>
        </w:rPr>
        <w:t xml:space="preserve">» </w:t>
      </w:r>
      <w:proofErr w:type="spellStart"/>
      <w:r w:rsidR="00A23309">
        <w:rPr>
          <w:sz w:val="24"/>
          <w:szCs w:val="24"/>
        </w:rPr>
        <w:t>Маловисківського</w:t>
      </w:r>
      <w:proofErr w:type="spellEnd"/>
      <w:r w:rsidR="00A23309">
        <w:rPr>
          <w:sz w:val="24"/>
          <w:szCs w:val="24"/>
        </w:rPr>
        <w:t xml:space="preserve"> РЕМ від 01.06.2022</w:t>
      </w:r>
      <w:r w:rsidRPr="004750F0">
        <w:rPr>
          <w:sz w:val="24"/>
          <w:szCs w:val="24"/>
        </w:rPr>
        <w:t xml:space="preserve"> року №</w:t>
      </w:r>
      <w:r w:rsidR="00A23309">
        <w:rPr>
          <w:sz w:val="24"/>
          <w:szCs w:val="24"/>
        </w:rPr>
        <w:t>02-36/464</w:t>
      </w:r>
      <w:r w:rsidRPr="004750F0">
        <w:rPr>
          <w:sz w:val="24"/>
          <w:szCs w:val="24"/>
        </w:rPr>
        <w:t xml:space="preserve"> </w:t>
      </w:r>
      <w:r w:rsidRPr="004750F0">
        <w:rPr>
          <w:bCs/>
          <w:sz w:val="24"/>
          <w:szCs w:val="24"/>
        </w:rPr>
        <w:t xml:space="preserve">про </w:t>
      </w:r>
      <w:r>
        <w:rPr>
          <w:bCs/>
          <w:sz w:val="24"/>
          <w:szCs w:val="24"/>
        </w:rPr>
        <w:t xml:space="preserve">погодження місця проведення </w:t>
      </w:r>
      <w:r w:rsidRPr="004750F0">
        <w:rPr>
          <w:bCs/>
          <w:sz w:val="24"/>
          <w:szCs w:val="24"/>
        </w:rPr>
        <w:t>зем</w:t>
      </w:r>
      <w:r w:rsidR="00C71469">
        <w:rPr>
          <w:bCs/>
          <w:sz w:val="24"/>
          <w:szCs w:val="24"/>
        </w:rPr>
        <w:t>ель</w:t>
      </w:r>
      <w:r w:rsidRPr="004750F0">
        <w:rPr>
          <w:bCs/>
          <w:sz w:val="24"/>
          <w:szCs w:val="24"/>
        </w:rPr>
        <w:t>них робіт,</w:t>
      </w:r>
    </w:p>
    <w:p w:rsidR="004750F0" w:rsidRDefault="004750F0" w:rsidP="004750F0">
      <w:pPr>
        <w:ind w:firstLine="567"/>
        <w:jc w:val="both"/>
        <w:rPr>
          <w:sz w:val="24"/>
          <w:szCs w:val="24"/>
        </w:rPr>
      </w:pPr>
    </w:p>
    <w:p w:rsidR="004750F0" w:rsidRDefault="004750F0" w:rsidP="004750F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1B1572" w:rsidRDefault="004750F0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B1572">
        <w:rPr>
          <w:sz w:val="24"/>
          <w:szCs w:val="24"/>
        </w:rPr>
        <w:t>Над</w:t>
      </w:r>
      <w:r w:rsidR="00C71469" w:rsidRPr="001B1572">
        <w:rPr>
          <w:sz w:val="24"/>
          <w:szCs w:val="24"/>
        </w:rPr>
        <w:t>ати дозвіл на виконання земельних</w:t>
      </w:r>
      <w:r w:rsidRPr="001B1572">
        <w:rPr>
          <w:sz w:val="24"/>
          <w:szCs w:val="24"/>
        </w:rPr>
        <w:t xml:space="preserve"> робіт </w:t>
      </w:r>
      <w:r w:rsidR="00A23309" w:rsidRPr="001B1572">
        <w:rPr>
          <w:sz w:val="24"/>
          <w:szCs w:val="24"/>
        </w:rPr>
        <w:t>ПАТ «</w:t>
      </w:r>
      <w:proofErr w:type="spellStart"/>
      <w:r w:rsidR="00A23309" w:rsidRPr="001B1572">
        <w:rPr>
          <w:sz w:val="24"/>
          <w:szCs w:val="24"/>
        </w:rPr>
        <w:t>Кіровоградобленерго</w:t>
      </w:r>
      <w:proofErr w:type="spellEnd"/>
      <w:r w:rsidR="00A23309" w:rsidRPr="001B1572">
        <w:rPr>
          <w:sz w:val="24"/>
          <w:szCs w:val="24"/>
        </w:rPr>
        <w:t xml:space="preserve">» </w:t>
      </w:r>
      <w:proofErr w:type="spellStart"/>
      <w:r w:rsidR="00A23309" w:rsidRPr="001B1572">
        <w:rPr>
          <w:sz w:val="24"/>
          <w:szCs w:val="24"/>
        </w:rPr>
        <w:t>Маловисківський</w:t>
      </w:r>
      <w:proofErr w:type="spellEnd"/>
      <w:r w:rsidR="00A23309" w:rsidRPr="001B1572">
        <w:rPr>
          <w:sz w:val="24"/>
          <w:szCs w:val="24"/>
        </w:rPr>
        <w:t xml:space="preserve"> РЕМ</w:t>
      </w:r>
      <w:r w:rsidRPr="001B1572">
        <w:rPr>
          <w:sz w:val="24"/>
          <w:szCs w:val="24"/>
        </w:rPr>
        <w:t xml:space="preserve"> </w:t>
      </w:r>
      <w:r w:rsidR="00A23309" w:rsidRPr="001B1572">
        <w:rPr>
          <w:sz w:val="24"/>
          <w:szCs w:val="24"/>
        </w:rPr>
        <w:t xml:space="preserve">біля закладу дошкільної освіти «Теремок» </w:t>
      </w:r>
      <w:r w:rsidR="00B275BA" w:rsidRPr="001B1572">
        <w:rPr>
          <w:sz w:val="24"/>
          <w:szCs w:val="24"/>
        </w:rPr>
        <w:t xml:space="preserve">по вул. </w:t>
      </w:r>
      <w:r w:rsidR="00A23309" w:rsidRPr="001B1572">
        <w:rPr>
          <w:sz w:val="24"/>
          <w:szCs w:val="24"/>
        </w:rPr>
        <w:t xml:space="preserve">Шкільна </w:t>
      </w:r>
      <w:proofErr w:type="spellStart"/>
      <w:r w:rsidR="00C71469" w:rsidRPr="001B1572">
        <w:rPr>
          <w:sz w:val="24"/>
          <w:szCs w:val="24"/>
        </w:rPr>
        <w:t>смт</w:t>
      </w:r>
      <w:proofErr w:type="spellEnd"/>
      <w:r w:rsidR="00C71469" w:rsidRPr="001B1572">
        <w:rPr>
          <w:sz w:val="24"/>
          <w:szCs w:val="24"/>
        </w:rPr>
        <w:t xml:space="preserve"> </w:t>
      </w:r>
      <w:proofErr w:type="spellStart"/>
      <w:r w:rsidRPr="001B1572">
        <w:rPr>
          <w:sz w:val="24"/>
          <w:szCs w:val="24"/>
        </w:rPr>
        <w:t>Смоліне</w:t>
      </w:r>
      <w:proofErr w:type="spellEnd"/>
      <w:r w:rsidRPr="001B1572">
        <w:rPr>
          <w:sz w:val="24"/>
          <w:szCs w:val="24"/>
        </w:rPr>
        <w:t xml:space="preserve"> </w:t>
      </w:r>
      <w:proofErr w:type="spellStart"/>
      <w:r w:rsidR="001B1572" w:rsidRPr="001B1572">
        <w:rPr>
          <w:sz w:val="24"/>
          <w:szCs w:val="24"/>
        </w:rPr>
        <w:t>Новоукраїнського</w:t>
      </w:r>
      <w:proofErr w:type="spellEnd"/>
      <w:r w:rsidR="001B1572" w:rsidRPr="001B1572">
        <w:rPr>
          <w:sz w:val="24"/>
          <w:szCs w:val="24"/>
        </w:rPr>
        <w:t xml:space="preserve"> району для встановлення місця пошкодження кабелю та відновлення</w:t>
      </w:r>
      <w:r w:rsidR="001B1572">
        <w:rPr>
          <w:sz w:val="24"/>
          <w:szCs w:val="24"/>
        </w:rPr>
        <w:t xml:space="preserve"> технічних параметрів КЛ-</w:t>
      </w:r>
      <w:r w:rsidR="00BB0393">
        <w:rPr>
          <w:sz w:val="24"/>
          <w:szCs w:val="24"/>
        </w:rPr>
        <w:t>0,4 кВ</w:t>
      </w:r>
      <w:r w:rsidR="00DA06C9">
        <w:rPr>
          <w:sz w:val="24"/>
          <w:szCs w:val="24"/>
        </w:rPr>
        <w:t>,</w:t>
      </w:r>
      <w:bookmarkStart w:id="0" w:name="_GoBack"/>
      <w:bookmarkEnd w:id="0"/>
      <w:r w:rsidR="00BB0393">
        <w:rPr>
          <w:sz w:val="24"/>
          <w:szCs w:val="24"/>
        </w:rPr>
        <w:t xml:space="preserve"> за</w:t>
      </w:r>
      <w:r w:rsidR="00DA06C9">
        <w:rPr>
          <w:sz w:val="24"/>
          <w:szCs w:val="24"/>
        </w:rPr>
        <w:t xml:space="preserve"> умови здійснення рекультивації </w:t>
      </w:r>
      <w:r w:rsidR="00DA06C9" w:rsidRPr="004750F0">
        <w:rPr>
          <w:sz w:val="24"/>
          <w:szCs w:val="24"/>
        </w:rPr>
        <w:t>після проведення робіт</w:t>
      </w:r>
      <w:r w:rsidR="00DA06C9">
        <w:rPr>
          <w:sz w:val="24"/>
          <w:szCs w:val="24"/>
        </w:rPr>
        <w:t>.</w:t>
      </w: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1B1572" w:rsidRPr="004750F0" w:rsidRDefault="001B1572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1B1572" w:rsidRDefault="004750F0" w:rsidP="004750F0">
      <w:pPr>
        <w:jc w:val="both"/>
        <w:rPr>
          <w:b/>
          <w:sz w:val="24"/>
          <w:szCs w:val="24"/>
        </w:rPr>
      </w:pPr>
      <w:r w:rsidRPr="001B1572">
        <w:rPr>
          <w:b/>
          <w:sz w:val="24"/>
          <w:szCs w:val="24"/>
        </w:rPr>
        <w:t xml:space="preserve">Селищний голова </w:t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  <w:t xml:space="preserve">Микола МАЗУРА 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Default="004750F0" w:rsidP="004750F0"/>
    <w:p w:rsidR="00DF6BC9" w:rsidRDefault="00DF6BC9"/>
    <w:sectPr w:rsidR="00DF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0"/>
    <w:rsid w:val="001B1572"/>
    <w:rsid w:val="004750F0"/>
    <w:rsid w:val="00A23309"/>
    <w:rsid w:val="00B275BA"/>
    <w:rsid w:val="00BB0393"/>
    <w:rsid w:val="00C71469"/>
    <w:rsid w:val="00DA06C9"/>
    <w:rsid w:val="00D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2022-06-20T12:57:00Z</dcterms:created>
  <dcterms:modified xsi:type="dcterms:W3CDTF">2022-06-21T09:19:00Z</dcterms:modified>
</cp:coreProperties>
</file>