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99" w:rsidRDefault="00A94511" w:rsidP="00A94511">
      <w:pPr>
        <w:ind w:left="6372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ЗАТВЕРДЖЕНО</w:t>
      </w:r>
    </w:p>
    <w:p w:rsidR="00A94511" w:rsidRDefault="00A94511" w:rsidP="00A94511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</w:t>
      </w:r>
      <w:r w:rsidRPr="00A94511">
        <w:rPr>
          <w:rFonts w:ascii="Times New Roman" w:eastAsia="Calibri" w:hAnsi="Times New Roman" w:cs="Times New Roman"/>
          <w:sz w:val="24"/>
          <w:szCs w:val="24"/>
          <w:lang w:val="uk-UA"/>
        </w:rPr>
        <w:t>ішенн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 виконавчого </w:t>
      </w:r>
    </w:p>
    <w:p w:rsidR="00A94511" w:rsidRDefault="00A94511" w:rsidP="00A94511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комітету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</w:p>
    <w:p w:rsidR="00A94511" w:rsidRDefault="00A94511" w:rsidP="00A94511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>селищної ради</w:t>
      </w:r>
    </w:p>
    <w:p w:rsidR="00A94511" w:rsidRPr="00A94511" w:rsidRDefault="00A94511" w:rsidP="00A94511">
      <w:pPr>
        <w:jc w:val="both"/>
        <w:rPr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>від 25.08.2022 №141</w:t>
      </w:r>
    </w:p>
    <w:p w:rsidR="004D7F93" w:rsidRDefault="0039652C" w:rsidP="003965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захисту населення та території від наслідків аварій пов’язаних з викидом радіаційних речовин.</w:t>
      </w:r>
    </w:p>
    <w:p w:rsidR="0039652C" w:rsidRPr="00711382" w:rsidRDefault="0039652C" w:rsidP="007113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1382">
        <w:rPr>
          <w:rFonts w:ascii="Times New Roman" w:hAnsi="Times New Roman" w:cs="Times New Roman"/>
          <w:sz w:val="24"/>
          <w:szCs w:val="24"/>
          <w:lang w:val="uk-UA"/>
        </w:rPr>
        <w:t>Забезпечити готовність до проведення заходів щодо захисту населення і території у разі виникнення радіаційних аварій:</w:t>
      </w:r>
    </w:p>
    <w:p w:rsidR="00D94C0E" w:rsidRPr="00D94C0E" w:rsidRDefault="00D94C0E" w:rsidP="00D94C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C0E">
        <w:rPr>
          <w:rFonts w:ascii="Times New Roman" w:hAnsi="Times New Roman" w:cs="Times New Roman"/>
          <w:sz w:val="24"/>
          <w:szCs w:val="24"/>
          <w:lang w:val="uk-UA"/>
        </w:rPr>
        <w:t>проведення оповіщення та інформування населення про радіаційну обст</w:t>
      </w:r>
      <w:r>
        <w:rPr>
          <w:rFonts w:ascii="Times New Roman" w:hAnsi="Times New Roman" w:cs="Times New Roman"/>
          <w:sz w:val="24"/>
          <w:szCs w:val="24"/>
          <w:lang w:val="uk-UA"/>
        </w:rPr>
        <w:t>ановку та рекомендації щодо дій</w:t>
      </w:r>
      <w:r w:rsidR="00D64EDA">
        <w:rPr>
          <w:rFonts w:ascii="Times New Roman" w:hAnsi="Times New Roman" w:cs="Times New Roman"/>
          <w:sz w:val="24"/>
          <w:szCs w:val="24"/>
          <w:lang w:val="uk-UA"/>
        </w:rPr>
        <w:t xml:space="preserve"> в таких ситуаціях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389F">
        <w:rPr>
          <w:rFonts w:ascii="Times New Roman" w:hAnsi="Times New Roman" w:cs="Times New Roman"/>
          <w:sz w:val="24"/>
          <w:szCs w:val="24"/>
          <w:lang w:val="uk-UA"/>
        </w:rPr>
        <w:t>(засоби масової інформації,</w:t>
      </w:r>
      <w:r w:rsidR="00430859">
        <w:rPr>
          <w:rFonts w:ascii="Times New Roman" w:hAnsi="Times New Roman" w:cs="Times New Roman"/>
          <w:sz w:val="24"/>
          <w:szCs w:val="24"/>
          <w:lang w:val="uk-UA"/>
        </w:rPr>
        <w:t xml:space="preserve"> сирени, </w:t>
      </w:r>
      <w:proofErr w:type="spellStart"/>
      <w:r w:rsidR="0029780C">
        <w:rPr>
          <w:rFonts w:ascii="Times New Roman" w:hAnsi="Times New Roman" w:cs="Times New Roman"/>
          <w:sz w:val="24"/>
          <w:szCs w:val="24"/>
          <w:lang w:val="uk-UA"/>
        </w:rPr>
        <w:t>інтернет</w:t>
      </w:r>
      <w:proofErr w:type="spellEnd"/>
      <w:r w:rsidR="0029780C">
        <w:rPr>
          <w:rFonts w:ascii="Times New Roman" w:hAnsi="Times New Roman" w:cs="Times New Roman"/>
          <w:sz w:val="24"/>
          <w:szCs w:val="24"/>
          <w:lang w:val="uk-UA"/>
        </w:rPr>
        <w:t xml:space="preserve"> сторінки </w:t>
      </w:r>
      <w:proofErr w:type="spellStart"/>
      <w:r w:rsidR="0029780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29780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та інформування </w:t>
      </w:r>
      <w:r w:rsidR="00946EAC">
        <w:rPr>
          <w:rFonts w:ascii="Times New Roman" w:hAnsi="Times New Roman" w:cs="Times New Roman"/>
          <w:sz w:val="24"/>
          <w:szCs w:val="24"/>
          <w:lang w:val="uk-UA"/>
        </w:rPr>
        <w:t>керівного складу комунальних під</w:t>
      </w:r>
      <w:r w:rsidR="0086389F">
        <w:rPr>
          <w:rFonts w:ascii="Times New Roman" w:hAnsi="Times New Roman" w:cs="Times New Roman"/>
          <w:sz w:val="24"/>
          <w:szCs w:val="24"/>
          <w:lang w:val="uk-UA"/>
        </w:rPr>
        <w:t>приємств по мобільному зв’язку та по гучномовцю поліцейських автомобілів).</w:t>
      </w:r>
    </w:p>
    <w:p w:rsidR="00D94C0E" w:rsidRPr="00D94C0E" w:rsidRDefault="00D94C0E" w:rsidP="00D94C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C0E">
        <w:rPr>
          <w:rFonts w:ascii="Times New Roman" w:hAnsi="Times New Roman" w:cs="Times New Roman"/>
          <w:sz w:val="24"/>
          <w:szCs w:val="24"/>
          <w:lang w:val="uk-UA"/>
        </w:rPr>
        <w:t>введення режимів радіаційного захисту населення з урахуванням радіаційної обстановки;</w:t>
      </w:r>
    </w:p>
    <w:p w:rsidR="00D94C0E" w:rsidRPr="00D94C0E" w:rsidRDefault="00823B08" w:rsidP="00D94C0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продовжити роботу по</w:t>
      </w:r>
      <w:r w:rsidR="00D94C0E" w:rsidRPr="00D94C0E">
        <w:rPr>
          <w:rFonts w:ascii="Times New Roman" w:hAnsi="Times New Roman" w:cs="Times New Roman"/>
          <w:sz w:val="24"/>
          <w:szCs w:val="24"/>
          <w:lang w:val="uk-UA"/>
        </w:rPr>
        <w:t xml:space="preserve"> готовності об’єктів фонду захисних споруд цивільного захисту; </w:t>
      </w:r>
    </w:p>
    <w:p w:rsidR="00711382" w:rsidRPr="00484EA5" w:rsidRDefault="00823B08" w:rsidP="00823B0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привести в готовність</w:t>
      </w:r>
      <w:r w:rsidR="00D94C0E" w:rsidRPr="00D94C0E">
        <w:rPr>
          <w:rFonts w:ascii="Times New Roman" w:hAnsi="Times New Roman" w:cs="Times New Roman"/>
          <w:sz w:val="24"/>
          <w:szCs w:val="24"/>
          <w:lang w:val="uk-UA"/>
        </w:rPr>
        <w:t xml:space="preserve"> евакуаці</w:t>
      </w:r>
      <w:r>
        <w:rPr>
          <w:rFonts w:ascii="Times New Roman" w:hAnsi="Times New Roman" w:cs="Times New Roman"/>
          <w:sz w:val="24"/>
          <w:szCs w:val="24"/>
          <w:lang w:val="uk-UA"/>
        </w:rPr>
        <w:t>йні органи</w:t>
      </w:r>
      <w:r w:rsidR="00D94C0E" w:rsidRPr="00D94C0E">
        <w:rPr>
          <w:rFonts w:ascii="Times New Roman" w:hAnsi="Times New Roman" w:cs="Times New Roman"/>
          <w:sz w:val="24"/>
          <w:szCs w:val="24"/>
          <w:lang w:val="uk-UA"/>
        </w:rPr>
        <w:t xml:space="preserve"> до виконання завдань за призначенням.</w:t>
      </w:r>
    </w:p>
    <w:p w:rsidR="00711382" w:rsidRDefault="00711382" w:rsidP="007113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разі виникнення радіаційної аварії евакуація здійснюється автотранспортом усіх форм власності.</w:t>
      </w:r>
    </w:p>
    <w:p w:rsidR="00484EA5" w:rsidRDefault="00484EA5" w:rsidP="0071138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інформаційно-роз</w:t>
      </w:r>
      <w:r w:rsidRPr="00484EA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яснювальну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роботу щодо придбання населенням протигазів, респіраторів, марлевих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</w:t>
      </w:r>
      <w:proofErr w:type="spellEnd"/>
      <w:r w:rsidRPr="00484EA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3176" w:rsidRDefault="00484EA5" w:rsidP="00823B0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 створити запаси марлевих пов</w:t>
      </w:r>
      <w:r w:rsidRPr="006D317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язок</w:t>
      </w:r>
      <w:r w:rsidR="006D317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823B08" w:rsidRPr="006D3176" w:rsidRDefault="00823B08" w:rsidP="00823B0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176">
        <w:rPr>
          <w:rFonts w:ascii="Calibri" w:eastAsia="Calibri" w:hAnsi="Calibri" w:cs="Times New Roman"/>
          <w:lang w:val="uk-UA"/>
        </w:rPr>
        <w:t xml:space="preserve"> </w:t>
      </w:r>
      <w:r w:rsidRPr="006D3176">
        <w:rPr>
          <w:rFonts w:ascii="Times New Roman" w:eastAsia="Calibri" w:hAnsi="Times New Roman" w:cs="Times New Roman"/>
          <w:lang w:val="uk-UA"/>
        </w:rPr>
        <w:t>Директору КНП «</w:t>
      </w:r>
      <w:proofErr w:type="spellStart"/>
      <w:r w:rsidRPr="006D3176">
        <w:rPr>
          <w:rFonts w:ascii="Times New Roman" w:eastAsia="Calibri" w:hAnsi="Times New Roman" w:cs="Times New Roman"/>
          <w:lang w:val="uk-UA"/>
        </w:rPr>
        <w:t>Смолінської</w:t>
      </w:r>
      <w:proofErr w:type="spellEnd"/>
      <w:r w:rsidRPr="006D3176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6D3176">
        <w:rPr>
          <w:rFonts w:ascii="Times New Roman" w:eastAsia="Calibri" w:hAnsi="Times New Roman" w:cs="Times New Roman"/>
          <w:lang w:val="uk-UA"/>
        </w:rPr>
        <w:t>медико</w:t>
      </w:r>
      <w:proofErr w:type="spellEnd"/>
      <w:r w:rsidRPr="006D3176">
        <w:rPr>
          <w:rFonts w:ascii="Times New Roman" w:eastAsia="Calibri" w:hAnsi="Times New Roman" w:cs="Times New Roman"/>
          <w:lang w:val="uk-UA"/>
        </w:rPr>
        <w:t xml:space="preserve"> – санітарної частини» </w:t>
      </w:r>
      <w:proofErr w:type="spellStart"/>
      <w:r w:rsidRPr="006D3176">
        <w:rPr>
          <w:rFonts w:ascii="Times New Roman" w:eastAsia="Calibri" w:hAnsi="Times New Roman" w:cs="Times New Roman"/>
          <w:lang w:val="uk-UA"/>
        </w:rPr>
        <w:t>Дударчуку</w:t>
      </w:r>
      <w:proofErr w:type="spellEnd"/>
      <w:r w:rsidRPr="006D3176">
        <w:rPr>
          <w:rFonts w:ascii="Times New Roman" w:eastAsia="Calibri" w:hAnsi="Times New Roman" w:cs="Times New Roman"/>
          <w:lang w:val="uk-UA"/>
        </w:rPr>
        <w:t xml:space="preserve"> Миколі Терентійовичу </w:t>
      </w:r>
      <w:r w:rsidR="006D3176">
        <w:rPr>
          <w:rFonts w:ascii="Times New Roman" w:eastAsia="Calibri" w:hAnsi="Times New Roman" w:cs="Times New Roman"/>
          <w:lang w:val="uk-UA"/>
        </w:rPr>
        <w:t xml:space="preserve">забезпечити планування розгортання медичних </w:t>
      </w:r>
      <w:r w:rsidR="00C810CE">
        <w:rPr>
          <w:rFonts w:ascii="Times New Roman" w:eastAsia="Calibri" w:hAnsi="Times New Roman" w:cs="Times New Roman"/>
          <w:lang w:val="uk-UA"/>
        </w:rPr>
        <w:t xml:space="preserve">сил </w:t>
      </w:r>
      <w:r w:rsidR="006D3176">
        <w:rPr>
          <w:rFonts w:ascii="Times New Roman" w:eastAsia="Calibri" w:hAnsi="Times New Roman" w:cs="Times New Roman"/>
          <w:lang w:val="uk-UA"/>
        </w:rPr>
        <w:t>та засобів, фармацевтичного забезпечення, у тому числі алгоритмів та пунктів видачі калію йодиду.</w:t>
      </w:r>
    </w:p>
    <w:p w:rsidR="006D3176" w:rsidRDefault="006D3176" w:rsidP="00C810CE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7873" w:rsidRPr="00C810CE" w:rsidRDefault="009B7873" w:rsidP="00C810CE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10CE" w:rsidRDefault="00C810CE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B7873" w:rsidRDefault="009B7873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B7873" w:rsidRDefault="009B7873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6389F" w:rsidRDefault="0086389F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6389F" w:rsidRDefault="0086389F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6389F" w:rsidRDefault="0086389F" w:rsidP="00C810C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9652C" w:rsidRPr="00A94511" w:rsidRDefault="0039652C" w:rsidP="00A9451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39652C" w:rsidRPr="00A9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E2E"/>
    <w:multiLevelType w:val="hybridMultilevel"/>
    <w:tmpl w:val="63703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46D77"/>
    <w:multiLevelType w:val="hybridMultilevel"/>
    <w:tmpl w:val="B1081E14"/>
    <w:lvl w:ilvl="0" w:tplc="80D277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6B17A2"/>
    <w:multiLevelType w:val="hybridMultilevel"/>
    <w:tmpl w:val="429A8972"/>
    <w:lvl w:ilvl="0" w:tplc="99306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0756F"/>
    <w:multiLevelType w:val="hybridMultilevel"/>
    <w:tmpl w:val="DBD2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2B"/>
    <w:rsid w:val="0029780C"/>
    <w:rsid w:val="0039652C"/>
    <w:rsid w:val="00430859"/>
    <w:rsid w:val="00484EA5"/>
    <w:rsid w:val="004D7F93"/>
    <w:rsid w:val="006D3176"/>
    <w:rsid w:val="00711382"/>
    <w:rsid w:val="0072472B"/>
    <w:rsid w:val="007D5ADE"/>
    <w:rsid w:val="00823B08"/>
    <w:rsid w:val="0086389F"/>
    <w:rsid w:val="00946EAC"/>
    <w:rsid w:val="009B7873"/>
    <w:rsid w:val="00A94511"/>
    <w:rsid w:val="00C810CE"/>
    <w:rsid w:val="00C95399"/>
    <w:rsid w:val="00CF121E"/>
    <w:rsid w:val="00D64EDA"/>
    <w:rsid w:val="00D94C0E"/>
    <w:rsid w:val="00DA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2022-08-24T11:27:00Z</dcterms:created>
  <dcterms:modified xsi:type="dcterms:W3CDTF">2022-08-29T11:05:00Z</dcterms:modified>
</cp:coreProperties>
</file>