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0773E6C" wp14:editId="79A26184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4306F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серпня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2022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:rsidR="002C1E34" w:rsidRDefault="004306F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 - масового</w:t>
      </w:r>
    </w:p>
    <w:p w:rsidR="002C1E34" w:rsidRDefault="004306F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заходу</w:t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на території </w:t>
      </w:r>
      <w:proofErr w:type="spellStart"/>
      <w:r w:rsidR="002C1E34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 w:rsidR="002C1E34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:rsidR="002C1E34" w:rsidRDefault="002C1E34" w:rsidP="002C1E3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D137B1">
        <w:rPr>
          <w:rFonts w:ascii="Times New Roman" w:hAnsi="Times New Roman"/>
          <w:sz w:val="24"/>
          <w:szCs w:val="24"/>
          <w:lang w:val="uk-UA"/>
        </w:rPr>
        <w:t>,</w:t>
      </w:r>
      <w:r w:rsidR="004306F4">
        <w:rPr>
          <w:rFonts w:ascii="Times New Roman" w:hAnsi="Times New Roman"/>
          <w:sz w:val="24"/>
          <w:szCs w:val="24"/>
          <w:lang w:val="uk-UA"/>
        </w:rPr>
        <w:t xml:space="preserve"> клопотання відділу освіти, культури, молоді та спорту </w:t>
      </w:r>
      <w:proofErr w:type="spellStart"/>
      <w:r w:rsidR="004306F4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4306F4">
        <w:rPr>
          <w:rFonts w:ascii="Times New Roman" w:hAnsi="Times New Roman"/>
          <w:sz w:val="24"/>
          <w:szCs w:val="24"/>
          <w:lang w:val="uk-UA"/>
        </w:rPr>
        <w:t xml:space="preserve"> селищної ради від 12.08.2022 вх.№02-36/547,</w:t>
      </w:r>
      <w:bookmarkStart w:id="0" w:name="_GoBack"/>
      <w:bookmarkEnd w:id="0"/>
    </w:p>
    <w:p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 культурно-масового зах</w:t>
      </w:r>
      <w:r w:rsidR="00860CD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оду День </w:t>
      </w:r>
      <w:r w:rsidR="004306F4">
        <w:rPr>
          <w:rFonts w:ascii="Times New Roman" w:eastAsia="Times New Roman" w:hAnsi="Times New Roman"/>
          <w:sz w:val="24"/>
          <w:szCs w:val="24"/>
          <w:lang w:val="uk-UA" w:eastAsia="ru-RU"/>
        </w:rPr>
        <w:t>Незалежності України, 26 серпня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2022 року, час проведення – 18.00 </w:t>
      </w:r>
      <w:proofErr w:type="spellStart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місце проведення - центральна площа </w:t>
      </w:r>
      <w:proofErr w:type="spellStart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>, орієнтовна кількість учасників заходу – 300 осіб.</w:t>
      </w:r>
    </w:p>
    <w:p w:rsidR="00FE15DE" w:rsidRPr="00D137B1" w:rsidRDefault="00FE15DE" w:rsidP="00FE15DE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Керуючому справами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Гетманець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В.О. інформувати Кіровоградську обласну війсь</w:t>
      </w:r>
      <w:r w:rsidR="004306F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кову адміністрацію про погодження проведення заходу,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мету, дату, місце проведення та орієнтовну кількість учасників не пізніше дня, що передує проведенню заходу.</w:t>
      </w:r>
    </w:p>
    <w:p w:rsidR="002C1E34" w:rsidRPr="00FE15DE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Майстренко.</w:t>
      </w:r>
    </w:p>
    <w:p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2C1E34"/>
    <w:rsid w:val="004306F4"/>
    <w:rsid w:val="00860CD0"/>
    <w:rsid w:val="008F6031"/>
    <w:rsid w:val="00A83545"/>
    <w:rsid w:val="00D137B1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2022-08-22T13:28:00Z</dcterms:created>
  <dcterms:modified xsi:type="dcterms:W3CDTF">2022-08-22T13:28:00Z</dcterms:modified>
</cp:coreProperties>
</file>