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4D" w:rsidRDefault="00055D4D" w:rsidP="0081082F">
      <w:pPr>
        <w:jc w:val="right"/>
        <w:rPr>
          <w:b/>
          <w:noProof/>
          <w:sz w:val="24"/>
          <w:szCs w:val="24"/>
          <w:lang w:val="ru-RU"/>
        </w:rPr>
      </w:pPr>
    </w:p>
    <w:p w:rsidR="0081082F" w:rsidRDefault="0081082F" w:rsidP="0081082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AB54575" wp14:editId="0736752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6E3A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81082F" w:rsidRDefault="0081082F" w:rsidP="0081082F">
      <w:pPr>
        <w:jc w:val="center"/>
        <w:rPr>
          <w:b/>
          <w:sz w:val="24"/>
          <w:szCs w:val="24"/>
        </w:rPr>
      </w:pPr>
    </w:p>
    <w:p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1082F" w:rsidRDefault="0081082F" w:rsidP="0081082F">
      <w:pPr>
        <w:jc w:val="center"/>
        <w:rPr>
          <w:sz w:val="24"/>
          <w:szCs w:val="24"/>
        </w:rPr>
      </w:pPr>
    </w:p>
    <w:p w:rsidR="0081082F" w:rsidRDefault="0081082F" w:rsidP="0081082F">
      <w:pPr>
        <w:jc w:val="center"/>
        <w:rPr>
          <w:sz w:val="24"/>
          <w:szCs w:val="24"/>
        </w:rPr>
      </w:pPr>
    </w:p>
    <w:p w:rsidR="0081082F" w:rsidRDefault="0081082F" w:rsidP="0081082F">
      <w:pPr>
        <w:jc w:val="center"/>
        <w:rPr>
          <w:sz w:val="24"/>
          <w:szCs w:val="24"/>
        </w:rPr>
      </w:pPr>
    </w:p>
    <w:p w:rsidR="0081082F" w:rsidRDefault="00E477A6" w:rsidP="0081082F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7B6304">
        <w:rPr>
          <w:sz w:val="24"/>
          <w:szCs w:val="24"/>
        </w:rPr>
        <w:t>вересня</w:t>
      </w:r>
      <w:r w:rsidR="006E3A19">
        <w:rPr>
          <w:sz w:val="24"/>
          <w:szCs w:val="24"/>
        </w:rPr>
        <w:t xml:space="preserve"> 2022</w:t>
      </w:r>
      <w:r w:rsidR="0081082F">
        <w:rPr>
          <w:sz w:val="24"/>
          <w:szCs w:val="24"/>
        </w:rPr>
        <w:t xml:space="preserve"> року</w:t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148</w:t>
      </w:r>
    </w:p>
    <w:p w:rsidR="0081082F" w:rsidRDefault="0081082F" w:rsidP="0081082F">
      <w:pPr>
        <w:tabs>
          <w:tab w:val="left" w:pos="3780"/>
        </w:tabs>
        <w:rPr>
          <w:sz w:val="24"/>
          <w:szCs w:val="24"/>
        </w:rPr>
      </w:pPr>
    </w:p>
    <w:p w:rsidR="0081082F" w:rsidRP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Про надання дозволу </w:t>
      </w:r>
    </w:p>
    <w:p w:rsid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на </w:t>
      </w:r>
      <w:r w:rsidR="003A0CDF">
        <w:rPr>
          <w:b/>
          <w:sz w:val="24"/>
          <w:szCs w:val="24"/>
        </w:rPr>
        <w:t>вчинення правочину щодо</w:t>
      </w:r>
      <w:r w:rsidR="00791E36" w:rsidRPr="006E3A19">
        <w:rPr>
          <w:b/>
          <w:sz w:val="24"/>
          <w:szCs w:val="24"/>
        </w:rPr>
        <w:t xml:space="preserve"> </w:t>
      </w:r>
    </w:p>
    <w:p w:rsidR="00791E36" w:rsidRPr="006E3A19" w:rsidRDefault="006E3A19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>купівлі-продажу</w:t>
      </w:r>
      <w:r w:rsidR="003A0CDF">
        <w:rPr>
          <w:b/>
          <w:sz w:val="24"/>
          <w:szCs w:val="24"/>
        </w:rPr>
        <w:t xml:space="preserve"> </w:t>
      </w:r>
      <w:r w:rsidR="007B6304">
        <w:rPr>
          <w:b/>
          <w:sz w:val="24"/>
          <w:szCs w:val="24"/>
        </w:rPr>
        <w:t>квартири</w:t>
      </w:r>
    </w:p>
    <w:p w:rsidR="0081082F" w:rsidRPr="006E3A19" w:rsidRDefault="000905E0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>на ім’я</w:t>
      </w:r>
      <w:r w:rsidR="007B6304">
        <w:rPr>
          <w:b/>
          <w:sz w:val="24"/>
          <w:szCs w:val="24"/>
        </w:rPr>
        <w:t xml:space="preserve"> неповнолітньої</w:t>
      </w:r>
      <w:r w:rsidR="006E3A19" w:rsidRPr="006E3A19">
        <w:rPr>
          <w:b/>
          <w:sz w:val="24"/>
          <w:szCs w:val="24"/>
        </w:rPr>
        <w:t xml:space="preserve"> </w:t>
      </w:r>
      <w:r w:rsidRPr="006E3A19">
        <w:rPr>
          <w:b/>
          <w:sz w:val="24"/>
          <w:szCs w:val="24"/>
        </w:rPr>
        <w:t>дитини</w:t>
      </w:r>
    </w:p>
    <w:p w:rsidR="0081082F" w:rsidRDefault="0081082F" w:rsidP="0081082F">
      <w:pPr>
        <w:jc w:val="both"/>
        <w:rPr>
          <w:bCs/>
          <w:sz w:val="24"/>
          <w:szCs w:val="24"/>
        </w:rPr>
      </w:pPr>
    </w:p>
    <w:p w:rsidR="003A0CDF" w:rsidRDefault="003A0CDF" w:rsidP="0081082F">
      <w:pPr>
        <w:jc w:val="both"/>
        <w:rPr>
          <w:bCs/>
          <w:sz w:val="24"/>
          <w:szCs w:val="24"/>
        </w:rPr>
      </w:pPr>
    </w:p>
    <w:p w:rsidR="0081082F" w:rsidRPr="00A44562" w:rsidRDefault="00A44562" w:rsidP="0081082F">
      <w:pPr>
        <w:ind w:firstLine="567"/>
        <w:jc w:val="both"/>
        <w:rPr>
          <w:sz w:val="28"/>
          <w:szCs w:val="28"/>
        </w:rPr>
      </w:pPr>
      <w:r w:rsidRPr="00A44562">
        <w:rPr>
          <w:sz w:val="24"/>
          <w:szCs w:val="24"/>
        </w:rPr>
        <w:t>Відповідно ст. 34 Закону України «Про місцеве самоврядування в Україні»</w:t>
      </w:r>
      <w:r w:rsidR="000905E0">
        <w:rPr>
          <w:sz w:val="24"/>
          <w:szCs w:val="24"/>
        </w:rPr>
        <w:t>, керуючись ст.</w:t>
      </w:r>
      <w:r w:rsidR="003A0CDF">
        <w:rPr>
          <w:sz w:val="24"/>
          <w:szCs w:val="24"/>
        </w:rPr>
        <w:t xml:space="preserve"> 17</w:t>
      </w:r>
      <w:r w:rsidR="0081082F" w:rsidRPr="00A44562">
        <w:rPr>
          <w:sz w:val="24"/>
          <w:szCs w:val="24"/>
        </w:rPr>
        <w:t xml:space="preserve"> Закону України «Про охорону дитинства», статтею 177 Сімейного кодексу України, ст.ст. 31, </w:t>
      </w:r>
      <w:r w:rsidR="003A0CDF">
        <w:rPr>
          <w:sz w:val="24"/>
          <w:szCs w:val="24"/>
        </w:rPr>
        <w:t>242</w:t>
      </w:r>
      <w:r w:rsidR="003F0DDE">
        <w:rPr>
          <w:sz w:val="24"/>
          <w:szCs w:val="24"/>
        </w:rPr>
        <w:t xml:space="preserve"> </w:t>
      </w:r>
      <w:r w:rsidR="0081082F" w:rsidRPr="00A44562">
        <w:rPr>
          <w:sz w:val="24"/>
          <w:szCs w:val="24"/>
        </w:rPr>
        <w:t>Цивільного кодексу України,</w:t>
      </w:r>
      <w:r w:rsidR="000905E0">
        <w:rPr>
          <w:sz w:val="24"/>
          <w:szCs w:val="24"/>
        </w:rPr>
        <w:t xml:space="preserve"> п.67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8A7558">
        <w:rPr>
          <w:sz w:val="24"/>
          <w:szCs w:val="24"/>
        </w:rPr>
        <w:t>ст</w:t>
      </w:r>
      <w:r w:rsidR="000905E0">
        <w:rPr>
          <w:sz w:val="24"/>
          <w:szCs w:val="24"/>
        </w:rPr>
        <w:t>.12 Закону України «Про основи соціального захисту бездомних осіб і безпритульних дітей»,</w:t>
      </w:r>
      <w:r w:rsidR="00630A6C">
        <w:rPr>
          <w:sz w:val="24"/>
          <w:szCs w:val="24"/>
        </w:rPr>
        <w:t xml:space="preserve"> розг</w:t>
      </w:r>
      <w:r w:rsidR="006E3A19">
        <w:rPr>
          <w:sz w:val="24"/>
          <w:szCs w:val="24"/>
        </w:rPr>
        <w:t>лянувши заяву</w:t>
      </w:r>
      <w:r w:rsidR="008A7558">
        <w:rPr>
          <w:sz w:val="24"/>
          <w:szCs w:val="24"/>
        </w:rPr>
        <w:t xml:space="preserve"> та подані документи</w:t>
      </w:r>
      <w:r w:rsidRPr="00A44562">
        <w:rPr>
          <w:sz w:val="24"/>
          <w:szCs w:val="24"/>
        </w:rPr>
        <w:t xml:space="preserve"> </w:t>
      </w:r>
      <w:r w:rsidR="007B6304">
        <w:rPr>
          <w:sz w:val="24"/>
          <w:szCs w:val="24"/>
        </w:rPr>
        <w:t xml:space="preserve">гр. </w:t>
      </w:r>
      <w:r w:rsidR="003C3B18">
        <w:rPr>
          <w:sz w:val="24"/>
          <w:szCs w:val="24"/>
        </w:rPr>
        <w:t>_____</w:t>
      </w:r>
      <w:r w:rsidR="007B6304">
        <w:rPr>
          <w:sz w:val="24"/>
          <w:szCs w:val="24"/>
        </w:rPr>
        <w:t>від 29</w:t>
      </w:r>
      <w:r w:rsidR="00A80D41">
        <w:rPr>
          <w:sz w:val="24"/>
          <w:szCs w:val="24"/>
        </w:rPr>
        <w:t>.08.2022</w:t>
      </w:r>
      <w:r w:rsidR="00630A6C">
        <w:rPr>
          <w:sz w:val="24"/>
          <w:szCs w:val="24"/>
        </w:rPr>
        <w:t xml:space="preserve"> року</w:t>
      </w:r>
      <w:r w:rsidR="007B6304">
        <w:rPr>
          <w:sz w:val="24"/>
          <w:szCs w:val="24"/>
        </w:rPr>
        <w:t>, вх.№02-36/566</w:t>
      </w:r>
      <w:r w:rsidR="00630A6C">
        <w:rPr>
          <w:sz w:val="24"/>
          <w:szCs w:val="24"/>
        </w:rPr>
        <w:t>,</w:t>
      </w:r>
      <w:r w:rsidRPr="00A44562">
        <w:rPr>
          <w:sz w:val="24"/>
          <w:szCs w:val="24"/>
        </w:rPr>
        <w:t xml:space="preserve"> </w:t>
      </w:r>
      <w:r w:rsidR="008A7558">
        <w:rPr>
          <w:sz w:val="24"/>
          <w:szCs w:val="24"/>
        </w:rPr>
        <w:t>з метою захисту житлових та м</w:t>
      </w:r>
      <w:r w:rsidR="007B6304">
        <w:rPr>
          <w:sz w:val="24"/>
          <w:szCs w:val="24"/>
        </w:rPr>
        <w:t xml:space="preserve">айнових інтересів </w:t>
      </w:r>
      <w:proofErr w:type="spellStart"/>
      <w:r w:rsidR="007B6304">
        <w:rPr>
          <w:sz w:val="24"/>
          <w:szCs w:val="24"/>
        </w:rPr>
        <w:t>непов</w:t>
      </w:r>
      <w:proofErr w:type="spellEnd"/>
      <w:r w:rsidR="007B6304">
        <w:rPr>
          <w:sz w:val="24"/>
          <w:szCs w:val="24"/>
        </w:rPr>
        <w:t>нолітньої</w:t>
      </w:r>
      <w:r w:rsidR="003C3B18">
        <w:rPr>
          <w:sz w:val="24"/>
          <w:szCs w:val="24"/>
        </w:rPr>
        <w:t>______</w:t>
      </w:r>
      <w:r w:rsidR="007B6304">
        <w:rPr>
          <w:sz w:val="24"/>
          <w:szCs w:val="24"/>
        </w:rPr>
        <w:t xml:space="preserve">, </w:t>
      </w:r>
      <w:r w:rsidR="003C3B18">
        <w:rPr>
          <w:sz w:val="24"/>
          <w:szCs w:val="24"/>
        </w:rPr>
        <w:t>_____</w:t>
      </w:r>
      <w:r w:rsidR="008A7558">
        <w:rPr>
          <w:sz w:val="24"/>
          <w:szCs w:val="24"/>
        </w:rPr>
        <w:t>р.н.,</w:t>
      </w:r>
      <w:r w:rsidRPr="00A44562">
        <w:rPr>
          <w:sz w:val="24"/>
          <w:szCs w:val="24"/>
        </w:rPr>
        <w:t xml:space="preserve"> виконавчий комітет</w:t>
      </w:r>
    </w:p>
    <w:p w:rsidR="00A44562" w:rsidRDefault="00A44562" w:rsidP="0081082F">
      <w:pPr>
        <w:ind w:firstLine="567"/>
        <w:jc w:val="both"/>
        <w:rPr>
          <w:sz w:val="24"/>
          <w:szCs w:val="24"/>
        </w:rPr>
      </w:pPr>
    </w:p>
    <w:p w:rsidR="0081082F" w:rsidRDefault="0081082F" w:rsidP="008108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1082F" w:rsidRDefault="0081082F" w:rsidP="003A0CDF">
      <w:pPr>
        <w:jc w:val="both"/>
        <w:rPr>
          <w:sz w:val="24"/>
          <w:szCs w:val="24"/>
        </w:rPr>
      </w:pPr>
    </w:p>
    <w:p w:rsidR="00A80D41" w:rsidRDefault="0081082F" w:rsidP="007846C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A80D41">
        <w:rPr>
          <w:sz w:val="24"/>
          <w:szCs w:val="24"/>
        </w:rPr>
        <w:t xml:space="preserve">дозвіл на вчинення правочину щодо купівлі-продажу </w:t>
      </w:r>
      <w:r w:rsidR="007B6304">
        <w:rPr>
          <w:sz w:val="24"/>
          <w:szCs w:val="24"/>
        </w:rPr>
        <w:t xml:space="preserve">квартири </w:t>
      </w:r>
      <w:r w:rsidR="00A80D41">
        <w:rPr>
          <w:sz w:val="24"/>
          <w:szCs w:val="24"/>
        </w:rPr>
        <w:t xml:space="preserve">на ім’я </w:t>
      </w:r>
      <w:proofErr w:type="spellStart"/>
      <w:r w:rsidR="007B6304">
        <w:rPr>
          <w:sz w:val="24"/>
          <w:szCs w:val="24"/>
        </w:rPr>
        <w:t>непов</w:t>
      </w:r>
      <w:proofErr w:type="spellEnd"/>
      <w:r w:rsidR="007B6304">
        <w:rPr>
          <w:sz w:val="24"/>
          <w:szCs w:val="24"/>
        </w:rPr>
        <w:t>нолітньої</w:t>
      </w:r>
      <w:r w:rsidR="003C3B18">
        <w:rPr>
          <w:sz w:val="24"/>
          <w:szCs w:val="24"/>
        </w:rPr>
        <w:t>______</w:t>
      </w:r>
      <w:r w:rsidR="007B6304">
        <w:rPr>
          <w:sz w:val="24"/>
          <w:szCs w:val="24"/>
        </w:rPr>
        <w:t xml:space="preserve">, </w:t>
      </w:r>
      <w:r w:rsidR="003C3B18">
        <w:rPr>
          <w:sz w:val="24"/>
          <w:szCs w:val="24"/>
        </w:rPr>
        <w:t>______</w:t>
      </w:r>
      <w:r w:rsidR="007B6304">
        <w:rPr>
          <w:sz w:val="24"/>
          <w:szCs w:val="24"/>
        </w:rPr>
        <w:t xml:space="preserve">р.н., </w:t>
      </w:r>
      <w:r w:rsidR="00BB016D">
        <w:rPr>
          <w:sz w:val="24"/>
          <w:szCs w:val="24"/>
        </w:rPr>
        <w:t xml:space="preserve">яка розташована за адресою: вул. </w:t>
      </w:r>
      <w:r w:rsidR="003C3B18">
        <w:rPr>
          <w:sz w:val="24"/>
          <w:szCs w:val="24"/>
        </w:rPr>
        <w:t xml:space="preserve">________ </w:t>
      </w:r>
      <w:proofErr w:type="spellStart"/>
      <w:r w:rsidR="00A80D41">
        <w:rPr>
          <w:sz w:val="24"/>
          <w:szCs w:val="24"/>
        </w:rPr>
        <w:t>Новоукраїнського</w:t>
      </w:r>
      <w:proofErr w:type="spellEnd"/>
      <w:r w:rsidR="00A80D41">
        <w:rPr>
          <w:sz w:val="24"/>
          <w:szCs w:val="24"/>
        </w:rPr>
        <w:t xml:space="preserve"> району Кіровоградської області</w:t>
      </w:r>
      <w:r w:rsidR="00FF0369">
        <w:rPr>
          <w:sz w:val="24"/>
          <w:szCs w:val="24"/>
        </w:rPr>
        <w:t>, та на підписання відповідного договору купівлі-продажу.</w:t>
      </w:r>
      <w:r w:rsidR="00A80D41">
        <w:rPr>
          <w:sz w:val="24"/>
          <w:szCs w:val="24"/>
        </w:rPr>
        <w:t xml:space="preserve"> </w:t>
      </w:r>
    </w:p>
    <w:p w:rsidR="00FF0369" w:rsidRDefault="00FF0369" w:rsidP="007846C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 матері</w:t>
      </w:r>
      <w:r w:rsidR="003A0CDF">
        <w:rPr>
          <w:sz w:val="24"/>
          <w:szCs w:val="24"/>
        </w:rPr>
        <w:t>,</w:t>
      </w:r>
      <w:r w:rsidR="00BB016D">
        <w:rPr>
          <w:sz w:val="24"/>
          <w:szCs w:val="24"/>
        </w:rPr>
        <w:t xml:space="preserve"> </w:t>
      </w:r>
      <w:r w:rsidR="003C3B18">
        <w:rPr>
          <w:sz w:val="24"/>
          <w:szCs w:val="24"/>
        </w:rPr>
        <w:t>______</w:t>
      </w:r>
      <w:r w:rsidR="00BB016D">
        <w:rPr>
          <w:sz w:val="24"/>
          <w:szCs w:val="24"/>
        </w:rPr>
        <w:t xml:space="preserve">, </w:t>
      </w:r>
      <w:r w:rsidR="003C3B18">
        <w:rPr>
          <w:sz w:val="24"/>
          <w:szCs w:val="24"/>
        </w:rPr>
        <w:t>______</w:t>
      </w:r>
      <w:r>
        <w:rPr>
          <w:sz w:val="24"/>
          <w:szCs w:val="24"/>
        </w:rPr>
        <w:t xml:space="preserve">р.н., діяти від імені </w:t>
      </w:r>
      <w:r w:rsidR="00BB016D">
        <w:rPr>
          <w:sz w:val="24"/>
          <w:szCs w:val="24"/>
        </w:rPr>
        <w:t xml:space="preserve">неповнолітньої доньки </w:t>
      </w:r>
      <w:r w:rsidR="003C3B18">
        <w:rPr>
          <w:sz w:val="24"/>
          <w:szCs w:val="24"/>
        </w:rPr>
        <w:t>______</w:t>
      </w:r>
      <w:r>
        <w:rPr>
          <w:sz w:val="24"/>
          <w:szCs w:val="24"/>
        </w:rPr>
        <w:t xml:space="preserve">при вчиненні правочину щодо підписання договору купівлі-продажу </w:t>
      </w:r>
      <w:r w:rsidR="00BB016D">
        <w:rPr>
          <w:sz w:val="24"/>
          <w:szCs w:val="24"/>
        </w:rPr>
        <w:t xml:space="preserve">квартири </w:t>
      </w:r>
      <w:r>
        <w:rPr>
          <w:sz w:val="24"/>
          <w:szCs w:val="24"/>
        </w:rPr>
        <w:t xml:space="preserve">за адресою: </w:t>
      </w:r>
      <w:r w:rsidR="003C3B18">
        <w:rPr>
          <w:sz w:val="24"/>
          <w:szCs w:val="24"/>
        </w:rPr>
        <w:t xml:space="preserve">________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області, за умови гарантування що</w:t>
      </w:r>
      <w:r w:rsidR="00BB016D">
        <w:rPr>
          <w:sz w:val="24"/>
          <w:szCs w:val="24"/>
        </w:rPr>
        <w:t xml:space="preserve">до </w:t>
      </w:r>
      <w:proofErr w:type="spellStart"/>
      <w:r w:rsidR="00BB016D">
        <w:rPr>
          <w:sz w:val="24"/>
          <w:szCs w:val="24"/>
        </w:rPr>
        <w:t>непорушення</w:t>
      </w:r>
      <w:proofErr w:type="spellEnd"/>
      <w:r w:rsidR="00BB016D">
        <w:rPr>
          <w:sz w:val="24"/>
          <w:szCs w:val="24"/>
        </w:rPr>
        <w:t xml:space="preserve"> прав </w:t>
      </w:r>
      <w:proofErr w:type="spellStart"/>
      <w:r w:rsidR="00BB016D">
        <w:rPr>
          <w:sz w:val="24"/>
          <w:szCs w:val="24"/>
        </w:rPr>
        <w:t>непов</w:t>
      </w:r>
      <w:proofErr w:type="spellEnd"/>
      <w:r w:rsidR="00BB016D">
        <w:rPr>
          <w:sz w:val="24"/>
          <w:szCs w:val="24"/>
        </w:rPr>
        <w:t>нолітньої</w:t>
      </w:r>
      <w:r w:rsidR="003C3B18">
        <w:rPr>
          <w:sz w:val="24"/>
          <w:szCs w:val="24"/>
        </w:rPr>
        <w:t>______</w:t>
      </w:r>
      <w:r>
        <w:rPr>
          <w:sz w:val="24"/>
          <w:szCs w:val="24"/>
        </w:rPr>
        <w:t xml:space="preserve">, </w:t>
      </w:r>
      <w:r w:rsidR="003C3B18">
        <w:rPr>
          <w:sz w:val="24"/>
          <w:szCs w:val="24"/>
        </w:rPr>
        <w:t>_____</w:t>
      </w:r>
      <w:bookmarkStart w:id="0" w:name="_GoBack"/>
      <w:bookmarkEnd w:id="0"/>
      <w:r>
        <w:rPr>
          <w:sz w:val="24"/>
          <w:szCs w:val="24"/>
        </w:rPr>
        <w:t>р.н</w:t>
      </w:r>
      <w:r w:rsidR="00BB016D">
        <w:rPr>
          <w:sz w:val="24"/>
          <w:szCs w:val="24"/>
        </w:rPr>
        <w:t>.</w:t>
      </w:r>
    </w:p>
    <w:p w:rsidR="0081082F" w:rsidRDefault="00FF0369" w:rsidP="003A0CD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81082F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</w:rPr>
        <w:t xml:space="preserve">керуючу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Валентину </w:t>
      </w: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>.</w:t>
      </w:r>
    </w:p>
    <w:p w:rsidR="0081082F" w:rsidRDefault="0081082F" w:rsidP="003A0CDF">
      <w:pPr>
        <w:tabs>
          <w:tab w:val="left" w:pos="-1701"/>
        </w:tabs>
        <w:jc w:val="both"/>
        <w:rPr>
          <w:sz w:val="24"/>
          <w:szCs w:val="24"/>
        </w:rPr>
      </w:pPr>
    </w:p>
    <w:p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:rsidR="0081082F" w:rsidRPr="00FF0369" w:rsidRDefault="0081082F" w:rsidP="0081082F">
      <w:pPr>
        <w:jc w:val="both"/>
        <w:rPr>
          <w:b/>
          <w:sz w:val="24"/>
          <w:szCs w:val="24"/>
        </w:rPr>
      </w:pPr>
      <w:r w:rsidRPr="00FF0369">
        <w:rPr>
          <w:b/>
          <w:sz w:val="24"/>
          <w:szCs w:val="24"/>
        </w:rPr>
        <w:t xml:space="preserve">Селищний голова </w:t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 xml:space="preserve">Микола МАЗУРА </w:t>
      </w:r>
    </w:p>
    <w:p w:rsidR="005774F5" w:rsidRDefault="005774F5"/>
    <w:sectPr w:rsidR="0057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2F"/>
    <w:rsid w:val="00055D4D"/>
    <w:rsid w:val="000905E0"/>
    <w:rsid w:val="000C3AE4"/>
    <w:rsid w:val="001959A6"/>
    <w:rsid w:val="002516EB"/>
    <w:rsid w:val="003A0CDF"/>
    <w:rsid w:val="003C3B18"/>
    <w:rsid w:val="003F0DDE"/>
    <w:rsid w:val="00493998"/>
    <w:rsid w:val="00565E36"/>
    <w:rsid w:val="005774F5"/>
    <w:rsid w:val="00630A6C"/>
    <w:rsid w:val="006E3A19"/>
    <w:rsid w:val="007846CF"/>
    <w:rsid w:val="00791E36"/>
    <w:rsid w:val="007B6304"/>
    <w:rsid w:val="0081082F"/>
    <w:rsid w:val="008A7558"/>
    <w:rsid w:val="009D0FDD"/>
    <w:rsid w:val="00A44562"/>
    <w:rsid w:val="00A80D41"/>
    <w:rsid w:val="00BB016D"/>
    <w:rsid w:val="00E477A6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2022-09-01T12:41:00Z</cp:lastPrinted>
  <dcterms:created xsi:type="dcterms:W3CDTF">2022-09-06T13:29:00Z</dcterms:created>
  <dcterms:modified xsi:type="dcterms:W3CDTF">2022-09-20T13:00:00Z</dcterms:modified>
</cp:coreProperties>
</file>