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766C25" w:rsidP="003A2ADB">
      <w:pPr>
        <w:rPr>
          <w:sz w:val="24"/>
          <w:szCs w:val="24"/>
        </w:rPr>
      </w:pPr>
      <w:r>
        <w:rPr>
          <w:sz w:val="24"/>
          <w:szCs w:val="24"/>
        </w:rPr>
        <w:t>січня</w:t>
      </w:r>
      <w:r w:rsidR="007A5DE6">
        <w:rPr>
          <w:sz w:val="24"/>
          <w:szCs w:val="24"/>
        </w:rPr>
        <w:t xml:space="preserve"> </w:t>
      </w:r>
      <w:r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bookmarkStart w:id="0" w:name="_GoBack"/>
      <w:bookmarkEnd w:id="0"/>
    </w:p>
    <w:p w:rsidR="003A2ADB" w:rsidRDefault="003A2ADB" w:rsidP="003A2ADB">
      <w:pPr>
        <w:tabs>
          <w:tab w:val="left" w:pos="3780"/>
        </w:tabs>
        <w:rPr>
          <w:b/>
          <w:sz w:val="24"/>
          <w:szCs w:val="24"/>
        </w:rPr>
      </w:pPr>
    </w:p>
    <w:p w:rsidR="00050F6D" w:rsidRPr="000657D7" w:rsidRDefault="00A76266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0657D7">
        <w:rPr>
          <w:b/>
          <w:sz w:val="24"/>
          <w:szCs w:val="24"/>
        </w:rPr>
        <w:t xml:space="preserve">Про </w:t>
      </w:r>
      <w:r w:rsidR="00240236" w:rsidRPr="000657D7">
        <w:rPr>
          <w:rFonts w:eastAsia="Calibri"/>
          <w:b/>
          <w:sz w:val="24"/>
          <w:szCs w:val="24"/>
          <w:lang w:eastAsia="en-US"/>
        </w:rPr>
        <w:t xml:space="preserve">розпорядження начальника </w:t>
      </w:r>
      <w:proofErr w:type="spellStart"/>
      <w:r w:rsidR="000657D7" w:rsidRPr="000657D7">
        <w:rPr>
          <w:rFonts w:eastAsia="Calibri"/>
          <w:b/>
          <w:sz w:val="24"/>
          <w:szCs w:val="24"/>
          <w:lang w:eastAsia="en-US"/>
        </w:rPr>
        <w:t>Новоукраїнської</w:t>
      </w:r>
      <w:proofErr w:type="spellEnd"/>
      <w:r w:rsidR="000657D7" w:rsidRPr="000657D7">
        <w:rPr>
          <w:rFonts w:eastAsia="Calibri"/>
          <w:b/>
          <w:sz w:val="24"/>
          <w:szCs w:val="24"/>
          <w:lang w:eastAsia="en-US"/>
        </w:rPr>
        <w:t xml:space="preserve"> районної військової адміністрації від 17 січня 2023 року № 13-р «Про заборону проведення масових заходів</w:t>
      </w:r>
      <w:r w:rsidR="000657D7">
        <w:rPr>
          <w:rFonts w:eastAsia="Calibri"/>
          <w:b/>
          <w:sz w:val="24"/>
          <w:szCs w:val="24"/>
          <w:lang w:eastAsia="en-US"/>
        </w:rPr>
        <w:t>»</w:t>
      </w:r>
    </w:p>
    <w:p w:rsidR="00240236" w:rsidRDefault="00050F6D" w:rsidP="00050F6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76266" w:rsidRPr="00240236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>Відповідно до Закону</w:t>
      </w:r>
      <w:r w:rsidR="003A2ADB" w:rsidRPr="00240236">
        <w:rPr>
          <w:sz w:val="24"/>
          <w:szCs w:val="24"/>
        </w:rPr>
        <w:t xml:space="preserve"> України</w:t>
      </w:r>
      <w:r w:rsidR="007A5DE6" w:rsidRPr="00240236">
        <w:rPr>
          <w:sz w:val="24"/>
          <w:szCs w:val="24"/>
        </w:rPr>
        <w:t xml:space="preserve"> </w:t>
      </w:r>
      <w:r w:rsidR="003A2ADB" w:rsidRPr="00240236">
        <w:rPr>
          <w:sz w:val="24"/>
          <w:szCs w:val="24"/>
        </w:rPr>
        <w:t>«Про місцеве самоврядування в Україні</w:t>
      </w:r>
      <w:r w:rsidR="009671F1">
        <w:rPr>
          <w:sz w:val="24"/>
          <w:szCs w:val="24"/>
        </w:rPr>
        <w:t>»</w:t>
      </w:r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766C25" w:rsidRDefault="005257FE" w:rsidP="00766C2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</w:t>
      </w:r>
      <w:r w:rsidR="0094159A">
        <w:rPr>
          <w:sz w:val="24"/>
          <w:szCs w:val="24"/>
        </w:rPr>
        <w:t>відома.</w:t>
      </w:r>
      <w:r w:rsidR="003A2ADB">
        <w:rPr>
          <w:sz w:val="24"/>
          <w:szCs w:val="24"/>
        </w:rPr>
        <w:t xml:space="preserve"> </w:t>
      </w:r>
    </w:p>
    <w:p w:rsidR="007A5DE6" w:rsidRPr="00050F6D" w:rsidRDefault="003A2ADB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050F6D">
        <w:rPr>
          <w:sz w:val="24"/>
          <w:szCs w:val="24"/>
        </w:rPr>
        <w:t xml:space="preserve">Контроль за виконанням цього рішення покласти на </w:t>
      </w:r>
      <w:r w:rsidR="00050F6D">
        <w:rPr>
          <w:sz w:val="24"/>
          <w:szCs w:val="24"/>
        </w:rPr>
        <w:t>керуючу справами виконавчого комітету селищної ради Валентину ГЕТМАНЕЦЬ.</w:t>
      </w:r>
    </w:p>
    <w:p w:rsidR="007462BB" w:rsidRDefault="007462B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2D69E0" w:rsidRDefault="002D69E0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5257FE" w:rsidRDefault="005257FE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50F6D" w:rsidRDefault="00050F6D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  <w:r w:rsidRPr="007A00A1">
        <w:rPr>
          <w:b/>
          <w:sz w:val="24"/>
          <w:szCs w:val="24"/>
        </w:rPr>
        <w:t xml:space="preserve">Селищний голова </w:t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  <w:t xml:space="preserve">Микола МАЗУРА </w:t>
      </w: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657D7"/>
    <w:rsid w:val="00240236"/>
    <w:rsid w:val="002D69E0"/>
    <w:rsid w:val="003A2ADB"/>
    <w:rsid w:val="00504B9D"/>
    <w:rsid w:val="005257FE"/>
    <w:rsid w:val="00553EAD"/>
    <w:rsid w:val="00591C30"/>
    <w:rsid w:val="005C3B2D"/>
    <w:rsid w:val="0060348A"/>
    <w:rsid w:val="00610183"/>
    <w:rsid w:val="00643818"/>
    <w:rsid w:val="007358DF"/>
    <w:rsid w:val="007462BB"/>
    <w:rsid w:val="00766C25"/>
    <w:rsid w:val="007A00A1"/>
    <w:rsid w:val="007A5DE6"/>
    <w:rsid w:val="007F253D"/>
    <w:rsid w:val="00897BEF"/>
    <w:rsid w:val="0094159A"/>
    <w:rsid w:val="009671F1"/>
    <w:rsid w:val="00A76266"/>
    <w:rsid w:val="00A76C84"/>
    <w:rsid w:val="00AB6C3E"/>
    <w:rsid w:val="00B6771D"/>
    <w:rsid w:val="00C2775B"/>
    <w:rsid w:val="00CB346E"/>
    <w:rsid w:val="00D747F9"/>
    <w:rsid w:val="00E63E09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</cp:revision>
  <cp:lastPrinted>2022-12-19T07:36:00Z</cp:lastPrinted>
  <dcterms:created xsi:type="dcterms:W3CDTF">2023-01-25T12:57:00Z</dcterms:created>
  <dcterms:modified xsi:type="dcterms:W3CDTF">2023-01-25T12:57:00Z</dcterms:modified>
</cp:coreProperties>
</file>