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27FC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20457C">
        <w:rPr>
          <w:sz w:val="24"/>
          <w:szCs w:val="24"/>
        </w:rPr>
        <w:t>лютого</w:t>
      </w:r>
      <w:r w:rsidR="007A5DE6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24</w:t>
      </w:r>
    </w:p>
    <w:p w:rsidR="008D642A" w:rsidRDefault="008D642A" w:rsidP="00E976E5">
      <w:pPr>
        <w:rPr>
          <w:b/>
          <w:sz w:val="24"/>
          <w:szCs w:val="24"/>
        </w:rPr>
      </w:pPr>
    </w:p>
    <w:p w:rsidR="008D642A" w:rsidRPr="008D642A" w:rsidRDefault="00A76266" w:rsidP="008D642A">
      <w:pPr>
        <w:pStyle w:val="a3"/>
        <w:ind w:left="644"/>
        <w:jc w:val="center"/>
        <w:rPr>
          <w:b/>
          <w:sz w:val="24"/>
          <w:szCs w:val="24"/>
        </w:rPr>
      </w:pPr>
      <w:r w:rsidRPr="008D642A">
        <w:rPr>
          <w:b/>
          <w:sz w:val="24"/>
          <w:szCs w:val="24"/>
        </w:rPr>
        <w:t xml:space="preserve">Про </w:t>
      </w:r>
      <w:r w:rsidR="008D642A" w:rsidRPr="008D642A">
        <w:rPr>
          <w:b/>
          <w:sz w:val="24"/>
          <w:szCs w:val="24"/>
        </w:rPr>
        <w:t xml:space="preserve">розпорядження селищного голови від 07 лютого 2023 року №18-р «Про створення постійно діючої комісії з питань роботи із службовою інформацією у </w:t>
      </w:r>
      <w:proofErr w:type="spellStart"/>
      <w:r w:rsidR="008D642A" w:rsidRPr="008D642A">
        <w:rPr>
          <w:b/>
          <w:sz w:val="24"/>
          <w:szCs w:val="24"/>
        </w:rPr>
        <w:t>Смолінській</w:t>
      </w:r>
      <w:proofErr w:type="spellEnd"/>
      <w:r w:rsidR="008D642A" w:rsidRPr="008D642A">
        <w:rPr>
          <w:b/>
          <w:sz w:val="24"/>
          <w:szCs w:val="24"/>
        </w:rPr>
        <w:t xml:space="preserve"> селищній раді та структурних підрозділах»</w:t>
      </w:r>
    </w:p>
    <w:p w:rsidR="00050F6D" w:rsidRPr="00E976E5" w:rsidRDefault="00050F6D" w:rsidP="00050F6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240236" w:rsidRDefault="00240236" w:rsidP="00050F6D">
      <w:pPr>
        <w:jc w:val="center"/>
        <w:rPr>
          <w:sz w:val="24"/>
          <w:szCs w:val="24"/>
        </w:rPr>
      </w:pPr>
    </w:p>
    <w:p w:rsidR="00610183" w:rsidRDefault="00FD043F" w:rsidP="00B20180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  <w:lang w:eastAsia="en-US"/>
        </w:rPr>
      </w:pPr>
      <w:r w:rsidRPr="00240236">
        <w:rPr>
          <w:sz w:val="24"/>
          <w:szCs w:val="24"/>
        </w:rPr>
        <w:t xml:space="preserve">Відповідно до </w:t>
      </w:r>
      <w:r w:rsidR="008D642A">
        <w:rPr>
          <w:sz w:val="24"/>
          <w:szCs w:val="24"/>
        </w:rPr>
        <w:t>пункту</w:t>
      </w:r>
      <w:r w:rsidR="00CA3BE5">
        <w:rPr>
          <w:sz w:val="24"/>
          <w:szCs w:val="24"/>
        </w:rPr>
        <w:t xml:space="preserve"> 1</w:t>
      </w:r>
      <w:r w:rsidR="008D642A">
        <w:rPr>
          <w:sz w:val="24"/>
          <w:szCs w:val="24"/>
        </w:rPr>
        <w:t xml:space="preserve"> </w:t>
      </w:r>
      <w:r w:rsidR="00CA3BE5">
        <w:rPr>
          <w:sz w:val="24"/>
          <w:szCs w:val="24"/>
        </w:rPr>
        <w:t>статті 5</w:t>
      </w:r>
      <w:r w:rsidR="008D642A">
        <w:rPr>
          <w:sz w:val="24"/>
          <w:szCs w:val="24"/>
        </w:rPr>
        <w:t xml:space="preserve">2 </w:t>
      </w:r>
      <w:r w:rsidRPr="00240236">
        <w:rPr>
          <w:sz w:val="24"/>
          <w:szCs w:val="24"/>
        </w:rPr>
        <w:t>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  <w:r w:rsidR="008D642A">
        <w:rPr>
          <w:sz w:val="24"/>
          <w:szCs w:val="24"/>
        </w:rPr>
        <w:t xml:space="preserve">, </w:t>
      </w:r>
      <w:r w:rsidR="00B20180">
        <w:rPr>
          <w:sz w:val="24"/>
          <w:szCs w:val="24"/>
          <w:lang w:eastAsia="en-US"/>
        </w:rPr>
        <w:t>Інструкції</w:t>
      </w:r>
      <w:r w:rsidR="00B20180" w:rsidRPr="00B20180">
        <w:rPr>
          <w:sz w:val="24"/>
          <w:szCs w:val="24"/>
          <w:lang w:eastAsia="en-US"/>
        </w:rPr>
        <w:t xml:space="preserve"> з діловодства про порядок ведення обліку, зберігання, використання і знищення документів та інших матеріальних носіїв інформації, що містять службову інформацію та використовуються в роботі структурними підрозділами </w:t>
      </w:r>
      <w:proofErr w:type="spellStart"/>
      <w:r w:rsidR="00B20180" w:rsidRPr="00B20180">
        <w:rPr>
          <w:sz w:val="24"/>
          <w:szCs w:val="24"/>
          <w:lang w:eastAsia="en-US"/>
        </w:rPr>
        <w:t>Смолінської</w:t>
      </w:r>
      <w:proofErr w:type="spellEnd"/>
      <w:r w:rsidR="00B20180" w:rsidRPr="00B20180">
        <w:rPr>
          <w:sz w:val="24"/>
          <w:szCs w:val="24"/>
          <w:lang w:eastAsia="en-US"/>
        </w:rPr>
        <w:t xml:space="preserve"> селищної ради</w:t>
      </w:r>
      <w:r w:rsidR="00B20180">
        <w:rPr>
          <w:sz w:val="24"/>
          <w:szCs w:val="24"/>
          <w:lang w:eastAsia="en-US"/>
        </w:rPr>
        <w:t>,</w:t>
      </w:r>
      <w:r w:rsidR="0020457C">
        <w:rPr>
          <w:sz w:val="24"/>
          <w:szCs w:val="24"/>
          <w:lang w:eastAsia="en-US"/>
        </w:rPr>
        <w:t xml:space="preserve"> затвердженої рішенням виконавчого комітету</w:t>
      </w:r>
      <w:r w:rsidR="00B20180">
        <w:rPr>
          <w:sz w:val="24"/>
          <w:szCs w:val="24"/>
          <w:lang w:eastAsia="en-US"/>
        </w:rPr>
        <w:t xml:space="preserve"> від 09.11.2021 року №177 (із змінами від 28.07.2022 року №121)</w:t>
      </w:r>
    </w:p>
    <w:p w:rsidR="00B20180" w:rsidRDefault="00B20180" w:rsidP="00B20180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527FCA">
      <w:pPr>
        <w:pStyle w:val="a3"/>
        <w:numPr>
          <w:ilvl w:val="0"/>
          <w:numId w:val="1"/>
        </w:numPr>
        <w:tabs>
          <w:tab w:val="left" w:pos="-170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527FCA" w:rsidRPr="00527FCA" w:rsidRDefault="00527FCA" w:rsidP="00527FC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Затвердити персональний склад постійно діючої комісії</w:t>
      </w:r>
      <w:r w:rsidRPr="00527FCA">
        <w:rPr>
          <w:sz w:val="24"/>
          <w:szCs w:val="24"/>
        </w:rPr>
        <w:t xml:space="preserve"> з питань роботи із службовою інформацією у </w:t>
      </w:r>
      <w:proofErr w:type="spellStart"/>
      <w:r w:rsidRPr="00527FCA">
        <w:rPr>
          <w:sz w:val="24"/>
          <w:szCs w:val="24"/>
        </w:rPr>
        <w:t>Смолінській</w:t>
      </w:r>
      <w:proofErr w:type="spellEnd"/>
      <w:r w:rsidRPr="00527FCA">
        <w:rPr>
          <w:sz w:val="24"/>
          <w:szCs w:val="24"/>
        </w:rPr>
        <w:t xml:space="preserve"> селищній раді та структурних </w:t>
      </w:r>
      <w:r>
        <w:rPr>
          <w:sz w:val="24"/>
          <w:szCs w:val="24"/>
        </w:rPr>
        <w:t xml:space="preserve">підрозділах </w:t>
      </w:r>
      <w:r w:rsidRPr="00527FCA">
        <w:rPr>
          <w:sz w:val="24"/>
          <w:szCs w:val="24"/>
        </w:rPr>
        <w:t>(додаток 1).</w:t>
      </w:r>
    </w:p>
    <w:p w:rsidR="00527FCA" w:rsidRPr="00527FCA" w:rsidRDefault="00527FCA" w:rsidP="00527FC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527FCA">
        <w:rPr>
          <w:sz w:val="24"/>
          <w:szCs w:val="24"/>
        </w:rPr>
        <w:t xml:space="preserve">Затвердити Положення про постійно діючу комісію з питань роботи із службовою інформацією у </w:t>
      </w:r>
      <w:proofErr w:type="spellStart"/>
      <w:r w:rsidRPr="00527FCA">
        <w:rPr>
          <w:sz w:val="24"/>
          <w:szCs w:val="24"/>
        </w:rPr>
        <w:t>Смолінській</w:t>
      </w:r>
      <w:proofErr w:type="spellEnd"/>
      <w:r w:rsidRPr="00527FCA">
        <w:rPr>
          <w:sz w:val="24"/>
          <w:szCs w:val="24"/>
        </w:rPr>
        <w:t xml:space="preserve"> селищній раді та структурних підрозділах (додаток 2).</w:t>
      </w:r>
    </w:p>
    <w:p w:rsidR="002D69E0" w:rsidRPr="0020457C" w:rsidRDefault="003A2ADB" w:rsidP="00527FCA">
      <w:pPr>
        <w:pStyle w:val="a3"/>
        <w:numPr>
          <w:ilvl w:val="0"/>
          <w:numId w:val="1"/>
        </w:numPr>
        <w:tabs>
          <w:tab w:val="left" w:pos="-1701"/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20457C">
        <w:rPr>
          <w:sz w:val="24"/>
          <w:szCs w:val="24"/>
        </w:rPr>
        <w:t xml:space="preserve">Контроль за виконанням цього рішення покласти на </w:t>
      </w:r>
      <w:r w:rsidR="0020457C">
        <w:rPr>
          <w:sz w:val="24"/>
          <w:szCs w:val="24"/>
        </w:rPr>
        <w:t>керуючу спр</w:t>
      </w:r>
      <w:r w:rsidR="002B2FEA">
        <w:rPr>
          <w:sz w:val="24"/>
          <w:szCs w:val="24"/>
        </w:rPr>
        <w:t xml:space="preserve">авами виконавчого комітету </w:t>
      </w:r>
      <w:proofErr w:type="spellStart"/>
      <w:r w:rsidR="002B2FEA">
        <w:rPr>
          <w:sz w:val="24"/>
          <w:szCs w:val="24"/>
        </w:rPr>
        <w:t>Смолі</w:t>
      </w:r>
      <w:r w:rsidR="0020457C">
        <w:rPr>
          <w:sz w:val="24"/>
          <w:szCs w:val="24"/>
        </w:rPr>
        <w:t>нської</w:t>
      </w:r>
      <w:proofErr w:type="spellEnd"/>
      <w:r w:rsidR="0020457C">
        <w:rPr>
          <w:sz w:val="24"/>
          <w:szCs w:val="24"/>
        </w:rPr>
        <w:t xml:space="preserve"> селищної ради Валентину ГЕТМАНЕЦЬ.</w:t>
      </w:r>
    </w:p>
    <w:p w:rsidR="005257FE" w:rsidRDefault="005257FE" w:rsidP="00527FCA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0457C" w:rsidRDefault="0020457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B2BB1" w:rsidRPr="000B2BB1" w:rsidRDefault="000B2BB1" w:rsidP="000B2BB1">
      <w:pPr>
        <w:jc w:val="both"/>
        <w:rPr>
          <w:b/>
          <w:sz w:val="24"/>
          <w:szCs w:val="24"/>
        </w:rPr>
      </w:pPr>
      <w:r w:rsidRPr="000B2BB1">
        <w:rPr>
          <w:b/>
          <w:sz w:val="24"/>
          <w:szCs w:val="24"/>
        </w:rPr>
        <w:t xml:space="preserve">Секретар ради </w:t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</w:r>
      <w:r w:rsidRPr="000B2BB1">
        <w:rPr>
          <w:b/>
          <w:sz w:val="24"/>
          <w:szCs w:val="24"/>
        </w:rPr>
        <w:tab/>
        <w:t xml:space="preserve">Євгенія ГОРДІЄНКО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B2BB1"/>
    <w:rsid w:val="0020457C"/>
    <w:rsid w:val="00240236"/>
    <w:rsid w:val="002B2FEA"/>
    <w:rsid w:val="002D69E0"/>
    <w:rsid w:val="003A2ADB"/>
    <w:rsid w:val="00504B9D"/>
    <w:rsid w:val="005257FE"/>
    <w:rsid w:val="00527FCA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D642A"/>
    <w:rsid w:val="0094159A"/>
    <w:rsid w:val="009671F1"/>
    <w:rsid w:val="00A76266"/>
    <w:rsid w:val="00A76C84"/>
    <w:rsid w:val="00AB6C3E"/>
    <w:rsid w:val="00B20180"/>
    <w:rsid w:val="00B6771D"/>
    <w:rsid w:val="00C2775B"/>
    <w:rsid w:val="00C61E30"/>
    <w:rsid w:val="00CA3BE5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2022-12-19T07:36:00Z</cp:lastPrinted>
  <dcterms:created xsi:type="dcterms:W3CDTF">2023-02-20T10:44:00Z</dcterms:created>
  <dcterms:modified xsi:type="dcterms:W3CDTF">2023-02-24T10:48:00Z</dcterms:modified>
</cp:coreProperties>
</file>