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E4FF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085FF9" w:rsidRPr="00BE4FF6" w:rsidRDefault="00085FF9" w:rsidP="00085FF9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E4FF6">
        <w:rPr>
          <w:b/>
          <w:sz w:val="24"/>
          <w:szCs w:val="24"/>
        </w:rPr>
        <w:t xml:space="preserve">Про </w:t>
      </w:r>
      <w:r w:rsidR="00BE4FF6" w:rsidRPr="00BE4FF6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26 травня 2023 року №565-р «Про затвердження Положення про експертну комісію апарату обласної державної адміністрації у новій редакції</w:t>
      </w:r>
      <w:r w:rsidR="00BE4FF6">
        <w:rPr>
          <w:rFonts w:eastAsia="Calibri"/>
          <w:b/>
          <w:sz w:val="24"/>
          <w:szCs w:val="24"/>
          <w:lang w:eastAsia="en-US"/>
        </w:rPr>
        <w:t>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B60430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B60430">
        <w:rPr>
          <w:sz w:val="24"/>
          <w:szCs w:val="24"/>
        </w:rPr>
        <w:t>Відповідно</w:t>
      </w:r>
      <w:r w:rsidRPr="00B60430">
        <w:rPr>
          <w:sz w:val="24"/>
          <w:szCs w:val="24"/>
          <w:shd w:val="clear" w:color="auto" w:fill="FFFFFF"/>
        </w:rPr>
        <w:t xml:space="preserve"> ст. 26 Закону України «Про місцеве самоврядування в Україні»</w:t>
      </w:r>
      <w:r>
        <w:rPr>
          <w:sz w:val="24"/>
          <w:szCs w:val="24"/>
          <w:shd w:val="clear" w:color="auto" w:fill="FFFFFF"/>
        </w:rPr>
        <w:t xml:space="preserve">, </w:t>
      </w:r>
      <w:r w:rsidR="006C58EE">
        <w:rPr>
          <w:sz w:val="24"/>
          <w:szCs w:val="24"/>
        </w:rPr>
        <w:t xml:space="preserve">рішення </w:t>
      </w:r>
      <w:proofErr w:type="spellStart"/>
      <w:r w:rsidR="006C58EE">
        <w:rPr>
          <w:sz w:val="24"/>
          <w:szCs w:val="24"/>
        </w:rPr>
        <w:t>Смолінської</w:t>
      </w:r>
      <w:proofErr w:type="spellEnd"/>
      <w:r w:rsidR="006C58EE">
        <w:rPr>
          <w:sz w:val="24"/>
          <w:szCs w:val="24"/>
        </w:rPr>
        <w:t xml:space="preserve"> селищної ради від </w:t>
      </w:r>
      <w:r>
        <w:rPr>
          <w:sz w:val="24"/>
          <w:szCs w:val="24"/>
        </w:rPr>
        <w:t>02.06.2023 року №440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C58EE" w:rsidRDefault="00B60430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</w:t>
      </w:r>
      <w:proofErr w:type="spellStart"/>
      <w:r>
        <w:rPr>
          <w:sz w:val="24"/>
          <w:szCs w:val="24"/>
        </w:rPr>
        <w:t>Смолінському</w:t>
      </w:r>
      <w:proofErr w:type="spellEnd"/>
      <w:r>
        <w:rPr>
          <w:sz w:val="24"/>
          <w:szCs w:val="24"/>
        </w:rPr>
        <w:t xml:space="preserve"> селищному голові створити експертну комісію та затвердити її персональний склад.</w:t>
      </w:r>
      <w:bookmarkStart w:id="0" w:name="_GoBack"/>
      <w:bookmarkEnd w:id="0"/>
    </w:p>
    <w:p w:rsidR="00050F6D" w:rsidRPr="002E4859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E4859">
        <w:rPr>
          <w:sz w:val="24"/>
          <w:szCs w:val="24"/>
        </w:rPr>
        <w:t xml:space="preserve">Контроль за виконанням цього рішення покласти на </w:t>
      </w:r>
      <w:r w:rsidR="002E4859">
        <w:rPr>
          <w:sz w:val="24"/>
          <w:szCs w:val="24"/>
        </w:rPr>
        <w:t>керуючу справами виконавчого комітету Валентину ГЕТМАНЕЦЬ.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6C58EE"/>
    <w:rsid w:val="007358DF"/>
    <w:rsid w:val="007462BB"/>
    <w:rsid w:val="00766C25"/>
    <w:rsid w:val="007A00A1"/>
    <w:rsid w:val="007A5DE6"/>
    <w:rsid w:val="007F253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0430"/>
    <w:rsid w:val="00B6771D"/>
    <w:rsid w:val="00B848BA"/>
    <w:rsid w:val="00BE4FF6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2023-05-25T05:14:00Z</cp:lastPrinted>
  <dcterms:created xsi:type="dcterms:W3CDTF">2023-05-22T13:04:00Z</dcterms:created>
  <dcterms:modified xsi:type="dcterms:W3CDTF">2023-06-21T09:39:00Z</dcterms:modified>
</cp:coreProperties>
</file>