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BE4FF6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червня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</w:p>
    <w:p w:rsidR="00B848BA" w:rsidRDefault="00B848BA" w:rsidP="00E976E5">
      <w:pPr>
        <w:rPr>
          <w:b/>
          <w:sz w:val="24"/>
          <w:szCs w:val="24"/>
        </w:rPr>
      </w:pPr>
    </w:p>
    <w:p w:rsidR="004E5ABC" w:rsidRDefault="00B62012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B62012">
        <w:rPr>
          <w:rFonts w:eastAsia="Calibri"/>
          <w:b/>
          <w:sz w:val="24"/>
          <w:szCs w:val="24"/>
          <w:lang w:eastAsia="en-US"/>
        </w:rPr>
        <w:t xml:space="preserve">Про </w:t>
      </w:r>
      <w:r w:rsidRPr="00B62012">
        <w:rPr>
          <w:rFonts w:eastAsia="Calibri"/>
          <w:b/>
          <w:sz w:val="24"/>
          <w:szCs w:val="24"/>
          <w:lang w:eastAsia="en-US"/>
        </w:rPr>
        <w:t>розпорядження начальника Кіровоградської обласної військової адміністрації від 05 червня 2023 року №638-р «Про введення в дію рішення ради оборони області від 02 червня 2023 року №2 «Про забезпечення ефективності захисту повітряного простору та критичної інфраструктури Кіровоградської області</w:t>
      </w:r>
      <w:r>
        <w:rPr>
          <w:rFonts w:eastAsia="Calibri"/>
          <w:b/>
          <w:sz w:val="24"/>
          <w:szCs w:val="24"/>
          <w:lang w:eastAsia="en-US"/>
        </w:rPr>
        <w:t>»</w:t>
      </w:r>
    </w:p>
    <w:p w:rsidR="00B62012" w:rsidRPr="00B62012" w:rsidRDefault="00B62012" w:rsidP="00050F6D">
      <w:pPr>
        <w:jc w:val="center"/>
        <w:rPr>
          <w:b/>
          <w:sz w:val="24"/>
          <w:szCs w:val="24"/>
        </w:rPr>
      </w:pPr>
    </w:p>
    <w:p w:rsidR="00A76266" w:rsidRPr="004E5ABC" w:rsidRDefault="00FD043F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 w:rsidRPr="004E5ABC">
        <w:rPr>
          <w:sz w:val="24"/>
          <w:szCs w:val="24"/>
        </w:rPr>
        <w:t>Відповідно до Закону</w:t>
      </w:r>
      <w:r w:rsidR="003A2ADB" w:rsidRPr="004E5ABC">
        <w:rPr>
          <w:sz w:val="24"/>
          <w:szCs w:val="24"/>
        </w:rPr>
        <w:t xml:space="preserve"> України</w:t>
      </w:r>
      <w:r w:rsidR="007A5DE6" w:rsidRPr="004E5ABC">
        <w:rPr>
          <w:sz w:val="24"/>
          <w:szCs w:val="24"/>
        </w:rPr>
        <w:t xml:space="preserve"> </w:t>
      </w:r>
      <w:r w:rsidR="003A2ADB" w:rsidRPr="004E5ABC">
        <w:rPr>
          <w:sz w:val="24"/>
          <w:szCs w:val="24"/>
        </w:rPr>
        <w:t>«Про місцеве самоврядування в Україні</w:t>
      </w:r>
      <w:r w:rsidR="009671F1" w:rsidRPr="004E5ABC">
        <w:rPr>
          <w:sz w:val="24"/>
          <w:szCs w:val="24"/>
        </w:rPr>
        <w:t>»</w:t>
      </w:r>
      <w:r w:rsidR="00B62012">
        <w:rPr>
          <w:sz w:val="24"/>
          <w:szCs w:val="24"/>
        </w:rPr>
        <w:t>, статті 8 Закону України «Про правовий режим воєнного стану»</w:t>
      </w:r>
    </w:p>
    <w:p w:rsidR="00610183" w:rsidRPr="004E5ABC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4E5ABC" w:rsidRDefault="004E5ABC" w:rsidP="004E5ABC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CB4A0D" w:rsidRPr="00B62012" w:rsidRDefault="00B62012" w:rsidP="00CB4A0D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Спеціалісту з комунікаці</w:t>
      </w:r>
      <w:bookmarkStart w:id="0" w:name="_GoBack"/>
      <w:bookmarkEnd w:id="0"/>
      <w:r>
        <w:rPr>
          <w:sz w:val="24"/>
          <w:szCs w:val="24"/>
        </w:rPr>
        <w:t xml:space="preserve">й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забезпечити доведення рішення ради оборони області від 02 червня 2023 року №2 </w:t>
      </w:r>
      <w:r w:rsidRPr="00B62012">
        <w:rPr>
          <w:rFonts w:eastAsia="Calibri"/>
          <w:sz w:val="24"/>
          <w:szCs w:val="24"/>
          <w:lang w:eastAsia="en-US"/>
        </w:rPr>
        <w:t>«Про забезпечення ефективності захисту повітряного простору та критичної інфраструктури Кіровоградської області»</w:t>
      </w:r>
      <w:r>
        <w:rPr>
          <w:sz w:val="24"/>
          <w:szCs w:val="24"/>
        </w:rPr>
        <w:t xml:space="preserve"> до суб’єктів господарювання усіх форм власності та фізичних осіб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ТГ.</w:t>
      </w:r>
    </w:p>
    <w:p w:rsidR="007F4F5D" w:rsidRPr="00B62012" w:rsidRDefault="004E5ABC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B62012">
        <w:rPr>
          <w:sz w:val="24"/>
          <w:szCs w:val="24"/>
        </w:rPr>
        <w:t>Контроль за виконанням цього рішення покласти на</w:t>
      </w:r>
      <w:r w:rsidR="00DC0DCE" w:rsidRPr="00B62012">
        <w:rPr>
          <w:sz w:val="24"/>
          <w:szCs w:val="24"/>
        </w:rPr>
        <w:t xml:space="preserve"> </w:t>
      </w:r>
      <w:r w:rsidR="00B62012">
        <w:rPr>
          <w:sz w:val="24"/>
          <w:szCs w:val="24"/>
        </w:rPr>
        <w:t>керуючу справами виконавчого комітету селищної ради Валентину ГЕТМАНЕЦЬ.</w:t>
      </w:r>
    </w:p>
    <w:p w:rsidR="0040280A" w:rsidRDefault="0040280A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EA3A34" w:rsidRDefault="00EA3A34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D27730" w:rsidRDefault="00D27730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9EA80F30"/>
    <w:lvl w:ilvl="0" w:tplc="8E58471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41176"/>
    <w:multiLevelType w:val="hybridMultilevel"/>
    <w:tmpl w:val="A79C7466"/>
    <w:lvl w:ilvl="0" w:tplc="9664DFEA">
      <w:start w:val="3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85FF9"/>
    <w:rsid w:val="000D3ED4"/>
    <w:rsid w:val="000E7FD0"/>
    <w:rsid w:val="00240236"/>
    <w:rsid w:val="002D69E0"/>
    <w:rsid w:val="002E4859"/>
    <w:rsid w:val="002F75FD"/>
    <w:rsid w:val="003A2ADB"/>
    <w:rsid w:val="003D640F"/>
    <w:rsid w:val="0040280A"/>
    <w:rsid w:val="004E5ABC"/>
    <w:rsid w:val="00504B9D"/>
    <w:rsid w:val="005257FE"/>
    <w:rsid w:val="00553EAD"/>
    <w:rsid w:val="00591C30"/>
    <w:rsid w:val="005C3B2D"/>
    <w:rsid w:val="0060348A"/>
    <w:rsid w:val="00610183"/>
    <w:rsid w:val="00643818"/>
    <w:rsid w:val="006B026D"/>
    <w:rsid w:val="006B2E97"/>
    <w:rsid w:val="007358DF"/>
    <w:rsid w:val="007462BB"/>
    <w:rsid w:val="00766C25"/>
    <w:rsid w:val="007A00A1"/>
    <w:rsid w:val="007A5DE6"/>
    <w:rsid w:val="007F253D"/>
    <w:rsid w:val="007F4F5D"/>
    <w:rsid w:val="00897BEF"/>
    <w:rsid w:val="008B1EFF"/>
    <w:rsid w:val="008B2C55"/>
    <w:rsid w:val="00940208"/>
    <w:rsid w:val="0094159A"/>
    <w:rsid w:val="009671F1"/>
    <w:rsid w:val="00A76266"/>
    <w:rsid w:val="00A76C84"/>
    <w:rsid w:val="00AB6C3E"/>
    <w:rsid w:val="00B62012"/>
    <w:rsid w:val="00B6771D"/>
    <w:rsid w:val="00B848BA"/>
    <w:rsid w:val="00BE4FF6"/>
    <w:rsid w:val="00C2775B"/>
    <w:rsid w:val="00C61E30"/>
    <w:rsid w:val="00CB346E"/>
    <w:rsid w:val="00CB4A0D"/>
    <w:rsid w:val="00D021BD"/>
    <w:rsid w:val="00D27730"/>
    <w:rsid w:val="00D747F9"/>
    <w:rsid w:val="00DC0DCE"/>
    <w:rsid w:val="00E63E09"/>
    <w:rsid w:val="00E976E5"/>
    <w:rsid w:val="00EA3A34"/>
    <w:rsid w:val="00FA6BC6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12</cp:revision>
  <cp:lastPrinted>2023-05-25T05:14:00Z</cp:lastPrinted>
  <dcterms:created xsi:type="dcterms:W3CDTF">2023-05-22T13:04:00Z</dcterms:created>
  <dcterms:modified xsi:type="dcterms:W3CDTF">2023-06-21T12:36:00Z</dcterms:modified>
</cp:coreProperties>
</file>