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5E67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67C7" w:rsidRDefault="005E67C7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4B26F4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>червня 2023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4B26F4" w:rsidRDefault="006C2926" w:rsidP="00353776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353776">
        <w:rPr>
          <w:b/>
          <w:sz w:val="24"/>
          <w:szCs w:val="24"/>
        </w:rPr>
        <w:t>встановлення розміру оплати за</w:t>
      </w:r>
    </w:p>
    <w:p w:rsidR="00353776" w:rsidRDefault="00353776" w:rsidP="003537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побутові послуги, що надає </w:t>
      </w:r>
    </w:p>
    <w:p w:rsidR="00353776" w:rsidRPr="00353776" w:rsidRDefault="00353776" w:rsidP="003537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53776">
        <w:rPr>
          <w:sz w:val="24"/>
          <w:szCs w:val="24"/>
        </w:rPr>
        <w:t xml:space="preserve">п. 2а </w:t>
      </w:r>
      <w:r>
        <w:rPr>
          <w:sz w:val="24"/>
          <w:szCs w:val="24"/>
        </w:rPr>
        <w:t xml:space="preserve">ст.28 Закону України «Про місцеве самоврядування в Україні», , 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  <w:r w:rsidR="005E67C7">
        <w:rPr>
          <w:sz w:val="24"/>
          <w:szCs w:val="24"/>
        </w:rPr>
        <w:t>,</w:t>
      </w:r>
      <w:r w:rsidR="00353776">
        <w:rPr>
          <w:sz w:val="24"/>
          <w:szCs w:val="24"/>
        </w:rPr>
        <w:t xml:space="preserve"> виконавчий комітет: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BD67A1" w:rsidRPr="00DB1678" w:rsidRDefault="00DB1678" w:rsidP="00DB1678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4B26F4" w:rsidRPr="00DB1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3776">
        <w:rPr>
          <w:sz w:val="24"/>
          <w:szCs w:val="24"/>
        </w:rPr>
        <w:t xml:space="preserve">Встановити вартість побутових послуг в гуртожитку КП </w:t>
      </w:r>
      <w:proofErr w:type="spellStart"/>
      <w:r w:rsidR="00353776">
        <w:rPr>
          <w:sz w:val="24"/>
          <w:szCs w:val="24"/>
        </w:rPr>
        <w:t>Смолінський</w:t>
      </w:r>
      <w:proofErr w:type="spellEnd"/>
      <w:r w:rsidR="00353776">
        <w:rPr>
          <w:sz w:val="24"/>
          <w:szCs w:val="24"/>
        </w:rPr>
        <w:t xml:space="preserve"> «Добробут»,</w:t>
      </w:r>
      <w:r w:rsidR="005E67C7">
        <w:rPr>
          <w:sz w:val="24"/>
          <w:szCs w:val="24"/>
        </w:rPr>
        <w:t xml:space="preserve"> </w:t>
      </w:r>
      <w:r w:rsidR="00353776">
        <w:rPr>
          <w:sz w:val="24"/>
          <w:szCs w:val="24"/>
        </w:rPr>
        <w:t>а саме:</w:t>
      </w:r>
    </w:p>
    <w:p w:rsidR="00155244" w:rsidRDefault="001E1B51" w:rsidP="0035377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26F4" w:rsidRPr="00155244">
        <w:rPr>
          <w:sz w:val="24"/>
          <w:szCs w:val="24"/>
        </w:rPr>
        <w:t xml:space="preserve">  </w:t>
      </w:r>
      <w:proofErr w:type="spellStart"/>
      <w:r w:rsidR="00353776">
        <w:rPr>
          <w:sz w:val="24"/>
          <w:szCs w:val="24"/>
        </w:rPr>
        <w:t>-один</w:t>
      </w:r>
      <w:proofErr w:type="spellEnd"/>
      <w:r w:rsidR="00353776">
        <w:rPr>
          <w:sz w:val="24"/>
          <w:szCs w:val="24"/>
        </w:rPr>
        <w:t xml:space="preserve"> цикл прання без ПДВ – 225,42 грн./м3 з ПДВ – 270,50 грн. З урахуванням заокруглення 270,00 грн. Вартість прання одного комплекту – 27,00 грн.</w:t>
      </w:r>
    </w:p>
    <w:p w:rsidR="00353776" w:rsidRDefault="00353776" w:rsidP="0035377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353776" w:rsidRDefault="005E67C7" w:rsidP="0035377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-прийняття</w:t>
      </w:r>
      <w:proofErr w:type="spellEnd"/>
      <w:r>
        <w:rPr>
          <w:sz w:val="24"/>
          <w:szCs w:val="24"/>
        </w:rPr>
        <w:t xml:space="preserve"> душу у гуртожитку </w:t>
      </w:r>
      <w:r w:rsidR="00353776">
        <w:rPr>
          <w:sz w:val="24"/>
          <w:szCs w:val="24"/>
        </w:rPr>
        <w:t>без ПДВ – 14,98 грн.</w:t>
      </w:r>
      <w:r>
        <w:rPr>
          <w:sz w:val="24"/>
          <w:szCs w:val="24"/>
        </w:rPr>
        <w:t xml:space="preserve">, </w:t>
      </w:r>
      <w:r w:rsidR="00353776">
        <w:rPr>
          <w:sz w:val="24"/>
          <w:szCs w:val="24"/>
        </w:rPr>
        <w:t>з ПДВ – 17,98 грн. З урахуванням заокруглення 18,0</w:t>
      </w:r>
      <w:r>
        <w:rPr>
          <w:sz w:val="24"/>
          <w:szCs w:val="24"/>
        </w:rPr>
        <w:t>0 грн.</w:t>
      </w:r>
    </w:p>
    <w:p w:rsidR="00353776" w:rsidRPr="001E1B51" w:rsidRDefault="00353776" w:rsidP="0035377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D2007E" w:rsidRDefault="00155244" w:rsidP="00D2007E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BD67A1">
        <w:rPr>
          <w:sz w:val="24"/>
          <w:szCs w:val="24"/>
        </w:rPr>
        <w:t xml:space="preserve">.Тариф вступає в дію наступного дня </w:t>
      </w:r>
      <w:r w:rsidR="00D2007E">
        <w:rPr>
          <w:sz w:val="24"/>
          <w:szCs w:val="24"/>
        </w:rPr>
        <w:t>після прийняття рішення.</w:t>
      </w:r>
    </w:p>
    <w:p w:rsidR="006C2926" w:rsidRDefault="00155244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C2926">
        <w:rPr>
          <w:sz w:val="24"/>
          <w:szCs w:val="24"/>
        </w:rPr>
        <w:t xml:space="preserve">. 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155244"/>
    <w:rsid w:val="001E1B51"/>
    <w:rsid w:val="00353776"/>
    <w:rsid w:val="004B26F4"/>
    <w:rsid w:val="005E67C7"/>
    <w:rsid w:val="006C2926"/>
    <w:rsid w:val="00BD0F36"/>
    <w:rsid w:val="00BD4068"/>
    <w:rsid w:val="00BD67A1"/>
    <w:rsid w:val="00D2007E"/>
    <w:rsid w:val="00D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7</cp:revision>
  <dcterms:created xsi:type="dcterms:W3CDTF">2022-12-14T10:16:00Z</dcterms:created>
  <dcterms:modified xsi:type="dcterms:W3CDTF">2023-06-21T11:07:00Z</dcterms:modified>
</cp:coreProperties>
</file>