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594FFC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22 </w:t>
      </w:r>
      <w:r w:rsidR="00BE4FF6">
        <w:rPr>
          <w:sz w:val="24"/>
          <w:szCs w:val="24"/>
        </w:rPr>
        <w:t xml:space="preserve">червня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128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940208" w:rsidRPr="00CB4A0D" w:rsidRDefault="00085FF9" w:rsidP="00EA3A34">
      <w:pPr>
        <w:pStyle w:val="a3"/>
        <w:jc w:val="center"/>
        <w:rPr>
          <w:rFonts w:eastAsia="Calibri"/>
          <w:b/>
          <w:sz w:val="24"/>
          <w:szCs w:val="24"/>
          <w:lang w:eastAsia="en-US"/>
        </w:rPr>
      </w:pPr>
      <w:r w:rsidRPr="00CB4A0D">
        <w:rPr>
          <w:b/>
          <w:sz w:val="24"/>
          <w:szCs w:val="24"/>
        </w:rPr>
        <w:t xml:space="preserve">Про </w:t>
      </w:r>
      <w:r w:rsidR="00CB4A0D" w:rsidRPr="00CB4A0D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30 травня 2023 року №578-р «Про організацію дозвілля та розвитку дітей влітку 2023 року</w:t>
      </w:r>
      <w:r w:rsidR="00CB4A0D">
        <w:rPr>
          <w:rFonts w:eastAsia="Calibri"/>
          <w:b/>
          <w:sz w:val="24"/>
          <w:szCs w:val="24"/>
          <w:lang w:eastAsia="en-US"/>
        </w:rPr>
        <w:t>»</w:t>
      </w:r>
    </w:p>
    <w:p w:rsidR="004E5ABC" w:rsidRPr="004E5ABC" w:rsidRDefault="004E5ABC" w:rsidP="00050F6D">
      <w:pPr>
        <w:jc w:val="center"/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CB4A0D" w:rsidRPr="00CB4A0D" w:rsidRDefault="00CB4A0D" w:rsidP="00CB4A0D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Відділу освіти, культури, молоді та спорту спільно із службою у справах дітей</w:t>
      </w:r>
      <w:r w:rsidRPr="00CB4A0D">
        <w:rPr>
          <w:sz w:val="24"/>
          <w:szCs w:val="24"/>
        </w:rPr>
        <w:t xml:space="preserve"> </w:t>
      </w:r>
      <w:proofErr w:type="spellStart"/>
      <w:r w:rsidR="00EA3A34" w:rsidRPr="00CB4A0D">
        <w:rPr>
          <w:sz w:val="24"/>
          <w:szCs w:val="24"/>
        </w:rPr>
        <w:t>Смолінської</w:t>
      </w:r>
      <w:proofErr w:type="spellEnd"/>
      <w:r w:rsidR="00EA3A34" w:rsidRPr="00CB4A0D">
        <w:rPr>
          <w:sz w:val="24"/>
          <w:szCs w:val="24"/>
        </w:rPr>
        <w:t xml:space="preserve"> селищної ради</w:t>
      </w:r>
      <w:r>
        <w:rPr>
          <w:sz w:val="24"/>
          <w:szCs w:val="24"/>
        </w:rPr>
        <w:t xml:space="preserve"> </w:t>
      </w:r>
      <w:r w:rsidRPr="00CB4A0D">
        <w:rPr>
          <w:sz w:val="24"/>
          <w:szCs w:val="24"/>
        </w:rPr>
        <w:t xml:space="preserve">розробити відповідні плани заходів проведення Акції у </w:t>
      </w:r>
      <w:proofErr w:type="spellStart"/>
      <w:r w:rsidRPr="00CB4A0D">
        <w:rPr>
          <w:sz w:val="24"/>
          <w:szCs w:val="24"/>
        </w:rPr>
        <w:t>Смолінській</w:t>
      </w:r>
      <w:proofErr w:type="spellEnd"/>
      <w:r w:rsidRPr="00CB4A0D">
        <w:rPr>
          <w:sz w:val="24"/>
          <w:szCs w:val="24"/>
        </w:rPr>
        <w:t xml:space="preserve"> ТГ та забезпечити їх реалізацію;</w:t>
      </w:r>
    </w:p>
    <w:p w:rsidR="00CB4A0D" w:rsidRPr="00CB4A0D" w:rsidRDefault="00CB4A0D" w:rsidP="00D27730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Відділу освіти культури, молоді та спорту</w:t>
      </w:r>
      <w:r w:rsidRPr="00CB4A0D">
        <w:rPr>
          <w:sz w:val="24"/>
          <w:szCs w:val="24"/>
        </w:rPr>
        <w:t xml:space="preserve"> </w:t>
      </w:r>
      <w:proofErr w:type="spellStart"/>
      <w:r w:rsidRPr="00CB4A0D">
        <w:rPr>
          <w:sz w:val="24"/>
          <w:szCs w:val="24"/>
        </w:rPr>
        <w:t>Смолінської</w:t>
      </w:r>
      <w:proofErr w:type="spellEnd"/>
      <w:r w:rsidRPr="00CB4A0D">
        <w:rPr>
          <w:sz w:val="24"/>
          <w:szCs w:val="24"/>
        </w:rPr>
        <w:t xml:space="preserve"> селищної ради</w:t>
      </w:r>
      <w:r>
        <w:rPr>
          <w:sz w:val="24"/>
          <w:szCs w:val="24"/>
        </w:rPr>
        <w:t xml:space="preserve"> забезпечити </w:t>
      </w:r>
      <w:r w:rsidRPr="00CB4A0D">
        <w:rPr>
          <w:sz w:val="24"/>
          <w:szCs w:val="24"/>
        </w:rPr>
        <w:t>і</w:t>
      </w:r>
      <w:r>
        <w:rPr>
          <w:sz w:val="24"/>
          <w:szCs w:val="24"/>
        </w:rPr>
        <w:t>нформування</w:t>
      </w:r>
      <w:r w:rsidRPr="00CB4A0D">
        <w:rPr>
          <w:sz w:val="24"/>
          <w:szCs w:val="24"/>
        </w:rPr>
        <w:t xml:space="preserve"> про хід проведення Акції департамент освіти і науки Кіровоградської обласної військової адміністрації щомісяця до 5 числа протягом літніх канікул.</w:t>
      </w:r>
    </w:p>
    <w:p w:rsidR="002E4859" w:rsidRPr="00D27730" w:rsidRDefault="004E5ABC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D27730">
        <w:rPr>
          <w:sz w:val="24"/>
          <w:szCs w:val="24"/>
        </w:rPr>
        <w:t xml:space="preserve">Контроль за виконанням цього рішення покласти на </w:t>
      </w:r>
      <w:r w:rsidR="00D27730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D27730">
        <w:rPr>
          <w:sz w:val="24"/>
          <w:szCs w:val="24"/>
        </w:rPr>
        <w:t>Смолінської</w:t>
      </w:r>
      <w:proofErr w:type="spellEnd"/>
      <w:r w:rsidR="00D27730">
        <w:rPr>
          <w:sz w:val="24"/>
          <w:szCs w:val="24"/>
        </w:rPr>
        <w:t xml:space="preserve"> селищної ради Валентину ГЕТМАНЕЦЬ.</w:t>
      </w:r>
    </w:p>
    <w:p w:rsidR="007F4F5D" w:rsidRDefault="007F4F5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40280A" w:rsidRDefault="0040280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A3A34" w:rsidRDefault="00EA3A34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D27730" w:rsidRDefault="00D2773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9EA80F30"/>
    <w:lvl w:ilvl="0" w:tplc="8E5847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41176"/>
    <w:multiLevelType w:val="hybridMultilevel"/>
    <w:tmpl w:val="A79C7466"/>
    <w:lvl w:ilvl="0" w:tplc="9664DFEA">
      <w:start w:val="3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85FF9"/>
    <w:rsid w:val="000D3ED4"/>
    <w:rsid w:val="000E7FD0"/>
    <w:rsid w:val="00240236"/>
    <w:rsid w:val="002D69E0"/>
    <w:rsid w:val="002E4859"/>
    <w:rsid w:val="002F75FD"/>
    <w:rsid w:val="003A2ADB"/>
    <w:rsid w:val="003D640F"/>
    <w:rsid w:val="0040280A"/>
    <w:rsid w:val="004E5ABC"/>
    <w:rsid w:val="00504B9D"/>
    <w:rsid w:val="005257FE"/>
    <w:rsid w:val="00553EAD"/>
    <w:rsid w:val="00591C30"/>
    <w:rsid w:val="00594FFC"/>
    <w:rsid w:val="005C3B2D"/>
    <w:rsid w:val="0060348A"/>
    <w:rsid w:val="00610183"/>
    <w:rsid w:val="00643818"/>
    <w:rsid w:val="006B026D"/>
    <w:rsid w:val="006B2E97"/>
    <w:rsid w:val="007358DF"/>
    <w:rsid w:val="007462BB"/>
    <w:rsid w:val="00766C25"/>
    <w:rsid w:val="007A00A1"/>
    <w:rsid w:val="007A5DE6"/>
    <w:rsid w:val="007F253D"/>
    <w:rsid w:val="007F4F5D"/>
    <w:rsid w:val="00897BEF"/>
    <w:rsid w:val="008B1EFF"/>
    <w:rsid w:val="008B2C55"/>
    <w:rsid w:val="00940208"/>
    <w:rsid w:val="0094159A"/>
    <w:rsid w:val="009671F1"/>
    <w:rsid w:val="00A76266"/>
    <w:rsid w:val="00A76C84"/>
    <w:rsid w:val="00AB6C3E"/>
    <w:rsid w:val="00B6771D"/>
    <w:rsid w:val="00B848BA"/>
    <w:rsid w:val="00BE4FF6"/>
    <w:rsid w:val="00C2775B"/>
    <w:rsid w:val="00C61E30"/>
    <w:rsid w:val="00CB346E"/>
    <w:rsid w:val="00CB4A0D"/>
    <w:rsid w:val="00D27730"/>
    <w:rsid w:val="00D747F9"/>
    <w:rsid w:val="00E63E09"/>
    <w:rsid w:val="00E976E5"/>
    <w:rsid w:val="00EA3A34"/>
    <w:rsid w:val="00FA6BC6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12</cp:revision>
  <cp:lastPrinted>2023-06-23T09:07:00Z</cp:lastPrinted>
  <dcterms:created xsi:type="dcterms:W3CDTF">2023-05-22T13:04:00Z</dcterms:created>
  <dcterms:modified xsi:type="dcterms:W3CDTF">2023-06-23T09:07:00Z</dcterms:modified>
</cp:coreProperties>
</file>