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10683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940208" w:rsidRPr="00157735" w:rsidRDefault="00A76266" w:rsidP="004E5A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10683A">
        <w:rPr>
          <w:rFonts w:eastAsia="Calibri"/>
          <w:b/>
          <w:sz w:val="24"/>
          <w:szCs w:val="24"/>
          <w:lang w:eastAsia="en-US"/>
        </w:rPr>
        <w:t>розпорядження голови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 Кіровоградської обласної </w:t>
      </w:r>
      <w:r w:rsidR="0010683A">
        <w:rPr>
          <w:rFonts w:eastAsia="Calibri"/>
          <w:b/>
          <w:sz w:val="24"/>
          <w:szCs w:val="24"/>
          <w:lang w:eastAsia="en-US"/>
        </w:rPr>
        <w:t xml:space="preserve">державної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адміністрації </w:t>
      </w:r>
      <w:r w:rsidR="0010683A">
        <w:rPr>
          <w:rFonts w:eastAsia="Calibri"/>
          <w:b/>
          <w:sz w:val="24"/>
          <w:szCs w:val="24"/>
          <w:lang w:eastAsia="en-US"/>
        </w:rPr>
        <w:t>від 2</w:t>
      </w:r>
      <w:r w:rsidR="00157735" w:rsidRPr="00157735">
        <w:rPr>
          <w:rFonts w:eastAsia="Calibri"/>
          <w:b/>
          <w:sz w:val="24"/>
          <w:szCs w:val="24"/>
          <w:lang w:eastAsia="en-US"/>
        </w:rPr>
        <w:t xml:space="preserve">2 </w:t>
      </w:r>
      <w:r w:rsidR="0010683A">
        <w:rPr>
          <w:rFonts w:eastAsia="Calibri"/>
          <w:b/>
          <w:sz w:val="24"/>
          <w:szCs w:val="24"/>
          <w:lang w:eastAsia="en-US"/>
        </w:rPr>
        <w:t>червня 2023 року №700</w:t>
      </w:r>
      <w:r w:rsidR="00157735" w:rsidRPr="00157735">
        <w:rPr>
          <w:rFonts w:eastAsia="Calibri"/>
          <w:b/>
          <w:sz w:val="24"/>
          <w:szCs w:val="24"/>
          <w:lang w:eastAsia="en-US"/>
        </w:rPr>
        <w:t>-р «Про переліки відомостей службової та конфіденційної інформації у новій редакції»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>», частини 2 статті 6 та статті 9 Закону України «Про доступ до публічної інформації»</w:t>
      </w:r>
    </w:p>
    <w:p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157735" w:rsidRPr="00157735" w:rsidRDefault="00157735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157735">
        <w:rPr>
          <w:sz w:val="24"/>
          <w:szCs w:val="24"/>
        </w:rPr>
        <w:t xml:space="preserve">Контроль за виконанням цього рішення покласти на керуючу справами виконавчого комітету </w:t>
      </w:r>
      <w:proofErr w:type="spellStart"/>
      <w:r w:rsidRPr="00157735">
        <w:rPr>
          <w:sz w:val="24"/>
          <w:szCs w:val="24"/>
        </w:rPr>
        <w:t>Смолінської</w:t>
      </w:r>
      <w:proofErr w:type="spellEnd"/>
      <w:r w:rsidRPr="00157735">
        <w:rPr>
          <w:sz w:val="24"/>
          <w:szCs w:val="24"/>
        </w:rPr>
        <w:t xml:space="preserve"> селищної ради Валентину ГЕТМАНЕЦЬ.</w:t>
      </w: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2022-12-19T07:36:00Z</cp:lastPrinted>
  <dcterms:created xsi:type="dcterms:W3CDTF">2023-04-25T12:21:00Z</dcterms:created>
  <dcterms:modified xsi:type="dcterms:W3CDTF">2023-07-18T08:48:00Z</dcterms:modified>
</cp:coreProperties>
</file>