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A" w:rsidRDefault="0077407A" w:rsidP="0077407A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74770C">
        <w:rPr>
          <w:b/>
          <w:lang w:val="uk-UA"/>
        </w:rPr>
        <w:t xml:space="preserve">Двадцять </w:t>
      </w:r>
      <w:r w:rsidR="002875CA">
        <w:rPr>
          <w:b/>
          <w:lang w:val="uk-UA"/>
        </w:rPr>
        <w:t>шоста</w:t>
      </w:r>
      <w:r>
        <w:rPr>
          <w:b/>
          <w:lang w:val="uk-UA"/>
        </w:rPr>
        <w:t xml:space="preserve"> сесія восьмого скликання 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7505ED" w:rsidP="0077407A">
      <w:pPr>
        <w:rPr>
          <w:b/>
          <w:lang w:val="uk-UA"/>
        </w:rPr>
      </w:pPr>
      <w:r>
        <w:rPr>
          <w:lang w:val="uk-UA"/>
        </w:rPr>
        <w:t xml:space="preserve">02 серпня </w:t>
      </w:r>
      <w:r w:rsidRPr="00264237">
        <w:rPr>
          <w:lang w:val="uk-UA"/>
        </w:rPr>
        <w:t>202</w:t>
      </w:r>
      <w:r>
        <w:rPr>
          <w:lang w:val="uk-UA"/>
        </w:rPr>
        <w:t>3 року</w:t>
      </w:r>
      <w:r>
        <w:rPr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 w:rsidR="0077407A">
        <w:rPr>
          <w:b/>
          <w:lang w:val="uk-UA"/>
        </w:rPr>
        <w:t xml:space="preserve">  №  </w:t>
      </w:r>
      <w:r>
        <w:rPr>
          <w:b/>
          <w:lang w:val="uk-UA"/>
        </w:rPr>
        <w:t>466</w:t>
      </w:r>
      <w:bookmarkStart w:id="0" w:name="_GoBack"/>
      <w:bookmarkEnd w:id="0"/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A242D4" w:rsidP="0077407A">
      <w:pPr>
        <w:pStyle w:val="a3"/>
        <w:rPr>
          <w:rFonts w:eastAsia="DejaVu Sans"/>
          <w:lang w:val="uk-UA" w:eastAsia="zh-CN" w:bidi="hi-IN"/>
        </w:rPr>
      </w:pPr>
      <w:r w:rsidRPr="00F432EB">
        <w:rPr>
          <w:rFonts w:eastAsia="DejaVu Sans"/>
          <w:b/>
          <w:lang w:val="uk-UA" w:eastAsia="zh-CN" w:bidi="hi-IN"/>
        </w:rPr>
        <w:t>Договорів оренди земельних ділянок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</w:t>
      </w:r>
      <w:r w:rsidR="00A81A5E">
        <w:rPr>
          <w:rFonts w:eastAsia="DejaVu Sans"/>
          <w:lang w:val="uk-UA"/>
        </w:rPr>
        <w:t>К</w:t>
      </w:r>
      <w:r w:rsidR="0074770C">
        <w:rPr>
          <w:rFonts w:eastAsia="DejaVu Sans"/>
          <w:lang w:val="uk-UA"/>
        </w:rPr>
        <w:t>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Земельного кодексу України,        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74770C" w:rsidRDefault="0074770C" w:rsidP="0077407A">
      <w:pPr>
        <w:pStyle w:val="a3"/>
        <w:jc w:val="both"/>
        <w:rPr>
          <w:rFonts w:eastAsia="Calibri"/>
          <w:lang w:val="uk-UA"/>
        </w:rPr>
      </w:pPr>
    </w:p>
    <w:p w:rsidR="0077407A" w:rsidRDefault="0077407A" w:rsidP="0077407A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332B76" w:rsidRPr="00332B76" w:rsidRDefault="00332B76" w:rsidP="0077407A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</w:p>
    <w:p w:rsidR="00BE5B14" w:rsidRDefault="0077407A" w:rsidP="00F432EB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</w:t>
      </w:r>
      <w:r>
        <w:rPr>
          <w:lang w:val="uk-UA" w:eastAsia="uk-UA"/>
        </w:rPr>
        <w:t xml:space="preserve"> </w:t>
      </w:r>
      <w:r w:rsidR="00AA7005">
        <w:rPr>
          <w:rFonts w:eastAsia="DejaVu Sans"/>
          <w:lang w:val="uk-UA" w:eastAsia="zh-CN" w:bidi="hi-IN"/>
        </w:rPr>
        <w:t xml:space="preserve">Внести зміни </w:t>
      </w:r>
      <w:r w:rsidR="007965BE">
        <w:rPr>
          <w:rFonts w:eastAsia="DejaVu Sans"/>
          <w:lang w:val="uk-UA" w:eastAsia="zh-CN" w:bidi="hi-IN"/>
        </w:rPr>
        <w:t>до</w:t>
      </w:r>
      <w:r w:rsidR="00AA7005">
        <w:rPr>
          <w:rFonts w:eastAsia="DejaVu Sans"/>
          <w:lang w:val="uk-UA" w:eastAsia="zh-CN" w:bidi="hi-IN"/>
        </w:rPr>
        <w:t xml:space="preserve"> Договору оренди земельної ділянки </w:t>
      </w:r>
      <w:r w:rsidR="00AA7005">
        <w:rPr>
          <w:lang w:val="uk-UA"/>
        </w:rPr>
        <w:t>від 201</w:t>
      </w:r>
      <w:r w:rsidR="007965BE">
        <w:rPr>
          <w:lang w:val="uk-UA"/>
        </w:rPr>
        <w:t>1</w:t>
      </w:r>
      <w:r w:rsidR="00AA7005">
        <w:rPr>
          <w:lang w:val="uk-UA"/>
        </w:rPr>
        <w:t xml:space="preserve"> року </w:t>
      </w:r>
      <w:r w:rsidR="007965BE">
        <w:rPr>
          <w:lang w:val="uk-UA"/>
        </w:rPr>
        <w:t xml:space="preserve">зареєстрованого у відділі Держкомзему у </w:t>
      </w:r>
      <w:proofErr w:type="spellStart"/>
      <w:r w:rsidR="007965BE">
        <w:rPr>
          <w:lang w:val="uk-UA"/>
        </w:rPr>
        <w:t>Маловисківському</w:t>
      </w:r>
      <w:proofErr w:type="spellEnd"/>
      <w:r w:rsidR="007965BE">
        <w:rPr>
          <w:lang w:val="uk-UA"/>
        </w:rPr>
        <w:t xml:space="preserve"> районі, про що у Державному реєстрі земель вчинено запис від 05.08.2011 року за № 352318684000689</w:t>
      </w:r>
      <w:r w:rsidR="00CE661F">
        <w:rPr>
          <w:lang w:val="uk-UA"/>
        </w:rPr>
        <w:t>,</w:t>
      </w:r>
      <w:r w:rsidR="007965BE">
        <w:rPr>
          <w:lang w:val="uk-UA"/>
        </w:rPr>
        <w:t xml:space="preserve"> </w:t>
      </w:r>
      <w:r w:rsidR="002875CA">
        <w:rPr>
          <w:lang w:val="uk-UA"/>
        </w:rPr>
        <w:t xml:space="preserve">загальною площею 36,7058 га </w:t>
      </w:r>
      <w:r w:rsidR="007965BE">
        <w:rPr>
          <w:lang w:val="uk-UA"/>
        </w:rPr>
        <w:t xml:space="preserve">кадастровий номер </w:t>
      </w:r>
      <w:r w:rsidR="007965BE" w:rsidRPr="008B21F4">
        <w:rPr>
          <w:b/>
          <w:lang w:val="uk-UA"/>
        </w:rPr>
        <w:t>3523186800:02:000:9051</w:t>
      </w:r>
      <w:r w:rsidR="007965BE">
        <w:rPr>
          <w:lang w:val="uk-UA"/>
        </w:rPr>
        <w:t xml:space="preserve"> </w:t>
      </w:r>
      <w:r w:rsidR="00CE661F">
        <w:rPr>
          <w:rFonts w:eastAsia="DejaVu Sans"/>
          <w:lang w:val="uk-UA" w:eastAsia="zh-CN" w:bidi="hi-IN"/>
        </w:rPr>
        <w:t xml:space="preserve">для ведення товарного сільськогосподарського виробництва ( відповідно до КВЦПЗ: А. 01.01 ) </w:t>
      </w:r>
      <w:r w:rsidR="00CE661F">
        <w:rPr>
          <w:lang w:val="uk-UA" w:eastAsia="uk-UA"/>
        </w:rPr>
        <w:t xml:space="preserve">яка розташована на адміністративній території </w:t>
      </w:r>
      <w:proofErr w:type="spellStart"/>
      <w:r w:rsidR="00CE661F">
        <w:rPr>
          <w:lang w:val="uk-UA" w:eastAsia="uk-UA"/>
        </w:rPr>
        <w:t>Смолінської</w:t>
      </w:r>
      <w:proofErr w:type="spellEnd"/>
      <w:r w:rsidR="00CE661F">
        <w:rPr>
          <w:lang w:val="uk-UA" w:eastAsia="uk-UA"/>
        </w:rPr>
        <w:t xml:space="preserve"> ТГ </w:t>
      </w:r>
      <w:proofErr w:type="spellStart"/>
      <w:r w:rsidR="00CE661F">
        <w:rPr>
          <w:lang w:val="uk-UA" w:eastAsia="uk-UA"/>
        </w:rPr>
        <w:t>Новоукраїнського</w:t>
      </w:r>
      <w:proofErr w:type="spellEnd"/>
      <w:r w:rsidR="00CE661F"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 w:rsidR="002875CA">
        <w:rPr>
          <w:lang w:val="uk-UA"/>
        </w:rPr>
        <w:t>Маловисківсько</w:t>
      </w:r>
      <w:r w:rsidR="00CE661F">
        <w:rPr>
          <w:lang w:val="uk-UA"/>
        </w:rPr>
        <w:t>ї</w:t>
      </w:r>
      <w:proofErr w:type="spellEnd"/>
      <w:r w:rsidR="002875CA">
        <w:rPr>
          <w:lang w:val="uk-UA"/>
        </w:rPr>
        <w:t xml:space="preserve"> районно</w:t>
      </w:r>
      <w:r w:rsidR="00CE661F">
        <w:rPr>
          <w:lang w:val="uk-UA"/>
        </w:rPr>
        <w:t>ї</w:t>
      </w:r>
      <w:r w:rsidR="002875CA">
        <w:rPr>
          <w:lang w:val="uk-UA"/>
        </w:rPr>
        <w:t xml:space="preserve"> д</w:t>
      </w:r>
      <w:r w:rsidR="00CE661F">
        <w:rPr>
          <w:lang w:val="uk-UA"/>
        </w:rPr>
        <w:t>ержавної</w:t>
      </w:r>
      <w:r w:rsidR="002875CA">
        <w:rPr>
          <w:lang w:val="uk-UA"/>
        </w:rPr>
        <w:t xml:space="preserve"> адміністраці</w:t>
      </w:r>
      <w:r w:rsidR="00CE661F">
        <w:rPr>
          <w:lang w:val="uk-UA"/>
        </w:rPr>
        <w:t>ї</w:t>
      </w:r>
      <w:r w:rsidR="00AA7005">
        <w:rPr>
          <w:lang w:val="uk-UA"/>
        </w:rPr>
        <w:t xml:space="preserve"> </w:t>
      </w:r>
      <w:proofErr w:type="spellStart"/>
      <w:r w:rsidR="00AA7005">
        <w:rPr>
          <w:lang w:val="uk-UA"/>
        </w:rPr>
        <w:t>Маловисківського</w:t>
      </w:r>
      <w:proofErr w:type="spellEnd"/>
      <w:r w:rsidR="00AA7005">
        <w:rPr>
          <w:lang w:val="uk-UA"/>
        </w:rPr>
        <w:t xml:space="preserve"> району Кіровоградської області </w:t>
      </w:r>
      <w:r w:rsidR="00A33165">
        <w:rPr>
          <w:lang w:val="uk-UA"/>
        </w:rPr>
        <w:t xml:space="preserve">на орган місцевого самоврядування </w:t>
      </w:r>
      <w:proofErr w:type="spellStart"/>
      <w:r w:rsidR="00A33165">
        <w:rPr>
          <w:lang w:val="uk-UA"/>
        </w:rPr>
        <w:t>Смолінську</w:t>
      </w:r>
      <w:proofErr w:type="spellEnd"/>
      <w:r w:rsidR="00A33165">
        <w:rPr>
          <w:lang w:val="uk-UA"/>
        </w:rPr>
        <w:t xml:space="preserve"> селищну раду </w:t>
      </w:r>
      <w:proofErr w:type="spellStart"/>
      <w:r w:rsidR="00A33165">
        <w:rPr>
          <w:lang w:val="uk-UA"/>
        </w:rPr>
        <w:t>Новоукраїнського</w:t>
      </w:r>
      <w:proofErr w:type="spellEnd"/>
      <w:r w:rsidR="00A33165">
        <w:rPr>
          <w:lang w:val="uk-UA"/>
        </w:rPr>
        <w:t xml:space="preserve"> району Кіровоградської області </w:t>
      </w:r>
      <w:r w:rsidR="00A33165"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 w:rsidR="00A33165">
        <w:rPr>
          <w:lang w:val="uk-UA"/>
        </w:rPr>
        <w:t xml:space="preserve"> та викласти в наступній редакції</w:t>
      </w:r>
      <w:r w:rsidR="00AA7005">
        <w:rPr>
          <w:rFonts w:eastAsia="DejaVu Sans"/>
          <w:lang w:val="uk-UA" w:eastAsia="zh-CN" w:bidi="hi-IN"/>
        </w:rPr>
        <w:t>:</w:t>
      </w:r>
    </w:p>
    <w:p w:rsidR="00DD7C4A" w:rsidRPr="00C27BB1" w:rsidRDefault="00DD7C4A" w:rsidP="00DD7C4A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</w:t>
      </w:r>
      <w:r w:rsidR="00C27BB1" w:rsidRPr="00C27BB1">
        <w:rPr>
          <w:color w:val="000000"/>
          <w:lang w:val="uk-UA"/>
        </w:rPr>
        <w:t>»;</w:t>
      </w:r>
    </w:p>
    <w:p w:rsidR="00DD7C4A" w:rsidRPr="00C27BB1" w:rsidRDefault="00DD7C4A" w:rsidP="00DD7C4A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</w:t>
      </w:r>
      <w:r w:rsidR="00C27BB1" w:rsidRPr="00C27BB1">
        <w:rPr>
          <w:color w:val="000000"/>
          <w:lang w:val="uk-UA"/>
        </w:rPr>
        <w:t>»;</w:t>
      </w:r>
    </w:p>
    <w:p w:rsidR="00DD7C4A" w:rsidRPr="00C27BB1" w:rsidRDefault="00DD7C4A" w:rsidP="00DD7C4A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</w:t>
      </w:r>
      <w:r w:rsidR="00C27BB1" w:rsidRPr="00C27BB1">
        <w:rPr>
          <w:color w:val="000000"/>
          <w:lang w:val="uk-UA"/>
        </w:rPr>
        <w:t>»;</w:t>
      </w:r>
    </w:p>
    <w:p w:rsidR="00AA5EBF" w:rsidRPr="00C27BB1" w:rsidRDefault="00DD7C4A" w:rsidP="00DD7C4A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</w:t>
      </w:r>
      <w:r w:rsidR="00C27BB1" w:rsidRPr="00C27BB1">
        <w:rPr>
          <w:color w:val="000000"/>
          <w:lang w:val="uk-UA"/>
        </w:rPr>
        <w:t>;</w:t>
      </w:r>
    </w:p>
    <w:p w:rsidR="00DD7C4A" w:rsidRPr="00C27BB1" w:rsidRDefault="00C27BB1" w:rsidP="00DD7C4A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C27BB1" w:rsidRPr="00C27BB1" w:rsidRDefault="00C27BB1" w:rsidP="00C27BB1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C27BB1" w:rsidRPr="00C27BB1" w:rsidRDefault="00C27BB1" w:rsidP="00C27BB1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C27BB1" w:rsidRPr="00C27BB1" w:rsidRDefault="00C27BB1" w:rsidP="00C27BB1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C27BB1" w:rsidRPr="00C27BB1" w:rsidRDefault="00C27BB1" w:rsidP="00C27BB1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C27BB1" w:rsidRPr="00C27BB1" w:rsidRDefault="00C27BB1" w:rsidP="00C27BB1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C27BB1" w:rsidRPr="00C27BB1" w:rsidRDefault="00C27BB1" w:rsidP="00C27BB1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C27BB1" w:rsidRPr="00C27BB1" w:rsidRDefault="00C27BB1" w:rsidP="00C27BB1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C27BB1" w:rsidRPr="00C27BB1" w:rsidRDefault="00C27BB1" w:rsidP="00C27BB1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C27BB1" w:rsidRPr="00C27BB1" w:rsidRDefault="00C27BB1" w:rsidP="00C27BB1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2.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2011 року зареєстрованого у відділі Держкомзему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районі, про що у Державному реєстрі земель вчинено запис від 05.08.2011 року за № 352318684000689, загальною </w:t>
      </w:r>
      <w:r>
        <w:rPr>
          <w:lang w:val="uk-UA"/>
        </w:rPr>
        <w:lastRenderedPageBreak/>
        <w:t xml:space="preserve">площею 14,9999 га кадастровий номер </w:t>
      </w:r>
      <w:r w:rsidRPr="008B21F4">
        <w:rPr>
          <w:b/>
          <w:lang w:val="uk-UA"/>
        </w:rPr>
        <w:t>3523186800:02:000:9050</w:t>
      </w:r>
      <w:r>
        <w:rPr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ведення товарного сільськогосподарського виробництва ( відповідно до КВЦПЗ: А. 01.01 )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3.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2011 року зареєстрованого у відділі Держкомзему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районі, про що у Державному реєстрі земель вчинено запис від 05.08.2011 року за № 352318684000690, загальною площею 14,0001 га кадастровий номер </w:t>
      </w:r>
      <w:r w:rsidRPr="008B21F4">
        <w:rPr>
          <w:b/>
          <w:lang w:val="uk-UA"/>
        </w:rPr>
        <w:t>3523183800:02:000:9021</w:t>
      </w:r>
      <w:r>
        <w:rPr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ведення товарного сільськогосподарського виробництва ( відповідно до КВЦПЗ: А. 01.01 )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4.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2011 року зареєстрованого у відділі Держкомзему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районі, про що у Державному реєстрі земель вчинено запис від 05.08.2011 року за № 352318684000690, загальною </w:t>
      </w:r>
      <w:r>
        <w:rPr>
          <w:lang w:val="uk-UA"/>
        </w:rPr>
        <w:lastRenderedPageBreak/>
        <w:t xml:space="preserve">площею 11,3000 га кадастровий номер </w:t>
      </w:r>
      <w:r w:rsidRPr="008B21F4">
        <w:rPr>
          <w:b/>
          <w:lang w:val="uk-UA"/>
        </w:rPr>
        <w:t>3523183800:02:000:9022</w:t>
      </w:r>
      <w:r>
        <w:rPr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ведення товарного сільськогосподарського виробництва ( відповідно до КВЦПЗ: А. 01.01 )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5.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26 січня 2009 року зареєстрованого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районному відділі КРФЦДЗК, про що у Державному реєстрі земель вчинено запис від 26.01.2009 року за № 04.09.374.00001, загальною площею 25,1030 га кадастровий номер </w:t>
      </w:r>
      <w:r w:rsidRPr="008B21F4">
        <w:rPr>
          <w:b/>
          <w:lang w:val="uk-UA"/>
        </w:rPr>
        <w:t>3523183800:02:000:9046</w:t>
      </w:r>
      <w:r>
        <w:rPr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ведення товарного сільськогосподарського виробництва ( відповідно до КВЦПЗ: А. 01.01 )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6.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19.04.2007 року зареєстрованого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районному відділі КРФЦДЗК, про що у Державному реєстрі земель вчинено запис від 04.02.2009 року за № 04.09.374.00023, загальною </w:t>
      </w:r>
      <w:r>
        <w:rPr>
          <w:lang w:val="uk-UA"/>
        </w:rPr>
        <w:lastRenderedPageBreak/>
        <w:t xml:space="preserve">площею 14,2412 га кадастровий номер </w:t>
      </w:r>
      <w:r w:rsidRPr="008B21F4">
        <w:rPr>
          <w:b/>
          <w:lang w:val="uk-UA"/>
        </w:rPr>
        <w:t>3523182400:02:000:9021</w:t>
      </w:r>
      <w:r>
        <w:rPr>
          <w:lang w:val="uk-UA"/>
        </w:rPr>
        <w:t xml:space="preserve"> </w:t>
      </w:r>
      <w:r>
        <w:rPr>
          <w:rFonts w:eastAsia="DejaVu Sans"/>
          <w:lang w:val="uk-UA" w:eastAsia="zh-CN" w:bidi="hi-IN"/>
        </w:rPr>
        <w:t xml:space="preserve">для ведення </w:t>
      </w:r>
      <w:r w:rsidR="008B21F4">
        <w:rPr>
          <w:rFonts w:eastAsia="DejaVu Sans"/>
          <w:lang w:val="uk-UA" w:eastAsia="zh-CN" w:bidi="hi-IN"/>
        </w:rPr>
        <w:t>фермерського господарства</w:t>
      </w:r>
      <w:r>
        <w:rPr>
          <w:rFonts w:eastAsia="DejaVu Sans"/>
          <w:lang w:val="uk-UA" w:eastAsia="zh-CN" w:bidi="hi-IN"/>
        </w:rPr>
        <w:t xml:space="preserve"> ( відповідно до КВЦПЗ: А. 01.0</w:t>
      </w:r>
      <w:r w:rsidR="008B21F4">
        <w:rPr>
          <w:rFonts w:eastAsia="DejaVu Sans"/>
          <w:lang w:val="uk-UA" w:eastAsia="zh-CN" w:bidi="hi-IN"/>
        </w:rPr>
        <w:t>2</w:t>
      </w:r>
      <w:r>
        <w:rPr>
          <w:rFonts w:eastAsia="DejaVu Sans"/>
          <w:lang w:val="uk-UA" w:eastAsia="zh-CN" w:bidi="hi-IN"/>
        </w:rPr>
        <w:t xml:space="preserve">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7.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19.04.2007 року зареєстрованого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районному відділі КРФЦДЗК, про що у Державному реєстрі земель вчинено запис від 04.02.2009 року за № 04.09.374.00023, загальною площею 23,7423 га кадастровий номер </w:t>
      </w:r>
      <w:r w:rsidRPr="008B21F4">
        <w:rPr>
          <w:b/>
          <w:lang w:val="uk-UA"/>
        </w:rPr>
        <w:t>3523182400:02:000:9020</w:t>
      </w:r>
      <w:r>
        <w:rPr>
          <w:lang w:val="uk-UA"/>
        </w:rPr>
        <w:t xml:space="preserve"> </w:t>
      </w:r>
      <w:r w:rsidR="008B21F4">
        <w:rPr>
          <w:rFonts w:eastAsia="DejaVu Sans"/>
          <w:lang w:val="uk-UA" w:eastAsia="zh-CN" w:bidi="hi-IN"/>
        </w:rPr>
        <w:t xml:space="preserve">для ведення фермерського господарства ( відповідно до КВЦПЗ: А. 01.02 )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5F6F48" w:rsidRDefault="005F6F48" w:rsidP="005F6F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8.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lang w:val="uk-UA"/>
        </w:rPr>
        <w:t xml:space="preserve">від 19.04.2007 року зареєстрованого у </w:t>
      </w:r>
      <w:proofErr w:type="spellStart"/>
      <w:r>
        <w:rPr>
          <w:lang w:val="uk-UA"/>
        </w:rPr>
        <w:t>Маловисківському</w:t>
      </w:r>
      <w:proofErr w:type="spellEnd"/>
      <w:r>
        <w:rPr>
          <w:lang w:val="uk-UA"/>
        </w:rPr>
        <w:t xml:space="preserve"> районному відділі КРФЦДЗК, про що у Державному реєстрі земель вчинено запис від 04.02.2009 року за № 04.09.374.00023, загальною </w:t>
      </w:r>
      <w:r>
        <w:rPr>
          <w:lang w:val="uk-UA"/>
        </w:rPr>
        <w:lastRenderedPageBreak/>
        <w:t xml:space="preserve">площею </w:t>
      </w:r>
      <w:r w:rsidR="008B21F4">
        <w:rPr>
          <w:lang w:val="uk-UA"/>
        </w:rPr>
        <w:t>62,0218</w:t>
      </w:r>
      <w:r>
        <w:rPr>
          <w:lang w:val="uk-UA"/>
        </w:rPr>
        <w:t xml:space="preserve"> га кадастровий номер </w:t>
      </w:r>
      <w:r w:rsidRPr="008B21F4">
        <w:rPr>
          <w:b/>
          <w:lang w:val="uk-UA"/>
        </w:rPr>
        <w:t>3523182400:02:000:902</w:t>
      </w:r>
      <w:r w:rsidR="008B21F4" w:rsidRPr="008B21F4">
        <w:rPr>
          <w:b/>
          <w:lang w:val="uk-UA"/>
        </w:rPr>
        <w:t>2</w:t>
      </w:r>
      <w:r>
        <w:rPr>
          <w:lang w:val="uk-UA"/>
        </w:rPr>
        <w:t xml:space="preserve"> </w:t>
      </w:r>
      <w:r w:rsidR="008B21F4">
        <w:rPr>
          <w:rFonts w:eastAsia="DejaVu Sans"/>
          <w:lang w:val="uk-UA" w:eastAsia="zh-CN" w:bidi="hi-IN"/>
        </w:rPr>
        <w:t xml:space="preserve">для ведення фермерського господарства ( відповідно до КВЦПЗ: А. 01.02 ) </w:t>
      </w:r>
      <w:r>
        <w:rPr>
          <w:lang w:val="uk-UA" w:eastAsia="uk-UA"/>
        </w:rPr>
        <w:t xml:space="preserve">яка розташована на адміністративній території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ТГ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 ( за межами населеного пункту ), а саме замінити в усіх частинах і пунктах вказаного договору оренди землі означення органу, який виступає ОРЕНДОДАВЦЕМ  з  </w:t>
      </w:r>
      <w:proofErr w:type="spellStart"/>
      <w:r>
        <w:rPr>
          <w:lang w:val="uk-UA"/>
        </w:rPr>
        <w:t>Маловисківської</w:t>
      </w:r>
      <w:proofErr w:type="spellEnd"/>
      <w:r>
        <w:rPr>
          <w:lang w:val="uk-UA"/>
        </w:rPr>
        <w:t xml:space="preserve"> районної державної адміністрації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lang w:val="uk-UA"/>
        </w:rPr>
        <w:t>Смолінську</w:t>
      </w:r>
      <w:proofErr w:type="spellEnd"/>
      <w:r>
        <w:rPr>
          <w:lang w:val="uk-UA"/>
        </w:rPr>
        <w:t xml:space="preserve"> селищну раду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rFonts w:eastAsia="DejaVu Sans"/>
          <w:lang w:val="uk-UA" w:eastAsia="zh-CN" w:bidi="hi-IN"/>
        </w:rPr>
        <w:t>зі змінами та доповненнями до Договору оренди в такі пункти та розділи</w:t>
      </w:r>
      <w:r>
        <w:rPr>
          <w:lang w:val="uk-UA"/>
        </w:rPr>
        <w:t xml:space="preserve"> та викласти в наступній редакції</w:t>
      </w:r>
      <w:r>
        <w:rPr>
          <w:rFonts w:eastAsia="DejaVu Sans"/>
          <w:lang w:val="uk-UA" w:eastAsia="zh-CN" w:bidi="hi-IN"/>
        </w:rPr>
        <w:t>: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 розділу «Предмет договору»;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 xml:space="preserve">- додати пункти 1.2,1.3 до розділу  </w:t>
      </w:r>
      <w:r w:rsidRPr="00C27BB1">
        <w:rPr>
          <w:color w:val="000000"/>
          <w:lang w:val="uk-UA"/>
        </w:rPr>
        <w:t>«Предмет договору»;</w:t>
      </w:r>
    </w:p>
    <w:p w:rsidR="005F6F48" w:rsidRPr="00C27BB1" w:rsidRDefault="005F6F48" w:rsidP="005F6F48">
      <w:pPr>
        <w:jc w:val="both"/>
        <w:rPr>
          <w:lang w:val="uk-UA"/>
        </w:rPr>
      </w:pPr>
      <w:r w:rsidRPr="00C27BB1">
        <w:rPr>
          <w:color w:val="000000"/>
          <w:lang w:val="uk-UA"/>
        </w:rPr>
        <w:t>- пункти 2,5,7 розділу «Об’єкт оренди»;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8 розділу «Строк дії  договору»;</w:t>
      </w:r>
    </w:p>
    <w:p w:rsidR="005F6F48" w:rsidRPr="00C27BB1" w:rsidRDefault="005F6F48" w:rsidP="005F6F48">
      <w:pPr>
        <w:pStyle w:val="a3"/>
        <w:jc w:val="both"/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пункти 9,10,12,13,14 розділу «Орендна плата»;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16 розділу «Умови використання земельної ділянки»;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color w:val="000000"/>
          <w:lang w:val="uk-UA"/>
        </w:rPr>
        <w:t>- пункт 26 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використання земельної ділянки</w:t>
      </w:r>
      <w:r w:rsidRPr="00C27BB1">
        <w:rPr>
          <w:color w:val="000000"/>
          <w:lang w:val="uk-UA"/>
        </w:rPr>
        <w:t>»;</w:t>
      </w:r>
    </w:p>
    <w:p w:rsidR="005F6F48" w:rsidRPr="00C27BB1" w:rsidRDefault="005F6F48" w:rsidP="005F6F48">
      <w:pPr>
        <w:rPr>
          <w:color w:val="000000"/>
          <w:lang w:val="uk-UA"/>
        </w:rPr>
      </w:pPr>
      <w:r w:rsidRPr="00C27BB1">
        <w:rPr>
          <w:lang w:val="uk-UA"/>
        </w:rPr>
        <w:t xml:space="preserve">- пункт 27 </w:t>
      </w:r>
      <w:r w:rsidRPr="00C27BB1">
        <w:rPr>
          <w:color w:val="000000"/>
          <w:lang w:val="uk-UA"/>
        </w:rPr>
        <w:t>розділу «</w:t>
      </w:r>
      <w:r w:rsidRPr="00C27BB1">
        <w:rPr>
          <w:rFonts w:eastAsia="DejaVu Sans"/>
          <w:lang w:val="uk-UA" w:eastAsia="zh-CN" w:bidi="hi-IN"/>
        </w:rPr>
        <w:t>Обмеження (обтяження) щодо    використання земельної ділянки</w:t>
      </w:r>
      <w:r w:rsidRPr="00C27BB1">
        <w:rPr>
          <w:color w:val="000000"/>
          <w:lang w:val="uk-UA"/>
        </w:rPr>
        <w:t>»:виключити;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 xml:space="preserve">- пункт 31  розділу « Інші права та </w:t>
      </w:r>
      <w:proofErr w:type="spellStart"/>
      <w:r w:rsidRPr="00C27BB1">
        <w:rPr>
          <w:rFonts w:eastAsia="DejaVu Sans"/>
          <w:lang w:val="uk-UA" w:eastAsia="zh-CN" w:bidi="hi-IN"/>
        </w:rPr>
        <w:t>обов’</w:t>
      </w:r>
      <w:r w:rsidRPr="00C27BB1">
        <w:rPr>
          <w:rFonts w:eastAsia="DejaVu Sans"/>
          <w:lang w:eastAsia="zh-CN" w:bidi="hi-IN"/>
        </w:rPr>
        <w:t>язки</w:t>
      </w:r>
      <w:proofErr w:type="spellEnd"/>
      <w:r w:rsidRPr="00C27BB1">
        <w:rPr>
          <w:rFonts w:eastAsia="DejaVu Sans"/>
          <w:lang w:eastAsia="zh-CN" w:bidi="hi-IN"/>
        </w:rPr>
        <w:t xml:space="preserve"> </w:t>
      </w:r>
      <w:proofErr w:type="spellStart"/>
      <w:r w:rsidRPr="00C27BB1">
        <w:rPr>
          <w:rFonts w:eastAsia="DejaVu Sans"/>
          <w:lang w:eastAsia="zh-CN" w:bidi="hi-IN"/>
        </w:rPr>
        <w:t>сторін</w:t>
      </w:r>
      <w:proofErr w:type="spellEnd"/>
      <w:r w:rsidRPr="00C27BB1">
        <w:rPr>
          <w:rFonts w:eastAsia="DejaVu Sans"/>
          <w:lang w:val="uk-UA" w:eastAsia="zh-CN" w:bidi="hi-IN"/>
        </w:rPr>
        <w:t xml:space="preserve"> »;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пункт 32  розділу « Ризик випадкового знищення або пошкодження</w:t>
      </w:r>
    </w:p>
    <w:p w:rsidR="005F6F48" w:rsidRPr="00C27BB1" w:rsidRDefault="005F6F48" w:rsidP="005F6F48">
      <w:pPr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об’єкта оренди чи його частини »;</w:t>
      </w:r>
    </w:p>
    <w:p w:rsidR="005F6F48" w:rsidRPr="00C27BB1" w:rsidRDefault="005F6F48" w:rsidP="005F6F48">
      <w:pPr>
        <w:pStyle w:val="a3"/>
        <w:jc w:val="both"/>
        <w:rPr>
          <w:rFonts w:eastAsia="DejaVu Sans"/>
          <w:lang w:val="uk-UA" w:eastAsia="zh-CN" w:bidi="hi-IN"/>
        </w:rPr>
      </w:pPr>
      <w:r w:rsidRPr="00C27BB1">
        <w:rPr>
          <w:rFonts w:eastAsia="DejaVu Sans"/>
          <w:lang w:val="uk-UA" w:eastAsia="zh-CN" w:bidi="hi-IN"/>
        </w:rPr>
        <w:t>- додати до пункту 37 розділу «Зміна умов договору і припинення його дії»;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додати розділ « Умови передачі у заставу та внесення до статутного фонду »;</w:t>
      </w:r>
    </w:p>
    <w:p w:rsidR="005F6F48" w:rsidRPr="00C27BB1" w:rsidRDefault="005F6F48" w:rsidP="005F6F48">
      <w:pPr>
        <w:rPr>
          <w:lang w:val="uk-UA"/>
        </w:rPr>
      </w:pPr>
      <w:r w:rsidRPr="00C27BB1">
        <w:rPr>
          <w:lang w:val="uk-UA"/>
        </w:rPr>
        <w:t>- замінити розділ « Прикінцеві положення »</w:t>
      </w:r>
    </w:p>
    <w:p w:rsidR="00684BF7" w:rsidRDefault="008B21F4" w:rsidP="008B21F4">
      <w:pPr>
        <w:pStyle w:val="a3"/>
        <w:ind w:left="57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9. </w:t>
      </w:r>
      <w:r w:rsidR="00C27BB1">
        <w:rPr>
          <w:rFonts w:eastAsia="DejaVu Sans"/>
          <w:lang w:val="uk-UA" w:eastAsia="zh-CN" w:bidi="hi-IN"/>
        </w:rPr>
        <w:t xml:space="preserve">« </w:t>
      </w:r>
      <w:r w:rsidR="00684BF7">
        <w:rPr>
          <w:rFonts w:eastAsia="DejaVu Sans"/>
          <w:lang w:val="uk-UA" w:eastAsia="zh-CN" w:bidi="hi-IN"/>
        </w:rPr>
        <w:t>Орендна плата вноситься орендар</w:t>
      </w:r>
      <w:r>
        <w:rPr>
          <w:rFonts w:eastAsia="DejaVu Sans"/>
          <w:lang w:val="uk-UA" w:eastAsia="zh-CN" w:bidi="hi-IN"/>
        </w:rPr>
        <w:t>ями</w:t>
      </w:r>
      <w:r w:rsidR="00684BF7">
        <w:rPr>
          <w:rFonts w:eastAsia="DejaVu Sans"/>
          <w:lang w:val="uk-UA" w:eastAsia="zh-CN" w:bidi="hi-IN"/>
        </w:rPr>
        <w:t xml:space="preserve"> у </w:t>
      </w:r>
      <w:r w:rsidR="00C27BB1">
        <w:rPr>
          <w:rFonts w:eastAsia="DejaVu Sans"/>
          <w:lang w:val="uk-UA" w:eastAsia="zh-CN" w:bidi="hi-IN"/>
        </w:rPr>
        <w:t xml:space="preserve">формі та розмірі: у </w:t>
      </w:r>
      <w:r w:rsidR="00684BF7">
        <w:rPr>
          <w:rFonts w:eastAsia="DejaVu Sans"/>
          <w:lang w:val="uk-UA" w:eastAsia="zh-CN" w:bidi="hi-IN"/>
        </w:rPr>
        <w:t>грошов</w:t>
      </w:r>
      <w:r w:rsidR="00C27BB1">
        <w:rPr>
          <w:rFonts w:eastAsia="DejaVu Sans"/>
          <w:lang w:val="uk-UA" w:eastAsia="zh-CN" w:bidi="hi-IN"/>
        </w:rPr>
        <w:t>ій</w:t>
      </w:r>
      <w:r w:rsidR="00684BF7">
        <w:rPr>
          <w:rFonts w:eastAsia="DejaVu Sans"/>
          <w:lang w:val="uk-UA" w:eastAsia="zh-CN" w:bidi="hi-IN"/>
        </w:rPr>
        <w:t xml:space="preserve"> </w:t>
      </w:r>
      <w:r w:rsidR="00C27BB1">
        <w:rPr>
          <w:rFonts w:eastAsia="DejaVu Sans"/>
          <w:lang w:val="uk-UA" w:eastAsia="zh-CN" w:bidi="hi-IN"/>
        </w:rPr>
        <w:t>формі –у гривнях, в розмірі 12 ( дванадцять ) % від нормативної грошової оцінки земельн</w:t>
      </w:r>
      <w:r>
        <w:rPr>
          <w:rFonts w:eastAsia="DejaVu Sans"/>
          <w:lang w:val="uk-UA" w:eastAsia="zh-CN" w:bidi="hi-IN"/>
        </w:rPr>
        <w:t>их</w:t>
      </w:r>
      <w:r w:rsidR="00C27BB1">
        <w:rPr>
          <w:rFonts w:eastAsia="DejaVu Sans"/>
          <w:lang w:val="uk-UA" w:eastAsia="zh-CN" w:bidi="hi-IN"/>
        </w:rPr>
        <w:t xml:space="preserve"> ділян</w:t>
      </w:r>
      <w:r>
        <w:rPr>
          <w:rFonts w:eastAsia="DejaVu Sans"/>
          <w:lang w:val="uk-UA" w:eastAsia="zh-CN" w:bidi="hi-IN"/>
        </w:rPr>
        <w:t>ок</w:t>
      </w:r>
      <w:r w:rsidR="00C27BB1">
        <w:rPr>
          <w:rFonts w:eastAsia="DejaVu Sans"/>
          <w:lang w:val="uk-UA" w:eastAsia="zh-CN" w:bidi="hi-IN"/>
        </w:rPr>
        <w:t xml:space="preserve"> </w:t>
      </w:r>
      <w:r w:rsidR="00684BF7">
        <w:rPr>
          <w:rFonts w:eastAsia="DejaVu Sans"/>
          <w:lang w:val="uk-UA" w:eastAsia="zh-CN" w:bidi="hi-IN"/>
        </w:rPr>
        <w:t xml:space="preserve">на рахунок </w:t>
      </w:r>
      <w:proofErr w:type="spellStart"/>
      <w:r w:rsidR="00684BF7">
        <w:rPr>
          <w:rFonts w:eastAsia="DejaVu Sans"/>
          <w:lang w:val="uk-UA" w:eastAsia="zh-CN" w:bidi="hi-IN"/>
        </w:rPr>
        <w:t>Смолінської</w:t>
      </w:r>
      <w:proofErr w:type="spellEnd"/>
      <w:r w:rsidR="00684BF7">
        <w:rPr>
          <w:rFonts w:eastAsia="DejaVu Sans"/>
          <w:lang w:val="uk-UA" w:eastAsia="zh-CN" w:bidi="hi-IN"/>
        </w:rPr>
        <w:t xml:space="preserve"> селищної ради </w:t>
      </w:r>
      <w:proofErr w:type="spellStart"/>
      <w:r w:rsidR="00684BF7">
        <w:rPr>
          <w:rFonts w:eastAsia="DejaVu Sans"/>
          <w:lang w:val="uk-UA" w:eastAsia="zh-CN" w:bidi="hi-IN"/>
        </w:rPr>
        <w:t>Новоукраїнського</w:t>
      </w:r>
      <w:proofErr w:type="spellEnd"/>
      <w:r w:rsidR="00684BF7">
        <w:rPr>
          <w:rFonts w:eastAsia="DejaVu Sans"/>
          <w:lang w:val="uk-UA" w:eastAsia="zh-CN" w:bidi="hi-IN"/>
        </w:rPr>
        <w:t xml:space="preserve"> району Кіровоградської області ».</w:t>
      </w:r>
    </w:p>
    <w:p w:rsidR="00905648" w:rsidRDefault="00905648" w:rsidP="009056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10.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та продовжити термін дії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07.08.2013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Кіровоградської області та ФГ «Межове», </w:t>
      </w:r>
      <w:r>
        <w:rPr>
          <w:lang w:val="uk-UA" w:eastAsia="uk-UA"/>
        </w:rPr>
        <w:t xml:space="preserve">терміном на 49 (сорок дев’ять) років земельну ділянку загальною площею 0,2000 га, кадастровий номер 35231558700:50:000:0302, яка знаходиться за адресою </w:t>
      </w:r>
      <w:proofErr w:type="spellStart"/>
      <w:r>
        <w:rPr>
          <w:lang w:val="uk-UA" w:eastAsia="uk-UA"/>
        </w:rPr>
        <w:t>смт.Смоліне</w:t>
      </w:r>
      <w:proofErr w:type="spellEnd"/>
      <w:r>
        <w:rPr>
          <w:lang w:val="uk-UA" w:eastAsia="uk-UA"/>
        </w:rPr>
        <w:t xml:space="preserve">, вул.. Геологів, 78, </w:t>
      </w:r>
      <w:r>
        <w:rPr>
          <w:rFonts w:eastAsia="DejaVu Sans"/>
          <w:lang w:val="uk-UA" w:eastAsia="zh-CN" w:bidi="hi-IN"/>
        </w:rPr>
        <w:t xml:space="preserve">для ведення сільського господарства з земель сільськогосподарського призначення, що перебувають у запасі </w:t>
      </w:r>
      <w:proofErr w:type="spellStart"/>
      <w:r>
        <w:rPr>
          <w:rFonts w:eastAsia="DejaVu Sans"/>
          <w:lang w:val="uk-UA" w:eastAsia="zh-CN" w:bidi="hi-IN"/>
        </w:rPr>
        <w:t>Смодлінської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ради, зі змінами до Договору оренди в такі пункти та розділи:</w:t>
      </w:r>
    </w:p>
    <w:p w:rsidR="00905648" w:rsidRDefault="00905648" w:rsidP="00905648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1, розділу  «Строк дії договору» викласти у наступній редакції : «Продовжити договір </w:t>
      </w:r>
      <w:proofErr w:type="spellStart"/>
      <w:r>
        <w:rPr>
          <w:rFonts w:eastAsia="DejaVu Sans"/>
          <w:lang w:val="uk-UA" w:eastAsia="zh-CN" w:bidi="hi-IN"/>
        </w:rPr>
        <w:t>оренти</w:t>
      </w:r>
      <w:proofErr w:type="spellEnd"/>
      <w:r>
        <w:rPr>
          <w:rFonts w:eastAsia="DejaVu Sans"/>
          <w:lang w:val="uk-UA" w:eastAsia="zh-CN" w:bidi="hi-IN"/>
        </w:rPr>
        <w:t xml:space="preserve"> на 10 (десять) років».</w:t>
      </w:r>
    </w:p>
    <w:p w:rsidR="00905648" w:rsidRDefault="00905648" w:rsidP="00905648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 розділу «Орендна плата» викласти в наступній редакції:</w:t>
      </w:r>
    </w:p>
    <w:p w:rsidR="00905648" w:rsidRDefault="00905648" w:rsidP="00905648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« Орендна плата вноситься орендарем у грошовому вигляді, згідно ставок прийнятих рішенням сесії </w:t>
      </w:r>
      <w:proofErr w:type="spellStart"/>
      <w:r>
        <w:rPr>
          <w:rFonts w:eastAsia="DejaVu Sans"/>
          <w:lang w:val="uk-UA" w:eastAsia="zh-CN" w:bidi="hi-IN"/>
        </w:rPr>
        <w:t>Смолінської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</w:t>
      </w:r>
      <w:proofErr w:type="spellStart"/>
      <w:r>
        <w:rPr>
          <w:rFonts w:eastAsia="DejaVu Sans"/>
          <w:lang w:val="uk-UA" w:eastAsia="zh-CN" w:bidi="hi-IN"/>
        </w:rPr>
        <w:t>радина</w:t>
      </w:r>
      <w:proofErr w:type="spellEnd"/>
      <w:r>
        <w:rPr>
          <w:rFonts w:eastAsia="DejaVu Sans"/>
          <w:lang w:val="uk-UA" w:eastAsia="zh-CN" w:bidi="hi-IN"/>
        </w:rPr>
        <w:t xml:space="preserve"> рахунок </w:t>
      </w:r>
      <w:proofErr w:type="spellStart"/>
      <w:r>
        <w:rPr>
          <w:rFonts w:eastAsia="DejaVu Sans"/>
          <w:lang w:val="uk-UA" w:eastAsia="zh-CN" w:bidi="hi-IN"/>
        </w:rPr>
        <w:t>Смолінської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 </w:t>
      </w:r>
      <w:proofErr w:type="spellStart"/>
      <w:r>
        <w:rPr>
          <w:rFonts w:eastAsia="DejaVu Sans"/>
          <w:lang w:val="uk-UA" w:eastAsia="zh-CN" w:bidi="hi-IN"/>
        </w:rPr>
        <w:t>Новоукраїнського</w:t>
      </w:r>
      <w:proofErr w:type="spellEnd"/>
      <w:r>
        <w:rPr>
          <w:rFonts w:eastAsia="DejaVu Sans"/>
          <w:lang w:val="uk-UA" w:eastAsia="zh-CN" w:bidi="hi-IN"/>
        </w:rPr>
        <w:t xml:space="preserve"> району Кіровоградської області ».</w:t>
      </w:r>
    </w:p>
    <w:p w:rsidR="00BE5B14" w:rsidRDefault="008B21F4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1</w:t>
      </w:r>
      <w:r w:rsidR="00905648">
        <w:rPr>
          <w:rFonts w:eastAsia="DejaVu Sans"/>
          <w:lang w:val="uk-UA" w:eastAsia="zh-CN" w:bidi="hi-IN"/>
        </w:rPr>
        <w:t>1</w:t>
      </w:r>
      <w:r>
        <w:rPr>
          <w:rFonts w:eastAsia="DejaVu Sans"/>
          <w:lang w:val="uk-UA" w:eastAsia="zh-CN" w:bidi="hi-IN"/>
        </w:rPr>
        <w:t xml:space="preserve">. </w:t>
      </w:r>
      <w:r w:rsidR="00BE5B14">
        <w:rPr>
          <w:rFonts w:eastAsia="DejaVu Sans"/>
          <w:lang w:val="uk-UA" w:eastAsia="zh-CN" w:bidi="hi-IN"/>
        </w:rPr>
        <w:t>Всі інші пункти договор</w:t>
      </w:r>
      <w:r>
        <w:rPr>
          <w:rFonts w:eastAsia="DejaVu Sans"/>
          <w:lang w:val="uk-UA" w:eastAsia="zh-CN" w:bidi="hi-IN"/>
        </w:rPr>
        <w:t>ів оренди землі</w:t>
      </w:r>
      <w:r w:rsidR="00BE5B14">
        <w:rPr>
          <w:rFonts w:eastAsia="DejaVu Sans"/>
          <w:lang w:val="uk-UA" w:eastAsia="zh-CN" w:bidi="hi-IN"/>
        </w:rPr>
        <w:t xml:space="preserve"> залишити незмінними.</w:t>
      </w:r>
    </w:p>
    <w:p w:rsidR="00332B76" w:rsidRDefault="008B21F4" w:rsidP="008B21F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1</w:t>
      </w:r>
      <w:r w:rsidR="00905648">
        <w:rPr>
          <w:lang w:val="uk-UA" w:eastAsia="uk-UA"/>
        </w:rPr>
        <w:t>2</w:t>
      </w:r>
      <w:r w:rsidR="00332B76">
        <w:rPr>
          <w:lang w:val="uk-UA" w:eastAsia="uk-UA"/>
        </w:rPr>
        <w:t xml:space="preserve">. Доручити голові </w:t>
      </w:r>
      <w:proofErr w:type="spellStart"/>
      <w:r w:rsidR="00332B76">
        <w:rPr>
          <w:lang w:val="uk-UA" w:eastAsia="uk-UA"/>
        </w:rPr>
        <w:t>Смолінської</w:t>
      </w:r>
      <w:proofErr w:type="spellEnd"/>
      <w:r w:rsidR="00332B76">
        <w:rPr>
          <w:lang w:val="uk-UA" w:eastAsia="uk-UA"/>
        </w:rPr>
        <w:t xml:space="preserve"> селищної ради Мазурі Миколі М</w:t>
      </w:r>
      <w:r>
        <w:rPr>
          <w:lang w:val="uk-UA" w:eastAsia="uk-UA"/>
        </w:rPr>
        <w:t>иколайовичу, скласти з орендарями АФГ « Союз »</w:t>
      </w:r>
      <w:r w:rsidR="00332B76">
        <w:rPr>
          <w:lang w:val="uk-UA" w:eastAsia="uk-UA"/>
        </w:rPr>
        <w:t xml:space="preserve"> </w:t>
      </w:r>
      <w:r w:rsidR="00332B76">
        <w:rPr>
          <w:rFonts w:eastAsia="DejaVu Sans"/>
          <w:lang w:val="uk-UA"/>
        </w:rPr>
        <w:t xml:space="preserve">ЄДРПОУ </w:t>
      </w:r>
      <w:r>
        <w:rPr>
          <w:rFonts w:eastAsia="DejaVu Sans"/>
          <w:lang w:val="uk-UA"/>
        </w:rPr>
        <w:t>22226762</w:t>
      </w:r>
      <w:r w:rsidR="00332B76">
        <w:rPr>
          <w:rFonts w:eastAsia="DejaVu Sans"/>
          <w:lang w:val="uk-UA"/>
        </w:rPr>
        <w:t xml:space="preserve"> </w:t>
      </w:r>
      <w:r w:rsidR="00332B76">
        <w:rPr>
          <w:lang w:val="uk-UA" w:eastAsia="uk-UA"/>
        </w:rPr>
        <w:t xml:space="preserve">в особі </w:t>
      </w:r>
      <w:r>
        <w:rPr>
          <w:lang w:val="uk-UA" w:eastAsia="uk-UA"/>
        </w:rPr>
        <w:t>директора</w:t>
      </w:r>
      <w:r w:rsidR="00332B76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Колечкіна</w:t>
      </w:r>
      <w:proofErr w:type="spellEnd"/>
      <w:r>
        <w:rPr>
          <w:lang w:val="uk-UA" w:eastAsia="uk-UA"/>
        </w:rPr>
        <w:t xml:space="preserve"> Олександра Олександровича, СФГ « Лада » </w:t>
      </w:r>
      <w:r>
        <w:rPr>
          <w:rFonts w:eastAsia="DejaVu Sans"/>
          <w:lang w:val="uk-UA"/>
        </w:rPr>
        <w:t xml:space="preserve">ЄДРПОУ 31518441 </w:t>
      </w:r>
      <w:r>
        <w:rPr>
          <w:lang w:val="uk-UA" w:eastAsia="uk-UA"/>
        </w:rPr>
        <w:t>в особі директор</w:t>
      </w:r>
      <w:r w:rsidR="00905648">
        <w:rPr>
          <w:lang w:val="uk-UA" w:eastAsia="uk-UA"/>
        </w:rPr>
        <w:t>а Ковальова Володимира Іванович,</w:t>
      </w:r>
      <w:r w:rsidR="00332B76">
        <w:rPr>
          <w:rFonts w:eastAsia="DejaVu Sans"/>
          <w:lang w:val="uk-UA"/>
        </w:rPr>
        <w:t xml:space="preserve"> </w:t>
      </w:r>
      <w:r>
        <w:rPr>
          <w:lang w:val="uk-UA" w:eastAsia="uk-UA"/>
        </w:rPr>
        <w:t xml:space="preserve">ФГ « Юлія » </w:t>
      </w:r>
      <w:r>
        <w:rPr>
          <w:rFonts w:eastAsia="DejaVu Sans"/>
          <w:lang w:val="uk-UA"/>
        </w:rPr>
        <w:t xml:space="preserve">ЄДРПОУ 31972815 </w:t>
      </w:r>
      <w:r>
        <w:rPr>
          <w:lang w:val="uk-UA" w:eastAsia="uk-UA"/>
        </w:rPr>
        <w:t xml:space="preserve">в особі директора </w:t>
      </w:r>
      <w:proofErr w:type="spellStart"/>
      <w:r>
        <w:rPr>
          <w:lang w:val="uk-UA" w:eastAsia="uk-UA"/>
        </w:rPr>
        <w:t>Діордіци</w:t>
      </w:r>
      <w:proofErr w:type="spellEnd"/>
      <w:r>
        <w:rPr>
          <w:lang w:val="uk-UA" w:eastAsia="uk-UA"/>
        </w:rPr>
        <w:t xml:space="preserve"> Володимира Анатолійовича</w:t>
      </w:r>
      <w:r w:rsidR="00905648">
        <w:rPr>
          <w:lang w:val="uk-UA" w:eastAsia="uk-UA"/>
        </w:rPr>
        <w:t xml:space="preserve"> та ФГ «Межове» в особі голови Гаєвського </w:t>
      </w:r>
      <w:proofErr w:type="spellStart"/>
      <w:r w:rsidR="00905648">
        <w:rPr>
          <w:lang w:val="uk-UA" w:eastAsia="uk-UA"/>
        </w:rPr>
        <w:t>Микорли</w:t>
      </w:r>
      <w:proofErr w:type="spellEnd"/>
      <w:r w:rsidR="00905648">
        <w:rPr>
          <w:lang w:val="uk-UA" w:eastAsia="uk-UA"/>
        </w:rPr>
        <w:t xml:space="preserve"> Анатолійовича </w:t>
      </w:r>
      <w:r w:rsidR="00905648">
        <w:rPr>
          <w:rFonts w:eastAsia="DejaVu Sans"/>
          <w:lang w:val="uk-UA"/>
        </w:rPr>
        <w:t>ЄДРПОУ 23234019</w:t>
      </w:r>
      <w:r w:rsidR="00332B76">
        <w:rPr>
          <w:lang w:val="uk-UA" w:eastAsia="uk-UA"/>
        </w:rPr>
        <w:t xml:space="preserve"> Додаткові угоди до Договорів </w:t>
      </w:r>
      <w:r w:rsidR="00332B76" w:rsidRPr="00810624">
        <w:rPr>
          <w:lang w:val="uk-UA" w:eastAsia="uk-UA"/>
        </w:rPr>
        <w:t xml:space="preserve">оренди </w:t>
      </w:r>
      <w:r w:rsidR="00332B76">
        <w:rPr>
          <w:lang w:val="uk-UA" w:eastAsia="uk-UA"/>
        </w:rPr>
        <w:t>землі у відповідності до даного рішення.</w:t>
      </w:r>
    </w:p>
    <w:p w:rsidR="00332B76" w:rsidRPr="00781677" w:rsidRDefault="008B21F4" w:rsidP="00332B76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1</w:t>
      </w:r>
      <w:r w:rsidR="00905648">
        <w:rPr>
          <w:rFonts w:eastAsia="DejaVu Sans"/>
          <w:lang w:val="uk-UA" w:eastAsia="zh-CN" w:bidi="hi-IN"/>
        </w:rPr>
        <w:t>3</w:t>
      </w:r>
      <w:r>
        <w:rPr>
          <w:rFonts w:eastAsia="DejaVu Sans"/>
          <w:lang w:val="uk-UA" w:eastAsia="zh-CN" w:bidi="hi-IN"/>
        </w:rPr>
        <w:t xml:space="preserve">. </w:t>
      </w:r>
      <w:r w:rsidR="00332B76" w:rsidRPr="0061065C">
        <w:rPr>
          <w:rFonts w:eastAsia="DejaVu Sans"/>
          <w:lang w:val="uk-UA" w:eastAsia="zh-CN" w:bidi="hi-IN"/>
        </w:rPr>
        <w:t>Оренда</w:t>
      </w:r>
      <w:r w:rsidR="00332B76">
        <w:rPr>
          <w:rFonts w:eastAsia="DejaVu Sans"/>
          <w:lang w:val="uk-UA" w:eastAsia="zh-CN" w:bidi="hi-IN"/>
        </w:rPr>
        <w:t>р</w:t>
      </w:r>
      <w:r>
        <w:rPr>
          <w:rFonts w:eastAsia="DejaVu Sans"/>
          <w:lang w:val="uk-UA" w:eastAsia="zh-CN" w:bidi="hi-IN"/>
        </w:rPr>
        <w:t>ям</w:t>
      </w:r>
      <w:r w:rsidR="00332B76">
        <w:rPr>
          <w:rFonts w:eastAsia="DejaVu Sans"/>
          <w:lang w:val="uk-UA" w:eastAsia="zh-CN" w:bidi="hi-IN"/>
        </w:rPr>
        <w:t xml:space="preserve"> </w:t>
      </w:r>
      <w:r w:rsidR="00332B76" w:rsidRPr="0061065C">
        <w:rPr>
          <w:rFonts w:eastAsia="DejaVu Sans"/>
          <w:lang w:val="uk-UA" w:eastAsia="zh-CN" w:bidi="hi-IN"/>
        </w:rPr>
        <w:t>здійснити  державну</w:t>
      </w:r>
      <w:r w:rsidR="00332B76">
        <w:rPr>
          <w:rFonts w:eastAsia="DejaVu Sans"/>
          <w:lang w:val="uk-UA" w:eastAsia="zh-CN" w:bidi="hi-IN"/>
        </w:rPr>
        <w:t xml:space="preserve"> реєстрацію прав оренди згідно Д</w:t>
      </w:r>
      <w:r w:rsidR="00332B76" w:rsidRPr="0061065C">
        <w:rPr>
          <w:rFonts w:eastAsia="DejaVu Sans"/>
          <w:lang w:val="uk-UA" w:eastAsia="zh-CN" w:bidi="hi-IN"/>
        </w:rPr>
        <w:t>одатков</w:t>
      </w:r>
      <w:r>
        <w:rPr>
          <w:rFonts w:eastAsia="DejaVu Sans"/>
          <w:lang w:val="uk-UA" w:eastAsia="zh-CN" w:bidi="hi-IN"/>
        </w:rPr>
        <w:t>их угод до договорів</w:t>
      </w:r>
      <w:r w:rsidR="00332B76" w:rsidRPr="0061065C">
        <w:rPr>
          <w:rFonts w:eastAsia="DejaVu Sans"/>
          <w:lang w:val="uk-UA" w:eastAsia="zh-CN" w:bidi="hi-IN"/>
        </w:rPr>
        <w:t xml:space="preserve"> оренди земельн</w:t>
      </w:r>
      <w:r>
        <w:rPr>
          <w:rFonts w:eastAsia="DejaVu Sans"/>
          <w:lang w:val="uk-UA" w:eastAsia="zh-CN" w:bidi="hi-IN"/>
        </w:rPr>
        <w:t>их ділянок</w:t>
      </w:r>
      <w:r w:rsidR="00332B76" w:rsidRPr="0061065C">
        <w:rPr>
          <w:rFonts w:eastAsia="DejaVu Sans"/>
          <w:lang w:val="uk-UA" w:eastAsia="zh-CN" w:bidi="hi-IN"/>
        </w:rPr>
        <w:t xml:space="preserve">. </w:t>
      </w:r>
    </w:p>
    <w:p w:rsidR="0077407A" w:rsidRDefault="008B21F4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lastRenderedPageBreak/>
        <w:t xml:space="preserve">   1</w:t>
      </w:r>
      <w:r w:rsidR="00905648">
        <w:rPr>
          <w:noProof/>
          <w:lang w:val="uk-UA"/>
        </w:rPr>
        <w:t>4</w:t>
      </w:r>
      <w:r w:rsidR="0077407A">
        <w:rPr>
          <w:noProof/>
          <w:lang w:val="uk-UA"/>
        </w:rPr>
        <w:t xml:space="preserve">.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Default="0077407A" w:rsidP="00F432EB">
      <w:pPr>
        <w:pStyle w:val="a3"/>
        <w:rPr>
          <w:lang w:val="uk-UA"/>
        </w:rPr>
      </w:pPr>
      <w:r>
        <w:rPr>
          <w:bCs/>
          <w:sz w:val="22"/>
          <w:szCs w:val="22"/>
          <w:lang w:val="uk-UA"/>
        </w:rPr>
        <w:t xml:space="preserve">Селищний  голова                                         </w:t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  <w:t xml:space="preserve">          Микола МАЗУРА</w:t>
      </w:r>
    </w:p>
    <w:p w:rsidR="00A242D4" w:rsidRDefault="00A242D4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332B76" w:rsidRDefault="000B30F0" w:rsidP="000B30F0">
      <w:pPr>
        <w:rPr>
          <w:lang w:val="uk-UA"/>
        </w:rPr>
      </w:pPr>
      <w:r>
        <w:rPr>
          <w:lang w:val="uk-UA"/>
        </w:rPr>
        <w:t xml:space="preserve">                                                     </w:t>
      </w:r>
    </w:p>
    <w:p w:rsidR="00332B76" w:rsidRDefault="00332B76" w:rsidP="000B30F0">
      <w:pPr>
        <w:rPr>
          <w:lang w:val="uk-UA"/>
        </w:rPr>
      </w:pPr>
    </w:p>
    <w:p w:rsidR="00332B76" w:rsidRDefault="00332B76" w:rsidP="000B30F0">
      <w:pPr>
        <w:rPr>
          <w:lang w:val="uk-UA"/>
        </w:rPr>
      </w:pPr>
    </w:p>
    <w:p w:rsidR="00A81A5E" w:rsidRDefault="00A81A5E" w:rsidP="000B30F0">
      <w:pPr>
        <w:rPr>
          <w:lang w:val="uk-UA"/>
        </w:rPr>
      </w:pPr>
    </w:p>
    <w:p w:rsidR="00A81A5E" w:rsidRDefault="00A81A5E" w:rsidP="000B30F0">
      <w:pPr>
        <w:rPr>
          <w:lang w:val="uk-UA"/>
        </w:rPr>
      </w:pPr>
    </w:p>
    <w:p w:rsidR="00332B76" w:rsidRDefault="00332B76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2011 року, зареєстрованого у відділі Держкомзему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районі , про що у Державному реєстрі земель вчинено запис від 05 серпня 2011 року за № 352318684000689 про внесення змін до договору оренди земельної ділянки кадастровий номер 3523186800:02:000:9051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28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  <w:t>А</w:t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«Союз» ЄДРПОУ 22226762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Колечкіна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Олександра Олександровича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1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1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2" w:name="_Hlk26950667"/>
      <w:r>
        <w:rPr>
          <w:rFonts w:eastAsia="Arial"/>
          <w:color w:val="000000"/>
          <w:szCs w:val="22"/>
          <w:lang w:val="uk-UA" w:eastAsia="en-US"/>
        </w:rPr>
        <w:t>від 2011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</w:t>
      </w:r>
      <w:r>
        <w:rPr>
          <w:rFonts w:eastAsia="Arial"/>
          <w:color w:val="000000"/>
          <w:szCs w:val="22"/>
          <w:lang w:val="uk-UA" w:eastAsia="en-US"/>
        </w:rPr>
        <w:t>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 2011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 xml:space="preserve">№ </w:t>
      </w:r>
      <w:r>
        <w:rPr>
          <w:rFonts w:eastAsia="Arial"/>
          <w:color w:val="000000"/>
          <w:szCs w:val="22"/>
          <w:lang w:val="uk-UA" w:eastAsia="en-US"/>
        </w:rPr>
        <w:t xml:space="preserve">352318684000689, загальною площею 36,7058 га кадастровий номер 3523186800:02:000:9051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bookmarkEnd w:id="2"/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 xml:space="preserve">352318684000689, загальною площею 36,7058 га кадастровий номер 3523186800:02:000:9051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Pr="001349AB" w:rsidRDefault="001756F2" w:rsidP="001756F2">
      <w:pPr>
        <w:pStyle w:val="a6"/>
        <w:ind w:left="660"/>
        <w:jc w:val="both"/>
        <w:rPr>
          <w:lang w:val="uk-UA"/>
        </w:rPr>
      </w:pPr>
      <w:r>
        <w:rPr>
          <w:lang w:val="uk-UA"/>
        </w:rPr>
        <w:t>1.1.</w:t>
      </w:r>
      <w:r w:rsidRPr="001349AB">
        <w:rPr>
          <w:lang w:val="uk-UA"/>
        </w:rPr>
        <w:t xml:space="preserve">Орендодавець надає, а орендар приймає в строкове платне користування земельну ділянку для ведення товарного сільськогосподарського виробництва </w:t>
      </w:r>
      <w:r>
        <w:rPr>
          <w:lang w:val="uk-UA"/>
        </w:rPr>
        <w:br/>
      </w:r>
      <w:r w:rsidRPr="001349AB">
        <w:rPr>
          <w:lang w:val="uk-UA"/>
        </w:rPr>
        <w:t>( відповідно до КВЦПЗ: А. 01.01).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3523186800:02:000:9051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lang w:val="uk-UA"/>
        </w:rPr>
      </w:pPr>
      <w:r>
        <w:rPr>
          <w:lang w:val="uk-UA"/>
        </w:rPr>
        <w:t xml:space="preserve">   2. В оренду передається земельна ділянка загальною  площею </w:t>
      </w:r>
      <w:r w:rsidRPr="006A5F13">
        <w:rPr>
          <w:b/>
          <w:i/>
          <w:u w:val="single"/>
          <w:lang w:val="uk-UA"/>
        </w:rPr>
        <w:t>36,</w:t>
      </w:r>
      <w:r>
        <w:rPr>
          <w:b/>
          <w:i/>
          <w:u w:val="single"/>
          <w:lang w:val="uk-UA"/>
        </w:rPr>
        <w:t>7058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36,7058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3523186800:02:000:9051,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1429797,17 грн. </w:t>
      </w:r>
      <w:r>
        <w:rPr>
          <w:b/>
          <w:lang w:val="uk-UA"/>
        </w:rPr>
        <w:br/>
      </w:r>
      <w:r>
        <w:rPr>
          <w:b/>
          <w:i/>
          <w:lang w:val="uk-UA"/>
        </w:rPr>
        <w:t xml:space="preserve">( </w:t>
      </w:r>
      <w:r w:rsidRPr="006A5F13">
        <w:rPr>
          <w:b/>
          <w:i/>
          <w:u w:val="single"/>
          <w:lang w:val="uk-UA"/>
        </w:rPr>
        <w:t xml:space="preserve">Один мільйон </w:t>
      </w:r>
      <w:r>
        <w:rPr>
          <w:b/>
          <w:i/>
          <w:u w:val="single"/>
          <w:lang w:val="uk-UA"/>
        </w:rPr>
        <w:t xml:space="preserve">чотириста двадцять дев’ять </w:t>
      </w:r>
      <w:r w:rsidRPr="008C5D35">
        <w:rPr>
          <w:b/>
          <w:i/>
          <w:u w:val="single"/>
          <w:lang w:val="uk-UA"/>
        </w:rPr>
        <w:t xml:space="preserve"> тисяч </w:t>
      </w:r>
      <w:r>
        <w:rPr>
          <w:b/>
          <w:i/>
          <w:u w:val="single"/>
          <w:lang w:val="uk-UA"/>
        </w:rPr>
        <w:t>сімсот дев’яносто сім</w:t>
      </w:r>
      <w:r w:rsidRPr="008C5D35">
        <w:rPr>
          <w:b/>
          <w:i/>
          <w:u w:val="single"/>
          <w:lang w:val="uk-UA"/>
        </w:rPr>
        <w:t xml:space="preserve"> г</w:t>
      </w:r>
      <w:r>
        <w:rPr>
          <w:b/>
          <w:i/>
          <w:u w:val="single"/>
          <w:lang w:val="uk-UA"/>
        </w:rPr>
        <w:t>ривень</w:t>
      </w:r>
      <w:r w:rsidRPr="008C5D35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>17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lastRenderedPageBreak/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31.12.2036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171575,66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Сто сімдесят одна тисяча п’ятсот сімдесят п’ять гривень 66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(відповідно до КВЦПЗ А.01.01).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 31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Обов’язки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lastRenderedPageBreak/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- пункт 32</w:t>
      </w:r>
      <w:r w:rsidRPr="00E641EF">
        <w:rPr>
          <w:rFonts w:eastAsia="DejaVu Sans"/>
          <w:b/>
          <w:lang w:val="uk-UA" w:eastAsia="zh-CN" w:bidi="hi-IN"/>
        </w:rPr>
        <w:t xml:space="preserve">  розділу « </w:t>
      </w:r>
      <w:r>
        <w:rPr>
          <w:rFonts w:eastAsia="DejaVu Sans"/>
          <w:b/>
          <w:lang w:val="uk-UA" w:eastAsia="zh-CN" w:bidi="hi-IN"/>
        </w:rPr>
        <w:t>Ризик випадкового знищення або пошкодження</w:t>
      </w: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об’єкта оренди чи його частини »</w:t>
      </w:r>
    </w:p>
    <w:p w:rsidR="001756F2" w:rsidRPr="009F6A31" w:rsidRDefault="001756F2" w:rsidP="001756F2">
      <w:pPr>
        <w:rPr>
          <w:rFonts w:eastAsia="DejaVu Sans"/>
          <w:lang w:val="uk-UA" w:eastAsia="zh-CN" w:bidi="hi-IN"/>
        </w:rPr>
      </w:pPr>
      <w:r w:rsidRPr="009F6A31">
        <w:rPr>
          <w:rFonts w:eastAsia="DejaVu Sans"/>
          <w:lang w:val="uk-UA" w:eastAsia="zh-CN" w:bidi="hi-IN"/>
        </w:rPr>
        <w:t xml:space="preserve">32. </w:t>
      </w:r>
      <w:r>
        <w:rPr>
          <w:rFonts w:eastAsia="DejaVu Sans"/>
          <w:lang w:val="uk-UA" w:eastAsia="zh-CN" w:bidi="hi-IN"/>
        </w:rPr>
        <w:t xml:space="preserve">Ризик випадкового знищення або пошкодження об’єкта оренди чи його частини </w:t>
      </w:r>
      <w:proofErr w:type="spellStart"/>
      <w:r>
        <w:rPr>
          <w:rFonts w:eastAsia="DejaVu Sans"/>
          <w:lang w:val="uk-UA" w:eastAsia="zh-CN" w:bidi="hi-IN"/>
        </w:rPr>
        <w:t>несе-</w:t>
      </w:r>
      <w:proofErr w:type="spellEnd"/>
      <w:r>
        <w:rPr>
          <w:rFonts w:eastAsia="DejaVu Sans"/>
          <w:lang w:val="uk-UA" w:eastAsia="zh-CN" w:bidi="hi-IN"/>
        </w:rPr>
        <w:t xml:space="preserve"> орендар.</w:t>
      </w:r>
    </w:p>
    <w:p w:rsidR="001756F2" w:rsidRDefault="001756F2" w:rsidP="001756F2">
      <w:pPr>
        <w:jc w:val="center"/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та змінами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>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 xml:space="preserve">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br/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>352318684000689.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АФГ «Союз»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26225,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Маловисківський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Хмельове, вул. Берегова, 3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22226762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Олександр КОЛЕЧКІН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332B76" w:rsidRDefault="00332B76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2011 року, зареєстрованого у відділі Держкомзему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районі , про що у Державному реєстрі земель вчинено запис від 05 серпня 2011 року за № 352318684000689 про внесення змін до договору оренди земельної ділянки кадастровий номер 3523186800:02:000:9050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28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  <w:t>А</w:t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«Союз» ЄДРПОУ 22226762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Колечкіна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Олександра Олександровича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2011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</w:t>
      </w:r>
      <w:r>
        <w:rPr>
          <w:rFonts w:eastAsia="Arial"/>
          <w:color w:val="000000"/>
          <w:szCs w:val="22"/>
          <w:lang w:val="uk-UA" w:eastAsia="en-US"/>
        </w:rPr>
        <w:t>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 2011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 xml:space="preserve">№ </w:t>
      </w:r>
      <w:r>
        <w:rPr>
          <w:rFonts w:eastAsia="Arial"/>
          <w:color w:val="000000"/>
          <w:szCs w:val="22"/>
          <w:lang w:val="uk-UA" w:eastAsia="en-US"/>
        </w:rPr>
        <w:t xml:space="preserve">352318684000689, загальною площею 14,9999 га кадастровий номер 3523186800:02:000:9050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 xml:space="preserve">352318684000689, загальною площею 14,9999 га кадастровий номер 3523186800:02:000:9050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Pr="001349AB" w:rsidRDefault="001756F2" w:rsidP="001756F2">
      <w:pPr>
        <w:pStyle w:val="a6"/>
        <w:ind w:left="660"/>
        <w:jc w:val="both"/>
        <w:rPr>
          <w:lang w:val="uk-UA"/>
        </w:rPr>
      </w:pPr>
      <w:r>
        <w:rPr>
          <w:lang w:val="uk-UA"/>
        </w:rPr>
        <w:t>1.1.</w:t>
      </w:r>
      <w:r w:rsidRPr="001349AB">
        <w:rPr>
          <w:lang w:val="uk-UA"/>
        </w:rPr>
        <w:t xml:space="preserve">Орендодавець надає, а орендар приймає в строкове платне користування земельну ділянку для ведення товарного сільськогосподарського виробництва </w:t>
      </w:r>
      <w:r>
        <w:rPr>
          <w:lang w:val="uk-UA"/>
        </w:rPr>
        <w:br/>
      </w:r>
      <w:r w:rsidRPr="001349AB">
        <w:rPr>
          <w:lang w:val="uk-UA"/>
        </w:rPr>
        <w:t>( відповідно до КВЦПЗ: А. 01.01).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3523186800:02:000:9050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14,9999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14,9999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3523186800:02:000:9050,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495971,09 грн. </w:t>
      </w:r>
      <w:r>
        <w:rPr>
          <w:b/>
          <w:lang w:val="uk-UA"/>
        </w:rPr>
        <w:br/>
      </w:r>
      <w:r>
        <w:rPr>
          <w:b/>
          <w:i/>
          <w:lang w:val="uk-UA"/>
        </w:rPr>
        <w:t xml:space="preserve">( </w:t>
      </w:r>
      <w:r>
        <w:rPr>
          <w:b/>
          <w:i/>
          <w:u w:val="single"/>
          <w:lang w:val="uk-UA"/>
        </w:rPr>
        <w:t>Чотириста дев’яносто п’ять</w:t>
      </w:r>
      <w:r w:rsidRPr="008C5D35">
        <w:rPr>
          <w:b/>
          <w:i/>
          <w:u w:val="single"/>
          <w:lang w:val="uk-UA"/>
        </w:rPr>
        <w:t xml:space="preserve"> тисяч </w:t>
      </w:r>
      <w:r>
        <w:rPr>
          <w:b/>
          <w:i/>
          <w:u w:val="single"/>
          <w:lang w:val="uk-UA"/>
        </w:rPr>
        <w:t>дев’ятсот сімдесят одна</w:t>
      </w:r>
      <w:r w:rsidRPr="008C5D35">
        <w:rPr>
          <w:b/>
          <w:i/>
          <w:u w:val="single"/>
          <w:lang w:val="uk-UA"/>
        </w:rPr>
        <w:t xml:space="preserve"> г</w:t>
      </w:r>
      <w:r>
        <w:rPr>
          <w:b/>
          <w:i/>
          <w:u w:val="single"/>
          <w:lang w:val="uk-UA"/>
        </w:rPr>
        <w:t>ривня</w:t>
      </w:r>
      <w:r w:rsidRPr="008C5D35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>09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lastRenderedPageBreak/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31.12.2036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59516,53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П’ятдесят дев’ять тисяч п’ятсот шістнадцять гривень 53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6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(відповідно до КВЦПЗ А.01.01).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 31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Обов’язки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lastRenderedPageBreak/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- пункт 32</w:t>
      </w:r>
      <w:r w:rsidRPr="00E641EF">
        <w:rPr>
          <w:rFonts w:eastAsia="DejaVu Sans"/>
          <w:b/>
          <w:lang w:val="uk-UA" w:eastAsia="zh-CN" w:bidi="hi-IN"/>
        </w:rPr>
        <w:t xml:space="preserve">  розділу « </w:t>
      </w:r>
      <w:r>
        <w:rPr>
          <w:rFonts w:eastAsia="DejaVu Sans"/>
          <w:b/>
          <w:lang w:val="uk-UA" w:eastAsia="zh-CN" w:bidi="hi-IN"/>
        </w:rPr>
        <w:t>Ризик випадкового знищення або пошкодження</w:t>
      </w: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об’єкта оренди чи його частини »</w:t>
      </w:r>
    </w:p>
    <w:p w:rsidR="001756F2" w:rsidRPr="009F6A31" w:rsidRDefault="001756F2" w:rsidP="001756F2">
      <w:pPr>
        <w:rPr>
          <w:rFonts w:eastAsia="DejaVu Sans"/>
          <w:lang w:val="uk-UA" w:eastAsia="zh-CN" w:bidi="hi-IN"/>
        </w:rPr>
      </w:pPr>
      <w:r w:rsidRPr="009F6A31">
        <w:rPr>
          <w:rFonts w:eastAsia="DejaVu Sans"/>
          <w:lang w:val="uk-UA" w:eastAsia="zh-CN" w:bidi="hi-IN"/>
        </w:rPr>
        <w:t xml:space="preserve">32. </w:t>
      </w:r>
      <w:r>
        <w:rPr>
          <w:rFonts w:eastAsia="DejaVu Sans"/>
          <w:lang w:val="uk-UA" w:eastAsia="zh-CN" w:bidi="hi-IN"/>
        </w:rPr>
        <w:t xml:space="preserve">Ризик випадкового знищення або пошкодження об’єкта оренди чи його частини </w:t>
      </w:r>
      <w:proofErr w:type="spellStart"/>
      <w:r>
        <w:rPr>
          <w:rFonts w:eastAsia="DejaVu Sans"/>
          <w:lang w:val="uk-UA" w:eastAsia="zh-CN" w:bidi="hi-IN"/>
        </w:rPr>
        <w:t>несе-</w:t>
      </w:r>
      <w:proofErr w:type="spellEnd"/>
      <w:r>
        <w:rPr>
          <w:rFonts w:eastAsia="DejaVu Sans"/>
          <w:lang w:val="uk-UA" w:eastAsia="zh-CN" w:bidi="hi-IN"/>
        </w:rPr>
        <w:t xml:space="preserve"> орендар.</w:t>
      </w:r>
    </w:p>
    <w:p w:rsidR="001756F2" w:rsidRDefault="001756F2" w:rsidP="001756F2">
      <w:pPr>
        <w:jc w:val="center"/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та змінами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>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 xml:space="preserve">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br/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>352318684000689.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АФГ «Союз»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26225,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Маловисківський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Хмельове, вул. Берегова, 3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22226762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Олександр КОЛЕЧКІН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2011 року, зареєстрованого у відділі Держкомзему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районі , про що у Державному реєстрі земель вчинено запис від 05 серпня 2011 року за № 352318384000690 про внесення змін до договору оренди земельної ділянки кадастровий номер 3523183800:02:000:9021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28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  <w:t>А</w:t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«Союз» ЄДРПОУ 22226762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Колечкіна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Олександра Олександровича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2011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</w:t>
      </w:r>
      <w:r>
        <w:rPr>
          <w:rFonts w:eastAsia="Arial"/>
          <w:color w:val="000000"/>
          <w:szCs w:val="22"/>
          <w:lang w:val="uk-UA" w:eastAsia="en-US"/>
        </w:rPr>
        <w:t>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 2011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 xml:space="preserve">№ </w:t>
      </w:r>
      <w:r>
        <w:rPr>
          <w:rFonts w:eastAsia="Arial"/>
          <w:color w:val="000000"/>
          <w:szCs w:val="22"/>
          <w:lang w:val="uk-UA" w:eastAsia="en-US"/>
        </w:rPr>
        <w:t xml:space="preserve">352318384000690, загальною площею 14,0001 га кадастровий номер 3523183800:02:000:9021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 xml:space="preserve">352318384000690, загальною площею 14,0001 га кадастровий номер 3523183800:02:000:9021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Pr="001349AB" w:rsidRDefault="001756F2" w:rsidP="001756F2">
      <w:pPr>
        <w:pStyle w:val="a6"/>
        <w:ind w:left="660"/>
        <w:jc w:val="both"/>
        <w:rPr>
          <w:lang w:val="uk-UA"/>
        </w:rPr>
      </w:pPr>
      <w:r>
        <w:rPr>
          <w:lang w:val="uk-UA"/>
        </w:rPr>
        <w:t>1.1.</w:t>
      </w:r>
      <w:r w:rsidRPr="001349AB">
        <w:rPr>
          <w:lang w:val="uk-UA"/>
        </w:rPr>
        <w:t xml:space="preserve">Орендодавець надає, а орендар приймає в строкове платне користування земельну ділянку для ведення товарного сільськогосподарського виробництва </w:t>
      </w:r>
      <w:r>
        <w:rPr>
          <w:lang w:val="uk-UA"/>
        </w:rPr>
        <w:br/>
      </w:r>
      <w:r w:rsidRPr="001349AB">
        <w:rPr>
          <w:lang w:val="uk-UA"/>
        </w:rPr>
        <w:t>( відповідно до КВЦПЗ: А. 01.01).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3523183800:02:000:9021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14,0001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14,0001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3523183800:02:000:9021,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473246,52 грн. </w:t>
      </w:r>
      <w:r>
        <w:rPr>
          <w:b/>
          <w:lang w:val="uk-UA"/>
        </w:rPr>
        <w:br/>
      </w:r>
      <w:r>
        <w:rPr>
          <w:b/>
          <w:i/>
          <w:lang w:val="uk-UA"/>
        </w:rPr>
        <w:t xml:space="preserve">( </w:t>
      </w:r>
      <w:r>
        <w:rPr>
          <w:b/>
          <w:i/>
          <w:u w:val="single"/>
          <w:lang w:val="uk-UA"/>
        </w:rPr>
        <w:t>Чотириста сімдесят три</w:t>
      </w:r>
      <w:r w:rsidRPr="008C5D35">
        <w:rPr>
          <w:b/>
          <w:i/>
          <w:u w:val="single"/>
          <w:lang w:val="uk-UA"/>
        </w:rPr>
        <w:t xml:space="preserve"> тисяч</w:t>
      </w:r>
      <w:r>
        <w:rPr>
          <w:b/>
          <w:i/>
          <w:u w:val="single"/>
          <w:lang w:val="uk-UA"/>
        </w:rPr>
        <w:t>і</w:t>
      </w:r>
      <w:r w:rsidRPr="008C5D35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двісті сорок шість</w:t>
      </w:r>
      <w:r w:rsidRPr="008C5D35">
        <w:rPr>
          <w:b/>
          <w:i/>
          <w:u w:val="single"/>
          <w:lang w:val="uk-UA"/>
        </w:rPr>
        <w:t xml:space="preserve"> г</w:t>
      </w:r>
      <w:r>
        <w:rPr>
          <w:b/>
          <w:i/>
          <w:u w:val="single"/>
          <w:lang w:val="uk-UA"/>
        </w:rPr>
        <w:t>ривень</w:t>
      </w:r>
      <w:r w:rsidRPr="008C5D35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>52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lastRenderedPageBreak/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31.12.2036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56789,58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П’ятдесят шість тисяч сімсот вісімдесят дев’ять гривень 58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7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(відповідно до КВЦПЗ А.01.01).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 31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Обов’язки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lastRenderedPageBreak/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- пункт 32</w:t>
      </w:r>
      <w:r w:rsidRPr="00E641EF">
        <w:rPr>
          <w:rFonts w:eastAsia="DejaVu Sans"/>
          <w:b/>
          <w:lang w:val="uk-UA" w:eastAsia="zh-CN" w:bidi="hi-IN"/>
        </w:rPr>
        <w:t xml:space="preserve">  розділу « </w:t>
      </w:r>
      <w:r>
        <w:rPr>
          <w:rFonts w:eastAsia="DejaVu Sans"/>
          <w:b/>
          <w:lang w:val="uk-UA" w:eastAsia="zh-CN" w:bidi="hi-IN"/>
        </w:rPr>
        <w:t>Ризик випадкового знищення або пошкодження</w:t>
      </w: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об’єкта оренди чи його частини »</w:t>
      </w:r>
    </w:p>
    <w:p w:rsidR="001756F2" w:rsidRPr="009F6A31" w:rsidRDefault="001756F2" w:rsidP="001756F2">
      <w:pPr>
        <w:rPr>
          <w:rFonts w:eastAsia="DejaVu Sans"/>
          <w:lang w:val="uk-UA" w:eastAsia="zh-CN" w:bidi="hi-IN"/>
        </w:rPr>
      </w:pPr>
      <w:r w:rsidRPr="009F6A31">
        <w:rPr>
          <w:rFonts w:eastAsia="DejaVu Sans"/>
          <w:lang w:val="uk-UA" w:eastAsia="zh-CN" w:bidi="hi-IN"/>
        </w:rPr>
        <w:t xml:space="preserve">32. </w:t>
      </w:r>
      <w:r>
        <w:rPr>
          <w:rFonts w:eastAsia="DejaVu Sans"/>
          <w:lang w:val="uk-UA" w:eastAsia="zh-CN" w:bidi="hi-IN"/>
        </w:rPr>
        <w:t xml:space="preserve">Ризик випадкового знищення або пошкодження об’єкта оренди чи його частини </w:t>
      </w:r>
      <w:proofErr w:type="spellStart"/>
      <w:r>
        <w:rPr>
          <w:rFonts w:eastAsia="DejaVu Sans"/>
          <w:lang w:val="uk-UA" w:eastAsia="zh-CN" w:bidi="hi-IN"/>
        </w:rPr>
        <w:t>несе-</w:t>
      </w:r>
      <w:proofErr w:type="spellEnd"/>
      <w:r>
        <w:rPr>
          <w:rFonts w:eastAsia="DejaVu Sans"/>
          <w:lang w:val="uk-UA" w:eastAsia="zh-CN" w:bidi="hi-IN"/>
        </w:rPr>
        <w:t xml:space="preserve"> орендар.</w:t>
      </w:r>
    </w:p>
    <w:p w:rsidR="001756F2" w:rsidRDefault="001756F2" w:rsidP="001756F2">
      <w:pPr>
        <w:jc w:val="center"/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та змінами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від </w:t>
      </w:r>
      <w:r>
        <w:rPr>
          <w:color w:val="000000"/>
          <w:lang w:val="uk-UA"/>
        </w:rPr>
        <w:t xml:space="preserve">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>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>352318384000690.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АФГ «Союз»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26225,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Маловисківський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Хмельове, вул. Берегова, 3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22226762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Олександр КОЛЕЧКІН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2011 року, зареєстрованого у відділі Держкомзему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районі , про що у Державному реєстрі земель вчинено запис від 05 серпня 2011 року за № 352318384000690 про внесення змін до договору оренди земельної ділянки кадастровий номер 3523183800:02:000:9022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28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  <w:t>А</w:t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«Союз» ЄДРПОУ 22226762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Колечкіна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Олександра Олександровича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2011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</w:t>
      </w:r>
      <w:r>
        <w:rPr>
          <w:rFonts w:eastAsia="Arial"/>
          <w:color w:val="000000"/>
          <w:szCs w:val="22"/>
          <w:lang w:val="uk-UA" w:eastAsia="en-US"/>
        </w:rPr>
        <w:t>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 2011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 xml:space="preserve">№ </w:t>
      </w:r>
      <w:r>
        <w:rPr>
          <w:rFonts w:eastAsia="Arial"/>
          <w:color w:val="000000"/>
          <w:szCs w:val="22"/>
          <w:lang w:val="uk-UA" w:eastAsia="en-US"/>
        </w:rPr>
        <w:t xml:space="preserve">352318384000690, загальною площею 11,3000 га кадастровий номер 3523183800:02:000:9022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 xml:space="preserve">352318384000690, загальною площею 11,3000 га кадастровий номер 3523183800:02:000:9022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Pr="001349AB" w:rsidRDefault="001756F2" w:rsidP="001756F2">
      <w:pPr>
        <w:pStyle w:val="a6"/>
        <w:ind w:left="660"/>
        <w:jc w:val="both"/>
        <w:rPr>
          <w:lang w:val="uk-UA"/>
        </w:rPr>
      </w:pPr>
      <w:r>
        <w:rPr>
          <w:lang w:val="uk-UA"/>
        </w:rPr>
        <w:t>1.1.</w:t>
      </w:r>
      <w:r w:rsidRPr="001349AB">
        <w:rPr>
          <w:lang w:val="uk-UA"/>
        </w:rPr>
        <w:t xml:space="preserve">Орендодавець надає, а орендар приймає в строкове платне користування земельну ділянку для ведення товарного сільськогосподарського виробництва </w:t>
      </w:r>
      <w:r>
        <w:rPr>
          <w:lang w:val="uk-UA"/>
        </w:rPr>
        <w:br/>
      </w:r>
      <w:r w:rsidRPr="001349AB">
        <w:rPr>
          <w:lang w:val="uk-UA"/>
        </w:rPr>
        <w:t>( відповідно до КВЦПЗ: А. 01.01).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3523183800:02:000:9022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11,3000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11,3000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3523183800:02:000:9022,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364322,66 грн. </w:t>
      </w:r>
      <w:r>
        <w:rPr>
          <w:b/>
          <w:lang w:val="uk-UA"/>
        </w:rPr>
        <w:br/>
      </w:r>
      <w:r>
        <w:rPr>
          <w:b/>
          <w:i/>
          <w:lang w:val="uk-UA"/>
        </w:rPr>
        <w:t xml:space="preserve">( </w:t>
      </w:r>
      <w:r>
        <w:rPr>
          <w:b/>
          <w:i/>
          <w:u w:val="single"/>
          <w:lang w:val="uk-UA"/>
        </w:rPr>
        <w:t>Триста шістдесят чотири</w:t>
      </w:r>
      <w:r w:rsidRPr="008C5D35">
        <w:rPr>
          <w:b/>
          <w:i/>
          <w:u w:val="single"/>
          <w:lang w:val="uk-UA"/>
        </w:rPr>
        <w:t xml:space="preserve"> тисяч</w:t>
      </w:r>
      <w:r>
        <w:rPr>
          <w:b/>
          <w:i/>
          <w:u w:val="single"/>
          <w:lang w:val="uk-UA"/>
        </w:rPr>
        <w:t>і</w:t>
      </w:r>
      <w:r w:rsidRPr="008C5D35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триста двадцять дві</w:t>
      </w:r>
      <w:r w:rsidRPr="008C5D35">
        <w:rPr>
          <w:b/>
          <w:i/>
          <w:u w:val="single"/>
          <w:lang w:val="uk-UA"/>
        </w:rPr>
        <w:t xml:space="preserve"> г</w:t>
      </w:r>
      <w:r>
        <w:rPr>
          <w:b/>
          <w:i/>
          <w:u w:val="single"/>
          <w:lang w:val="uk-UA"/>
        </w:rPr>
        <w:t>ривні</w:t>
      </w:r>
      <w:r w:rsidRPr="008C5D35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>66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lastRenderedPageBreak/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31.12.2036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43718,72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Сорок три тисячі сімсот вісімнадцять гривень 72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8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(відповідно до КВЦПЗ А.01.01).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 31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Обов’язки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lastRenderedPageBreak/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- пункт 32</w:t>
      </w:r>
      <w:r w:rsidRPr="00E641EF">
        <w:rPr>
          <w:rFonts w:eastAsia="DejaVu Sans"/>
          <w:b/>
          <w:lang w:val="uk-UA" w:eastAsia="zh-CN" w:bidi="hi-IN"/>
        </w:rPr>
        <w:t xml:space="preserve">  розділу « </w:t>
      </w:r>
      <w:r>
        <w:rPr>
          <w:rFonts w:eastAsia="DejaVu Sans"/>
          <w:b/>
          <w:lang w:val="uk-UA" w:eastAsia="zh-CN" w:bidi="hi-IN"/>
        </w:rPr>
        <w:t>Ризик випадкового знищення або пошкодження</w:t>
      </w:r>
    </w:p>
    <w:p w:rsidR="001756F2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об’єкта оренди чи його частини »</w:t>
      </w:r>
    </w:p>
    <w:p w:rsidR="001756F2" w:rsidRPr="009F6A31" w:rsidRDefault="001756F2" w:rsidP="001756F2">
      <w:pPr>
        <w:rPr>
          <w:rFonts w:eastAsia="DejaVu Sans"/>
          <w:lang w:val="uk-UA" w:eastAsia="zh-CN" w:bidi="hi-IN"/>
        </w:rPr>
      </w:pPr>
      <w:r w:rsidRPr="009F6A31">
        <w:rPr>
          <w:rFonts w:eastAsia="DejaVu Sans"/>
          <w:lang w:val="uk-UA" w:eastAsia="zh-CN" w:bidi="hi-IN"/>
        </w:rPr>
        <w:t xml:space="preserve">32. </w:t>
      </w:r>
      <w:r>
        <w:rPr>
          <w:rFonts w:eastAsia="DejaVu Sans"/>
          <w:lang w:val="uk-UA" w:eastAsia="zh-CN" w:bidi="hi-IN"/>
        </w:rPr>
        <w:t xml:space="preserve">Ризик випадкового знищення або пошкодження об’єкта оренди чи його частини </w:t>
      </w:r>
      <w:proofErr w:type="spellStart"/>
      <w:r>
        <w:rPr>
          <w:rFonts w:eastAsia="DejaVu Sans"/>
          <w:lang w:val="uk-UA" w:eastAsia="zh-CN" w:bidi="hi-IN"/>
        </w:rPr>
        <w:t>несе-</w:t>
      </w:r>
      <w:proofErr w:type="spellEnd"/>
      <w:r>
        <w:rPr>
          <w:rFonts w:eastAsia="DejaVu Sans"/>
          <w:lang w:val="uk-UA" w:eastAsia="zh-CN" w:bidi="hi-IN"/>
        </w:rPr>
        <w:t xml:space="preserve"> орендар.</w:t>
      </w:r>
    </w:p>
    <w:p w:rsidR="001756F2" w:rsidRDefault="001756F2" w:rsidP="001756F2">
      <w:pPr>
        <w:jc w:val="center"/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та змінами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від </w:t>
      </w:r>
      <w:r>
        <w:rPr>
          <w:color w:val="000000"/>
          <w:lang w:val="uk-UA"/>
        </w:rPr>
        <w:t xml:space="preserve">2011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r>
        <w:rPr>
          <w:rFonts w:eastAsia="Arial"/>
          <w:color w:val="000000"/>
          <w:szCs w:val="22"/>
          <w:lang w:val="uk-UA" w:eastAsia="en-US"/>
        </w:rPr>
        <w:t xml:space="preserve">відділі Держкомзему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районі</w:t>
      </w:r>
      <w:r w:rsidRPr="007A2E51">
        <w:rPr>
          <w:rFonts w:eastAsia="Arial"/>
          <w:color w:val="000000"/>
          <w:szCs w:val="22"/>
          <w:lang w:val="uk-UA" w:eastAsia="en-US"/>
        </w:rPr>
        <w:t>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05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серпня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</w:t>
      </w:r>
      <w:r>
        <w:rPr>
          <w:rFonts w:eastAsia="Arial"/>
          <w:color w:val="000000"/>
          <w:szCs w:val="22"/>
          <w:lang w:val="uk-UA" w:eastAsia="en-US"/>
        </w:rPr>
        <w:t>11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року за № </w:t>
      </w:r>
      <w:r>
        <w:rPr>
          <w:rFonts w:eastAsia="Arial"/>
          <w:color w:val="000000"/>
          <w:szCs w:val="22"/>
          <w:lang w:val="uk-UA" w:eastAsia="en-US"/>
        </w:rPr>
        <w:t>352318384000690.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АФГ «Союз»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26225,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Маловисківський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Хмельове, вул. Берегова, 3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22226762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Олександр КОЛЕЧКІН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26 січня 2009 року, зареєстрованого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26 січня 2009 року за № 04.09.374.00001 про внесення змін до договору оренди земельної ділянки кадастровий номер 3523183800:02:000:9046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24 » травня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>СФГ «Лада» ЄДРПОУ 31518441 в особі директора Ковальова Володимира Івановича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26 січня 2009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26 січня 2009 року за № 04.09.374.00001</w:t>
      </w:r>
      <w:r>
        <w:rPr>
          <w:rFonts w:eastAsia="Arial"/>
          <w:color w:val="000000"/>
          <w:szCs w:val="22"/>
          <w:lang w:val="uk-UA" w:eastAsia="en-US"/>
        </w:rPr>
        <w:t xml:space="preserve">, загальною площею 25,1030 га кадастровий номер 3523183800:02:000:9046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26 січня  2009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26 січня 2009 року за № 04.09.374.00001</w:t>
      </w:r>
      <w:r>
        <w:rPr>
          <w:rFonts w:eastAsia="Arial"/>
          <w:color w:val="000000"/>
          <w:szCs w:val="22"/>
          <w:lang w:val="uk-UA" w:eastAsia="en-US"/>
        </w:rPr>
        <w:t xml:space="preserve">, загальною площею 25,1030 га кадастровий номер 3523183800:02:000:9046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 1 розділу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Pr="007912C3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ведення товарного сільськогосподарського виробництва ( відповідно до </w:t>
      </w:r>
      <w:r w:rsidRPr="007912C3">
        <w:rPr>
          <w:lang w:val="uk-UA"/>
        </w:rPr>
        <w:t>КВЦПЗ: А. 01.01)</w:t>
      </w:r>
      <w:r>
        <w:rPr>
          <w:lang w:val="uk-UA"/>
        </w:rPr>
        <w:t>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3523183800:02:000:9046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 w:rsidRPr="00B52EC4">
        <w:rPr>
          <w:b/>
          <w:i/>
          <w:u w:val="single"/>
          <w:lang w:val="uk-UA"/>
        </w:rPr>
        <w:t>25,1030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Pr="00B52EC4">
        <w:rPr>
          <w:b/>
          <w:u w:val="single"/>
          <w:lang w:val="uk-UA"/>
        </w:rPr>
        <w:t>25,1030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3523183800:02:000:9046, станом на 19.05.2023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979825,86 грн.  </w:t>
      </w:r>
      <w:r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Дев’ятсот сімдесят дев’ять тисяч вісімсот двадцять п’ять гривень  86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lang w:val="uk-UA"/>
        </w:rPr>
        <w:t xml:space="preserve">   </w:t>
      </w: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lastRenderedPageBreak/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26.01.2034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117579,15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Сто сімнадцять тисяч  п’ятсот сімдесят дев’ять гривень 15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9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(відповідно до КВЦПЗ А.01.01).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28,29,30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26.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27.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  <w:bookmarkStart w:id="3" w:name="143"/>
      <w:bookmarkStart w:id="4" w:name="144"/>
      <w:bookmarkEnd w:id="3"/>
      <w:bookmarkEnd w:id="4"/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5" w:name="n156"/>
      <w:bookmarkEnd w:id="5"/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 xml:space="preserve">.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lastRenderedPageBreak/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rPr>
          <w:rFonts w:eastAsia="DejaVu Sans"/>
          <w:lang w:val="uk-UA" w:eastAsia="zh-CN" w:bidi="hi-IN"/>
        </w:rPr>
      </w:pPr>
    </w:p>
    <w:p w:rsidR="001756F2" w:rsidRPr="00F65FD7" w:rsidRDefault="001756F2" w:rsidP="001756F2">
      <w:pPr>
        <w:jc w:val="center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пункт 34 </w:t>
      </w:r>
      <w:r w:rsidRPr="00410777">
        <w:rPr>
          <w:rFonts w:eastAsia="DejaVu Sans"/>
          <w:b/>
          <w:lang w:val="uk-UA" w:eastAsia="zh-CN" w:bidi="hi-IN"/>
        </w:rPr>
        <w:t xml:space="preserve">розділу «Страхування </w:t>
      </w:r>
      <w:proofErr w:type="spellStart"/>
      <w:r w:rsidRPr="00410777">
        <w:rPr>
          <w:rFonts w:eastAsia="DejaVu Sans"/>
          <w:b/>
          <w:lang w:val="uk-UA" w:eastAsia="zh-CN" w:bidi="hi-IN"/>
        </w:rPr>
        <w:t>об’</w:t>
      </w:r>
      <w:r w:rsidRPr="00410777">
        <w:rPr>
          <w:rFonts w:eastAsia="DejaVu Sans"/>
          <w:b/>
          <w:lang w:eastAsia="zh-CN" w:bidi="hi-IN"/>
        </w:rPr>
        <w:t>єкта</w:t>
      </w:r>
      <w:proofErr w:type="spellEnd"/>
      <w:r w:rsidRPr="00410777">
        <w:rPr>
          <w:rFonts w:eastAsia="DejaVu Sans"/>
          <w:b/>
          <w:lang w:eastAsia="zh-CN" w:bidi="hi-IN"/>
        </w:rPr>
        <w:t xml:space="preserve"> </w:t>
      </w:r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оренди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Pr="000B30F0" w:rsidRDefault="001756F2" w:rsidP="001756F2">
      <w:pPr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34.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1756F2" w:rsidRDefault="001756F2" w:rsidP="001756F2">
      <w:pPr>
        <w:pStyle w:val="a3"/>
        <w:ind w:left="1020"/>
        <w:jc w:val="both"/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пункт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jc w:val="both"/>
        <w:rPr>
          <w:shd w:val="clear" w:color="auto" w:fill="FFFFFF"/>
          <w:lang w:val="uk-UA"/>
        </w:rPr>
      </w:pPr>
      <w:r>
        <w:rPr>
          <w:sz w:val="20"/>
          <w:szCs w:val="20"/>
          <w:lang w:val="uk-UA"/>
        </w:rPr>
        <w:t xml:space="preserve">      </w:t>
      </w:r>
      <w:bookmarkStart w:id="8" w:name="184"/>
      <w:bookmarkStart w:id="9" w:name="190"/>
      <w:bookmarkStart w:id="10" w:name="191"/>
      <w:bookmarkStart w:id="11" w:name="192"/>
      <w:bookmarkEnd w:id="8"/>
      <w:bookmarkEnd w:id="9"/>
      <w:bookmarkEnd w:id="10"/>
      <w:bookmarkEnd w:id="11"/>
      <w:r>
        <w:rPr>
          <w:lang w:val="uk-UA"/>
        </w:rPr>
        <w:t xml:space="preserve">     </w:t>
      </w: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 26 січня  2009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26 січня 2009 року за № 04.09.374.00001</w:t>
      </w:r>
      <w:r>
        <w:rPr>
          <w:rFonts w:eastAsia="Arial"/>
          <w:color w:val="000000"/>
          <w:szCs w:val="22"/>
          <w:lang w:val="uk-UA" w:eastAsia="en-US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СФГ «Лада»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26221,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Нововознесенка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Самсонівська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7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31518441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Володимир КОВАЛЬОВ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/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19 квітня 2007 року, зареєстрованого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04. лютого 2009 року за № 04.09.374.00023 про внесення змін до договору оренди земельної ділянки кадастровий номер 3523182400:02:000:9021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26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«Юлія» ЄДРПОУ 31972815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Діордіци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Володимира Анатолійовича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19 квітня 2007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>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14,2412 га кадастровий номер 3523182400:02:000:9021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14,2412 га кадастровий номер 3523182400:02:000:9021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Default="001756F2" w:rsidP="001756F2">
      <w:pPr>
        <w:pStyle w:val="a6"/>
        <w:numPr>
          <w:ilvl w:val="1"/>
          <w:numId w:val="10"/>
        </w:numPr>
        <w:jc w:val="both"/>
        <w:rPr>
          <w:lang w:val="uk-UA"/>
        </w:rPr>
      </w:pPr>
      <w:r w:rsidRPr="008C5D35">
        <w:rPr>
          <w:lang w:val="uk-UA"/>
        </w:rPr>
        <w:t>Орендодавець надає, а орендар приймає в строкове платне користування земельну ділянку для ведення фермерського господарства ( відповідно до КВЦПЗ: А. 01.02).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3523182400:02:000:9021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14,2412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14,2412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3523182400:02:000:9021,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451263,65 грн. </w:t>
      </w:r>
      <w:r>
        <w:rPr>
          <w:b/>
          <w:lang w:val="uk-UA"/>
        </w:rPr>
        <w:br/>
      </w:r>
      <w:r>
        <w:rPr>
          <w:b/>
          <w:i/>
          <w:lang w:val="uk-UA"/>
        </w:rPr>
        <w:t xml:space="preserve">( </w:t>
      </w:r>
      <w:r>
        <w:rPr>
          <w:b/>
          <w:i/>
          <w:u w:val="single"/>
          <w:lang w:val="uk-UA"/>
        </w:rPr>
        <w:t>Чотириста п’ятдесят одна</w:t>
      </w:r>
      <w:r w:rsidRPr="008C5D35">
        <w:rPr>
          <w:b/>
          <w:i/>
          <w:u w:val="single"/>
          <w:lang w:val="uk-UA"/>
        </w:rPr>
        <w:t xml:space="preserve"> тисяч</w:t>
      </w:r>
      <w:r>
        <w:rPr>
          <w:b/>
          <w:i/>
          <w:u w:val="single"/>
          <w:lang w:val="uk-UA"/>
        </w:rPr>
        <w:t>а</w:t>
      </w:r>
      <w:r w:rsidRPr="008C5D35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двісті шістдесят три</w:t>
      </w:r>
      <w:r w:rsidRPr="008C5D35">
        <w:rPr>
          <w:b/>
          <w:i/>
          <w:u w:val="single"/>
          <w:lang w:val="uk-UA"/>
        </w:rPr>
        <w:t xml:space="preserve"> г</w:t>
      </w:r>
      <w:r>
        <w:rPr>
          <w:b/>
          <w:i/>
          <w:u w:val="single"/>
          <w:lang w:val="uk-UA"/>
        </w:rPr>
        <w:t>ривні</w:t>
      </w:r>
      <w:r w:rsidRPr="008C5D35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>65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04.02.2034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54151,64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П’ятдесят чотири тисячі сто п’ятдесят одна гривня 64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фермерського господарства (відповідно до КВЦПЗ А.01.02).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28,29,30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 28. </w:t>
      </w:r>
      <w:r w:rsidRPr="00922EF4">
        <w:rPr>
          <w:b/>
          <w:lang w:val="uk-UA"/>
        </w:rPr>
        <w:t>Права орендодавця</w:t>
      </w:r>
      <w:r>
        <w:rPr>
          <w:b/>
          <w:lang w:val="uk-UA"/>
        </w:rPr>
        <w:t>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lastRenderedPageBreak/>
        <w:t xml:space="preserve">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29.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>23.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ФГ «Юлія»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26200,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м. Мала Виска, вул. Європейська, 89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31972815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Володимир ДІОРДІЦА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19 квітня 2007 року, зареєстрованого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04. лютого 2009 року за № 04.09.374.00023 про внесення змін до договору оренди земельної ділянки кадастровий номер 3523182400:02:000:9020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26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«Юлія» ЄДРПОУ 31972815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Діордіци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Володимира Анатолійовича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19 квітня 2007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>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23,7423 га кадастровий номер 3523182400:02:000:9020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23,7423 га кадастровий номер 3523182400:02:000:9020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Default="001756F2" w:rsidP="001756F2">
      <w:pPr>
        <w:pStyle w:val="a6"/>
        <w:numPr>
          <w:ilvl w:val="1"/>
          <w:numId w:val="10"/>
        </w:numPr>
        <w:jc w:val="both"/>
        <w:rPr>
          <w:lang w:val="uk-UA"/>
        </w:rPr>
      </w:pPr>
      <w:r w:rsidRPr="008C5D35">
        <w:rPr>
          <w:lang w:val="uk-UA"/>
        </w:rPr>
        <w:t>Орендодавець надає, а орендар приймає в строкове платне користування земельну ділянку для ведення фермерського господарства ( відповідно до КВЦПЗ: А. 01.02).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3523182400:02:000:9020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23,7423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23,7423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3523182400:02:000:9020, станом на 26.06.2023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775939,02 грн.  </w:t>
      </w:r>
      <w:r>
        <w:rPr>
          <w:b/>
          <w:i/>
          <w:lang w:val="uk-UA"/>
        </w:rPr>
        <w:t xml:space="preserve">( </w:t>
      </w:r>
      <w:r>
        <w:rPr>
          <w:b/>
          <w:i/>
          <w:u w:val="single"/>
          <w:lang w:val="uk-UA"/>
        </w:rPr>
        <w:t xml:space="preserve">Сімсот сімдесят п’ять </w:t>
      </w:r>
      <w:r w:rsidRPr="008C5D35">
        <w:rPr>
          <w:b/>
          <w:i/>
          <w:u w:val="single"/>
          <w:lang w:val="uk-UA"/>
        </w:rPr>
        <w:t xml:space="preserve">тисяч </w:t>
      </w:r>
      <w:r>
        <w:rPr>
          <w:b/>
          <w:i/>
          <w:u w:val="single"/>
          <w:lang w:val="uk-UA"/>
        </w:rPr>
        <w:t>дев’ятсот триста дев’ять</w:t>
      </w:r>
      <w:r w:rsidRPr="008C5D35">
        <w:rPr>
          <w:b/>
          <w:i/>
          <w:u w:val="single"/>
          <w:lang w:val="uk-UA"/>
        </w:rPr>
        <w:t xml:space="preserve"> гривень  </w:t>
      </w:r>
      <w:r>
        <w:rPr>
          <w:b/>
          <w:i/>
          <w:u w:val="single"/>
          <w:lang w:val="uk-UA"/>
        </w:rPr>
        <w:t>02</w:t>
      </w:r>
      <w:r w:rsidRPr="008C5D35">
        <w:rPr>
          <w:b/>
          <w:i/>
          <w:u w:val="single"/>
          <w:lang w:val="uk-UA"/>
        </w:rPr>
        <w:t xml:space="preserve">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04.02.2034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93112,68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Дев’яносто три тисячі сто дванадцять гривень 68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фермерського господарства (відповідно до КВЦПЗ А.01.02).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28,29,30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 28. </w:t>
      </w:r>
      <w:r w:rsidRPr="00922EF4">
        <w:rPr>
          <w:b/>
          <w:lang w:val="uk-UA"/>
        </w:rPr>
        <w:t>Права орендодавця</w:t>
      </w:r>
      <w:r>
        <w:rPr>
          <w:b/>
          <w:lang w:val="uk-UA"/>
        </w:rPr>
        <w:t>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lastRenderedPageBreak/>
        <w:t xml:space="preserve">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29.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>23.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ФГ «Юлія»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26200,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м. Мала Виска, вул. Європейська, 89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31972815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Володимир ДІОРДІЦА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1756F2" w:rsidRDefault="001756F2" w:rsidP="001756F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 від 19 квітня 2007 року, зареєстрованого у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Маловисківському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04. лютого 2009 року за № 04.09.374.00023 про внесення змін до договору оренди земельної ділянки кадастровий номер 3523182400:02:000:9022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 26 » червня 2023 року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Україні», з однієї сторони,</w:t>
      </w:r>
    </w:p>
    <w:p w:rsidR="001756F2" w:rsidRDefault="001756F2" w:rsidP="001756F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ФГ «Юлія» ЄДРПОУ 31972815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Діордіци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Володимира Анатолійовича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від 19 квітня 2007 року</w:t>
      </w:r>
      <w:r>
        <w:rPr>
          <w:lang w:val="uk-UA"/>
        </w:rPr>
        <w:t xml:space="preserve">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реєстрі земель вчинено запис від </w:t>
      </w:r>
      <w:r>
        <w:rPr>
          <w:rFonts w:eastAsia="Arial"/>
          <w:color w:val="000000"/>
          <w:szCs w:val="22"/>
          <w:lang w:val="uk-UA" w:eastAsia="en-US"/>
        </w:rPr>
        <w:t>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</w:t>
      </w:r>
      <w:r>
        <w:rPr>
          <w:rFonts w:eastAsia="Arial"/>
          <w:color w:val="000000"/>
          <w:szCs w:val="22"/>
          <w:lang w:val="uk-UA" w:eastAsia="en-US"/>
        </w:rPr>
        <w:br/>
      </w:r>
      <w:r w:rsidRPr="007A2E51">
        <w:rPr>
          <w:rFonts w:eastAsia="Arial"/>
          <w:color w:val="000000"/>
          <w:szCs w:val="22"/>
          <w:lang w:val="uk-UA" w:eastAsia="en-US"/>
        </w:rPr>
        <w:t>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62,0218 га кадастровий номер 3523182400:02:000:9022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</w:t>
      </w:r>
      <w:r>
        <w:rPr>
          <w:color w:val="000000"/>
          <w:lang w:val="uk-UA"/>
        </w:rPr>
        <w:t>домовились про наступне: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від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 xml:space="preserve">23, загальною площею 62,0218 га кадастровий номер 3523182400:02:000:9022  га, для ведення фермерського господарства КВЦПЗ А.01.02,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Маловисківської</w:t>
      </w:r>
      <w:proofErr w:type="spellEnd"/>
      <w:r>
        <w:rPr>
          <w:color w:val="000000"/>
          <w:lang w:val="uk-UA"/>
        </w:rPr>
        <w:t xml:space="preserve"> районної державної адміністрації 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</w:t>
      </w:r>
      <w:r w:rsidRPr="006C5C2E">
        <w:rPr>
          <w:b/>
          <w:color w:val="000000"/>
          <w:lang w:val="uk-UA"/>
        </w:rPr>
        <w:t xml:space="preserve"> «Предмет договору»:</w:t>
      </w:r>
    </w:p>
    <w:p w:rsidR="001756F2" w:rsidRPr="00A83ABB" w:rsidRDefault="001756F2" w:rsidP="001756F2">
      <w:pPr>
        <w:jc w:val="center"/>
        <w:rPr>
          <w:color w:val="000000"/>
          <w:lang w:val="uk-UA"/>
        </w:rPr>
      </w:pPr>
    </w:p>
    <w:p w:rsidR="001756F2" w:rsidRDefault="001756F2" w:rsidP="001756F2">
      <w:pPr>
        <w:pStyle w:val="a6"/>
        <w:numPr>
          <w:ilvl w:val="1"/>
          <w:numId w:val="10"/>
        </w:numPr>
        <w:jc w:val="both"/>
        <w:rPr>
          <w:lang w:val="uk-UA"/>
        </w:rPr>
      </w:pPr>
      <w:r w:rsidRPr="008C5D35">
        <w:rPr>
          <w:lang w:val="uk-UA"/>
        </w:rPr>
        <w:t>Орендодавець надає, а орендар приймає в строкове платне користування земельну ділянку для ведення фермерського господарства ( відповідно до КВЦПЗ: А. 01.02).</w:t>
      </w:r>
    </w:p>
    <w:p w:rsidR="001756F2" w:rsidRPr="008C5D35" w:rsidRDefault="001756F2" w:rsidP="001756F2">
      <w:pPr>
        <w:pStyle w:val="a6"/>
        <w:ind w:left="675"/>
        <w:jc w:val="both"/>
        <w:rPr>
          <w:lang w:val="uk-UA"/>
        </w:rPr>
      </w:pPr>
    </w:p>
    <w:p w:rsidR="001756F2" w:rsidRPr="008C5D35" w:rsidRDefault="001756F2" w:rsidP="001756F2">
      <w:pPr>
        <w:pStyle w:val="a6"/>
        <w:ind w:left="375"/>
        <w:jc w:val="center"/>
        <w:rPr>
          <w:b/>
          <w:lang w:val="uk-UA"/>
        </w:rPr>
      </w:pPr>
      <w:r w:rsidRPr="008C5D35">
        <w:rPr>
          <w:b/>
          <w:lang w:val="uk-UA"/>
        </w:rPr>
        <w:t xml:space="preserve">- додати пункти </w:t>
      </w:r>
      <w:r>
        <w:rPr>
          <w:b/>
          <w:lang w:val="uk-UA"/>
        </w:rPr>
        <w:t>1.2</w:t>
      </w:r>
      <w:r w:rsidRPr="008C5D35">
        <w:rPr>
          <w:b/>
          <w:lang w:val="uk-UA"/>
        </w:rPr>
        <w:t>,</w:t>
      </w:r>
      <w:r>
        <w:rPr>
          <w:b/>
          <w:lang w:val="uk-UA"/>
        </w:rPr>
        <w:t>1.3</w:t>
      </w:r>
      <w:r w:rsidRPr="008C5D35">
        <w:rPr>
          <w:b/>
          <w:lang w:val="uk-UA"/>
        </w:rPr>
        <w:t xml:space="preserve"> до розділу </w:t>
      </w:r>
      <w:r w:rsidRPr="008C5D35">
        <w:rPr>
          <w:lang w:val="uk-UA"/>
        </w:rPr>
        <w:t xml:space="preserve"> </w:t>
      </w:r>
      <w:r w:rsidRPr="008C5D35">
        <w:rPr>
          <w:b/>
          <w:color w:val="000000"/>
          <w:lang w:val="uk-UA"/>
        </w:rPr>
        <w:t>«</w:t>
      </w:r>
      <w:r>
        <w:rPr>
          <w:b/>
          <w:color w:val="000000"/>
          <w:lang w:val="uk-UA"/>
        </w:rPr>
        <w:t>Предмет договору</w:t>
      </w:r>
      <w:r w:rsidRPr="008C5D35">
        <w:rPr>
          <w:b/>
          <w:color w:val="000000"/>
          <w:lang w:val="uk-UA"/>
        </w:rPr>
        <w:t>»:</w:t>
      </w:r>
    </w:p>
    <w:p w:rsidR="001756F2" w:rsidRPr="008C5D35" w:rsidRDefault="001756F2" w:rsidP="001756F2">
      <w:pPr>
        <w:pStyle w:val="a6"/>
        <w:ind w:left="675"/>
        <w:jc w:val="center"/>
        <w:rPr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3523182400:02:000:9022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Смолінська</w:t>
      </w:r>
      <w:proofErr w:type="spellEnd"/>
      <w:r>
        <w:rPr>
          <w:i/>
          <w:u w:val="single"/>
          <w:lang w:val="uk-UA"/>
        </w:rPr>
        <w:t xml:space="preserve"> селищна рада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 ( за межами населеного пункту ).</w:t>
      </w:r>
    </w:p>
    <w:p w:rsidR="001756F2" w:rsidRDefault="001756F2" w:rsidP="001756F2">
      <w:pPr>
        <w:jc w:val="both"/>
        <w:rPr>
          <w:i/>
          <w:u w:val="single"/>
          <w:lang w:val="uk-UA"/>
        </w:rPr>
      </w:pPr>
    </w:p>
    <w:p w:rsidR="001756F2" w:rsidRPr="006C5C2E" w:rsidRDefault="001756F2" w:rsidP="001756F2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</w:t>
      </w:r>
      <w:r w:rsidRPr="006C5C2E">
        <w:rPr>
          <w:b/>
          <w:color w:val="000000"/>
          <w:lang w:val="uk-UA"/>
        </w:rPr>
        <w:t>5,</w:t>
      </w:r>
      <w:r>
        <w:rPr>
          <w:b/>
          <w:color w:val="000000"/>
          <w:lang w:val="uk-UA"/>
        </w:rPr>
        <w:t>7</w:t>
      </w:r>
      <w:r w:rsidRPr="006C5C2E">
        <w:rPr>
          <w:b/>
          <w:color w:val="000000"/>
          <w:lang w:val="uk-UA"/>
        </w:rPr>
        <w:t xml:space="preserve"> розділу «</w:t>
      </w:r>
      <w:proofErr w:type="spellStart"/>
      <w:r w:rsidRPr="006C5C2E">
        <w:rPr>
          <w:b/>
          <w:color w:val="000000"/>
          <w:lang w:val="uk-UA"/>
        </w:rPr>
        <w:t>Об’</w:t>
      </w:r>
      <w:r w:rsidRPr="006C5C2E">
        <w:rPr>
          <w:b/>
          <w:color w:val="000000"/>
        </w:rPr>
        <w:t>єкт</w:t>
      </w:r>
      <w:proofErr w:type="spellEnd"/>
      <w:r w:rsidRPr="006C5C2E">
        <w:rPr>
          <w:b/>
          <w:color w:val="000000"/>
        </w:rPr>
        <w:t xml:space="preserve"> </w:t>
      </w:r>
      <w:proofErr w:type="spellStart"/>
      <w:r w:rsidRPr="006C5C2E">
        <w:rPr>
          <w:b/>
          <w:color w:val="000000"/>
        </w:rPr>
        <w:t>оренди</w:t>
      </w:r>
      <w:proofErr w:type="spellEnd"/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b/>
          <w:i/>
          <w:u w:val="single"/>
          <w:lang w:val="uk-UA"/>
        </w:rPr>
        <w:t>62,0218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b/>
          <w:u w:val="single"/>
          <w:lang w:val="uk-UA"/>
        </w:rPr>
        <w:t>62,0218</w:t>
      </w:r>
      <w:r w:rsidRPr="00B52EC4">
        <w:rPr>
          <w:i/>
          <w:u w:val="single"/>
          <w:lang w:val="uk-UA"/>
        </w:rPr>
        <w:t xml:space="preserve"> га  - ріллі.</w:t>
      </w:r>
      <w:r>
        <w:rPr>
          <w:lang w:val="uk-UA"/>
        </w:rPr>
        <w:t xml:space="preserve">      </w:t>
      </w:r>
    </w:p>
    <w:p w:rsidR="001756F2" w:rsidRPr="008C5D35" w:rsidRDefault="001756F2" w:rsidP="001756F2">
      <w:pPr>
        <w:jc w:val="both"/>
        <w:rPr>
          <w:b/>
          <w:u w:val="single"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3523182400:02:000:9022, станом на 22.06.2023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2033346,34 грн.  </w:t>
      </w:r>
      <w:r>
        <w:rPr>
          <w:b/>
          <w:i/>
          <w:lang w:val="uk-UA"/>
        </w:rPr>
        <w:t xml:space="preserve">( </w:t>
      </w:r>
      <w:r w:rsidRPr="008C5D35">
        <w:rPr>
          <w:b/>
          <w:i/>
          <w:u w:val="single"/>
          <w:lang w:val="uk-UA"/>
        </w:rPr>
        <w:t>Два мільйони тридцять три  тисячі триста сорок шість гривень  34 коп.)</w:t>
      </w:r>
    </w:p>
    <w:p w:rsidR="001756F2" w:rsidRDefault="001756F2" w:rsidP="001756F2">
      <w:pPr>
        <w:jc w:val="both"/>
        <w:rPr>
          <w:b/>
          <w:i/>
          <w:u w:val="single"/>
          <w:lang w:val="uk-UA"/>
        </w:rPr>
      </w:pPr>
      <w:r w:rsidRPr="00B52EC4">
        <w:rPr>
          <w:lang w:val="uk-UA"/>
        </w:rPr>
        <w:t xml:space="preserve">    7.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має.</w:t>
      </w:r>
    </w:p>
    <w:p w:rsidR="001756F2" w:rsidRPr="003C2DAD" w:rsidRDefault="001756F2" w:rsidP="001756F2">
      <w:pPr>
        <w:jc w:val="center"/>
        <w:rPr>
          <w:b/>
          <w:color w:val="000000"/>
          <w:lang w:val="uk-UA"/>
        </w:rPr>
      </w:pPr>
      <w:r w:rsidRPr="003C2DAD">
        <w:rPr>
          <w:b/>
          <w:color w:val="000000"/>
          <w:lang w:val="uk-UA"/>
        </w:rPr>
        <w:t>- пункт 8 розділу «Строк дії  договору»: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укладено на 25 (двадцять п’ять)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04.02.2034 року включно.</w:t>
      </w:r>
    </w:p>
    <w:p w:rsidR="001756F2" w:rsidRDefault="001756F2" w:rsidP="001756F2">
      <w:pPr>
        <w:jc w:val="both"/>
        <w:rPr>
          <w:b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</w:t>
      </w:r>
      <w:r w:rsidRPr="006C5C2E">
        <w:rPr>
          <w:b/>
          <w:color w:val="000000"/>
          <w:lang w:val="uk-UA"/>
        </w:rPr>
        <w:t>,12,13</w:t>
      </w:r>
      <w:r>
        <w:rPr>
          <w:b/>
          <w:color w:val="000000"/>
          <w:lang w:val="uk-UA"/>
        </w:rPr>
        <w:t>,14</w:t>
      </w:r>
      <w:r w:rsidRPr="006C5C2E">
        <w:rPr>
          <w:b/>
          <w:color w:val="000000"/>
          <w:lang w:val="uk-UA"/>
        </w:rPr>
        <w:t xml:space="preserve"> розділу «Орендна плата»:</w:t>
      </w:r>
    </w:p>
    <w:p w:rsidR="001756F2" w:rsidRPr="000749EA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1756F2" w:rsidRDefault="001756F2" w:rsidP="001756F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244001,56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Двісті сорок чотири тисячі одна гривня 56 коп.).</w:t>
      </w:r>
      <w:r>
        <w:rPr>
          <w:lang w:val="uk-UA"/>
        </w:rPr>
        <w:t xml:space="preserve">  </w:t>
      </w:r>
    </w:p>
    <w:p w:rsidR="001756F2" w:rsidRDefault="001756F2" w:rsidP="001756F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затверджених ставок прийнятих на сесії селищної ради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1756F2" w:rsidRDefault="001756F2" w:rsidP="001756F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1756F2" w:rsidRPr="003C2DAD" w:rsidRDefault="001756F2" w:rsidP="001756F2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3C2DAD">
        <w:rPr>
          <w:lang w:val="uk-UA"/>
        </w:rPr>
        <w:t xml:space="preserve">Розмір орендної плати переглядається </w:t>
      </w:r>
      <w:r w:rsidRPr="003C2DAD">
        <w:rPr>
          <w:b/>
          <w:u w:val="single"/>
          <w:lang w:val="uk-UA"/>
        </w:rPr>
        <w:t>_</w:t>
      </w:r>
      <w:r w:rsidRPr="003C2DAD">
        <w:rPr>
          <w:b/>
          <w:i/>
          <w:u w:val="single"/>
          <w:lang w:val="uk-UA"/>
        </w:rPr>
        <w:t>один раз на рік</w:t>
      </w:r>
      <w:r w:rsidRPr="003C2DAD">
        <w:rPr>
          <w:lang w:val="uk-UA"/>
        </w:rPr>
        <w:t xml:space="preserve">  у разі: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-- зміни  розмірів відсоткової ставки при затверджені місцевих податків та зборів,    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1756F2" w:rsidRDefault="001756F2" w:rsidP="001756F2">
      <w:pPr>
        <w:jc w:val="both"/>
      </w:pPr>
      <w:r>
        <w:rPr>
          <w:lang w:val="uk-UA"/>
        </w:rPr>
        <w:t xml:space="preserve">      14. </w:t>
      </w:r>
      <w:proofErr w:type="gramStart"/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  <w:proofErr w:type="gramEnd"/>
    </w:p>
    <w:p w:rsidR="001756F2" w:rsidRDefault="001756F2" w:rsidP="001756F2">
      <w:pPr>
        <w:jc w:val="both"/>
        <w:rPr>
          <w:rStyle w:val="st42"/>
        </w:rPr>
      </w:pPr>
      <w:r>
        <w:rPr>
          <w:lang w:val="uk-UA"/>
        </w:rPr>
        <w:t xml:space="preserve"> 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756F2" w:rsidRDefault="001756F2" w:rsidP="001756F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color w:val="000000"/>
          <w:lang w:val="uk-UA"/>
        </w:rPr>
      </w:pPr>
    </w:p>
    <w:p w:rsidR="001756F2" w:rsidRPr="006C5C2E" w:rsidRDefault="001756F2" w:rsidP="001756F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16 розділу «Умови використання земельної ділянки</w:t>
      </w:r>
      <w:r w:rsidRPr="006C5C2E">
        <w:rPr>
          <w:b/>
          <w:color w:val="000000"/>
          <w:lang w:val="uk-UA"/>
        </w:rPr>
        <w:t>»:</w:t>
      </w:r>
    </w:p>
    <w:p w:rsidR="001756F2" w:rsidRDefault="001756F2" w:rsidP="001756F2">
      <w:pPr>
        <w:jc w:val="both"/>
      </w:pP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16. Цільове призначення земельної ділянки: </w:t>
      </w:r>
      <w:r>
        <w:rPr>
          <w:i/>
          <w:u w:val="single"/>
          <w:lang w:val="uk-UA"/>
        </w:rPr>
        <w:t>для ведення фермерського господарства (відповідно до КВЦПЗ А.01.02).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1756F2" w:rsidRPr="00E641EF" w:rsidRDefault="001756F2" w:rsidP="001756F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 xml:space="preserve">- пункт 26 розділу </w:t>
      </w:r>
      <w:r w:rsidRPr="00E641EF">
        <w:rPr>
          <w:b/>
          <w:color w:val="000000"/>
          <w:lang w:val="uk-UA"/>
        </w:rPr>
        <w:t>«</w:t>
      </w:r>
      <w:r w:rsidRPr="00E641EF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E641EF">
        <w:rPr>
          <w:b/>
          <w:color w:val="000000"/>
          <w:lang w:val="uk-UA"/>
        </w:rPr>
        <w:t>»:</w:t>
      </w:r>
    </w:p>
    <w:p w:rsidR="001756F2" w:rsidRPr="00E641EF" w:rsidRDefault="001756F2" w:rsidP="001756F2">
      <w:pPr>
        <w:jc w:val="both"/>
        <w:rPr>
          <w:b/>
          <w:lang w:val="uk-UA"/>
        </w:rPr>
      </w:pPr>
    </w:p>
    <w:p w:rsidR="001756F2" w:rsidRDefault="001756F2" w:rsidP="001756F2">
      <w:pPr>
        <w:rPr>
          <w:color w:val="000000"/>
          <w:lang w:val="uk-UA"/>
        </w:rPr>
      </w:pPr>
      <w:r>
        <w:rPr>
          <w:lang w:val="uk-UA"/>
        </w:rPr>
        <w:t xml:space="preserve">     26  Землекористувач зобов</w:t>
      </w:r>
      <w:r w:rsidRPr="00B46A66">
        <w:rPr>
          <w:lang w:val="uk-UA"/>
        </w:rPr>
        <w:t>’</w:t>
      </w:r>
      <w:r>
        <w:rPr>
          <w:lang w:val="uk-UA"/>
        </w:rPr>
        <w:t>язаний дотримуватись обов</w:t>
      </w:r>
      <w:r w:rsidRPr="00B46A66">
        <w:rPr>
          <w:lang w:val="uk-UA"/>
        </w:rPr>
        <w:t>’</w:t>
      </w:r>
      <w:r>
        <w:rPr>
          <w:lang w:val="uk-UA"/>
        </w:rPr>
        <w:t>язків встановлених ст. 96 Земельного кодексу України</w:t>
      </w:r>
      <w:r>
        <w:rPr>
          <w:color w:val="000000"/>
          <w:lang w:val="uk-UA"/>
        </w:rPr>
        <w:t xml:space="preserve"> .</w:t>
      </w:r>
    </w:p>
    <w:p w:rsidR="001756F2" w:rsidRDefault="001756F2" w:rsidP="001756F2">
      <w:pPr>
        <w:rPr>
          <w:lang w:val="uk-UA"/>
        </w:rPr>
      </w:pPr>
    </w:p>
    <w:p w:rsidR="001756F2" w:rsidRDefault="001756F2" w:rsidP="001756F2">
      <w:pPr>
        <w:jc w:val="center"/>
        <w:rPr>
          <w:color w:val="000000"/>
          <w:lang w:val="uk-UA"/>
        </w:rPr>
      </w:pPr>
      <w:r w:rsidRPr="00922EF4">
        <w:rPr>
          <w:b/>
          <w:lang w:val="uk-UA"/>
        </w:rPr>
        <w:t xml:space="preserve">- пункт 27 </w:t>
      </w:r>
      <w:r w:rsidRPr="00922EF4">
        <w:rPr>
          <w:b/>
          <w:color w:val="000000"/>
          <w:lang w:val="uk-UA"/>
        </w:rPr>
        <w:t>розділу «</w:t>
      </w:r>
      <w:r w:rsidRPr="00922EF4"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 w:rsidRPr="00922EF4">
        <w:rPr>
          <w:b/>
          <w:color w:val="000000"/>
          <w:lang w:val="uk-UA"/>
        </w:rPr>
        <w:t>»:</w:t>
      </w:r>
      <w:r w:rsidRPr="00922EF4">
        <w:rPr>
          <w:color w:val="000000"/>
          <w:lang w:val="uk-UA"/>
        </w:rPr>
        <w:t>виключити</w:t>
      </w:r>
      <w:r>
        <w:rPr>
          <w:color w:val="000000"/>
          <w:lang w:val="uk-UA"/>
        </w:rPr>
        <w:t>.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</w:p>
    <w:p w:rsidR="001756F2" w:rsidRPr="00922EF4" w:rsidRDefault="001756F2" w:rsidP="001756F2">
      <w:pPr>
        <w:jc w:val="center"/>
        <w:rPr>
          <w:b/>
          <w:lang w:val="uk-UA"/>
        </w:rPr>
      </w:pPr>
    </w:p>
    <w:p w:rsidR="001756F2" w:rsidRPr="00F65FD7" w:rsidRDefault="001756F2" w:rsidP="001756F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28,29,30</w:t>
      </w:r>
      <w:r w:rsidRPr="00E641EF">
        <w:rPr>
          <w:rFonts w:eastAsia="DejaVu Sans"/>
          <w:b/>
          <w:lang w:val="uk-UA" w:eastAsia="zh-CN" w:bidi="hi-IN"/>
        </w:rPr>
        <w:t xml:space="preserve">  розділу « Інші права та </w:t>
      </w:r>
      <w:proofErr w:type="spellStart"/>
      <w:r w:rsidRPr="00E641EF"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val="uk-UA" w:eastAsia="zh-CN" w:bidi="hi-IN"/>
        </w:rPr>
        <w:t xml:space="preserve"> »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1756F2" w:rsidRDefault="001756F2" w:rsidP="001756F2">
      <w:pPr>
        <w:jc w:val="both"/>
        <w:rPr>
          <w:b/>
          <w:lang w:val="uk-UA"/>
        </w:rPr>
      </w:pPr>
      <w:r>
        <w:rPr>
          <w:lang w:val="uk-UA"/>
        </w:rPr>
        <w:t xml:space="preserve">    28. </w:t>
      </w:r>
      <w:r w:rsidRPr="00922EF4">
        <w:rPr>
          <w:b/>
          <w:lang w:val="uk-UA"/>
        </w:rPr>
        <w:t>Права орендодавця</w:t>
      </w:r>
      <w:r>
        <w:rPr>
          <w:b/>
          <w:lang w:val="uk-UA"/>
        </w:rPr>
        <w:t>: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lastRenderedPageBreak/>
        <w:t xml:space="preserve">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29.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30.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1756F2" w:rsidRDefault="001756F2" w:rsidP="00175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1756F2" w:rsidRDefault="001756F2" w:rsidP="001756F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756F2" w:rsidRDefault="001756F2" w:rsidP="001756F2">
      <w:pPr>
        <w:rPr>
          <w:rFonts w:eastAsia="DejaVu Sans"/>
          <w:lang w:val="uk-UA" w:eastAsia="zh-CN" w:bidi="hi-IN"/>
        </w:rPr>
      </w:pPr>
    </w:p>
    <w:p w:rsidR="001756F2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- додати до пункту 37 </w:t>
      </w:r>
      <w:r w:rsidRPr="00D518A3">
        <w:rPr>
          <w:rFonts w:eastAsia="DejaVu Sans"/>
          <w:b/>
          <w:lang w:val="uk-UA" w:eastAsia="zh-CN" w:bidi="hi-IN"/>
        </w:rPr>
        <w:t xml:space="preserve">розділу «Зміна умов </w:t>
      </w:r>
      <w:r>
        <w:rPr>
          <w:rFonts w:eastAsia="DejaVu Sans"/>
          <w:b/>
          <w:lang w:val="uk-UA" w:eastAsia="zh-CN" w:bidi="hi-IN"/>
        </w:rPr>
        <w:t>договору і припинення його дії»</w:t>
      </w:r>
    </w:p>
    <w:p w:rsidR="001756F2" w:rsidRPr="00D518A3" w:rsidRDefault="001756F2" w:rsidP="001756F2">
      <w:pPr>
        <w:pStyle w:val="a3"/>
        <w:ind w:left="1020"/>
        <w:jc w:val="both"/>
        <w:rPr>
          <w:rFonts w:eastAsia="DejaVu Sans"/>
          <w:b/>
          <w:lang w:val="uk-UA" w:eastAsia="zh-CN" w:bidi="hi-IN"/>
        </w:rPr>
      </w:pPr>
    </w:p>
    <w:p w:rsidR="001756F2" w:rsidRDefault="001756F2" w:rsidP="001756F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37. Дія договору припиняється у разі: 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1756F2" w:rsidRDefault="001756F2" w:rsidP="001756F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1756F2" w:rsidRDefault="001756F2" w:rsidP="001756F2">
      <w:pPr>
        <w:rPr>
          <w:b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Додати розділ « Умови передачі у заставу та внесення до статутного фонду »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1756F2" w:rsidRDefault="001756F2" w:rsidP="001756F2">
      <w:pPr>
        <w:jc w:val="center"/>
        <w:rPr>
          <w:b/>
          <w:lang w:val="uk-UA"/>
        </w:rPr>
      </w:pPr>
    </w:p>
    <w:p w:rsidR="001756F2" w:rsidRDefault="001756F2" w:rsidP="001756F2">
      <w:pPr>
        <w:jc w:val="both"/>
        <w:rPr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jc w:val="center"/>
        <w:rPr>
          <w:b/>
          <w:lang w:val="uk-UA"/>
        </w:rPr>
      </w:pPr>
      <w:r>
        <w:rPr>
          <w:b/>
          <w:lang w:val="uk-UA"/>
        </w:rPr>
        <w:t>Замінити розділ « Прикінцеві положення »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</w:t>
      </w:r>
      <w:r>
        <w:rPr>
          <w:color w:val="000000"/>
          <w:lang w:val="uk-UA"/>
        </w:rPr>
        <w:t xml:space="preserve"> 19 квітня  2007 року 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зареєстрованого у </w:t>
      </w:r>
      <w:proofErr w:type="spellStart"/>
      <w:r w:rsidRPr="007A2E51">
        <w:rPr>
          <w:rFonts w:eastAsia="Arial"/>
          <w:color w:val="000000"/>
          <w:szCs w:val="22"/>
          <w:lang w:val="uk-UA" w:eastAsia="en-US"/>
        </w:rPr>
        <w:t>Маловисківському</w:t>
      </w:r>
      <w:proofErr w:type="spellEnd"/>
      <w:r w:rsidRPr="007A2E51">
        <w:rPr>
          <w:rFonts w:eastAsia="Arial"/>
          <w:color w:val="000000"/>
          <w:szCs w:val="22"/>
          <w:lang w:val="uk-UA" w:eastAsia="en-US"/>
        </w:rPr>
        <w:t xml:space="preserve"> районному відділі КРФЦДЗК , про що у Державному ре</w:t>
      </w:r>
      <w:r>
        <w:rPr>
          <w:rFonts w:eastAsia="Arial"/>
          <w:color w:val="000000"/>
          <w:szCs w:val="22"/>
          <w:lang w:val="uk-UA" w:eastAsia="en-US"/>
        </w:rPr>
        <w:t>єстрі земель вчинено запис від 04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>лютого</w:t>
      </w:r>
      <w:r w:rsidRPr="007A2E51">
        <w:rPr>
          <w:rFonts w:eastAsia="Arial"/>
          <w:color w:val="000000"/>
          <w:szCs w:val="22"/>
          <w:lang w:val="uk-UA" w:eastAsia="en-US"/>
        </w:rPr>
        <w:t xml:space="preserve"> 2009 року за № 04.09.374.000</w:t>
      </w:r>
      <w:r>
        <w:rPr>
          <w:rFonts w:eastAsia="Arial"/>
          <w:color w:val="000000"/>
          <w:szCs w:val="22"/>
          <w:lang w:val="uk-UA" w:eastAsia="en-US"/>
        </w:rPr>
        <w:t>23.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color w:val="000000"/>
          <w:lang w:val="uk-UA"/>
        </w:rPr>
      </w:pPr>
    </w:p>
    <w:p w:rsidR="001756F2" w:rsidRDefault="001756F2" w:rsidP="001756F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756F2" w:rsidTr="00D37332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1756F2" w:rsidTr="00D37332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ФГ «Юлія»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26200, Кіровоградська область,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м. Мала Виска, вул. Європейська, 89                                                       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31972815</w:t>
            </w:r>
          </w:p>
          <w:p w:rsidR="001756F2" w:rsidRPr="000B30F0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</w:p>
        </w:tc>
      </w:tr>
      <w:tr w:rsidR="001756F2" w:rsidTr="00D37332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________________ Володимир ДІОРДІЦА        </w:t>
            </w:r>
          </w:p>
        </w:tc>
      </w:tr>
      <w:tr w:rsidR="001756F2" w:rsidTr="00D37332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2" w:rsidRDefault="001756F2" w:rsidP="00D37332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1756F2" w:rsidRDefault="001756F2" w:rsidP="001756F2">
      <w:pPr>
        <w:rPr>
          <w:rFonts w:eastAsia="Arial"/>
          <w:color w:val="000000"/>
          <w:szCs w:val="22"/>
          <w:lang w:val="uk-UA" w:eastAsia="en-US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pStyle w:val="a3"/>
        <w:rPr>
          <w:sz w:val="22"/>
          <w:szCs w:val="22"/>
          <w:lang w:val="uk-UA"/>
        </w:rPr>
      </w:pPr>
    </w:p>
    <w:p w:rsidR="001756F2" w:rsidRDefault="001756F2" w:rsidP="001756F2">
      <w:pPr>
        <w:rPr>
          <w:b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1756F2" w:rsidRDefault="001756F2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rPr>
          <w:lang w:val="uk-UA"/>
        </w:rPr>
      </w:pPr>
    </w:p>
    <w:p w:rsidR="00905648" w:rsidRDefault="00905648" w:rsidP="00905648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905648" w:rsidRDefault="00905648" w:rsidP="00905648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07 серпня 2013року, про внесення змін та продовження терміну дії.</w:t>
      </w:r>
    </w:p>
    <w:p w:rsidR="00905648" w:rsidRDefault="00905648" w:rsidP="00905648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«__» ________ 2023 року</w:t>
      </w:r>
    </w:p>
    <w:p w:rsidR="00905648" w:rsidRDefault="00905648" w:rsidP="00905648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___ від «__»_________2023 року, з однієї сторони і орендар – Фермерське господарство «Межове» в особі Гаєвського Миколи Анатолійовича, що діє на підставі статуту з другої сторони,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07 серпня 2013 року, площею 0,2000 га кадастровий номер 3523155700:50:000:0302,</w:t>
      </w:r>
      <w:r w:rsidRPr="00BD0EB8">
        <w:rPr>
          <w:lang w:val="uk-UA" w:eastAsia="uk-UA"/>
        </w:rPr>
        <w:t xml:space="preserve"> </w:t>
      </w:r>
      <w:r>
        <w:rPr>
          <w:lang w:val="uk-UA" w:eastAsia="uk-UA"/>
        </w:rPr>
        <w:t xml:space="preserve">яка знаходиться за адресою </w:t>
      </w:r>
      <w:proofErr w:type="spellStart"/>
      <w:r>
        <w:rPr>
          <w:lang w:val="uk-UA" w:eastAsia="uk-UA"/>
        </w:rPr>
        <w:t>смт.Смоліне</w:t>
      </w:r>
      <w:proofErr w:type="spellEnd"/>
      <w:r>
        <w:rPr>
          <w:lang w:val="uk-UA" w:eastAsia="uk-UA"/>
        </w:rPr>
        <w:t>, вул. Геологів, 78</w:t>
      </w:r>
      <w:r w:rsidRPr="00BD0EB8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для </w:t>
      </w:r>
      <w:proofErr w:type="spellStart"/>
      <w:r>
        <w:rPr>
          <w:rFonts w:eastAsia="DejaVu Sans"/>
          <w:lang w:val="uk-UA" w:eastAsia="zh-CN" w:bidi="hi-IN"/>
        </w:rPr>
        <w:t>для</w:t>
      </w:r>
      <w:proofErr w:type="spellEnd"/>
      <w:r>
        <w:rPr>
          <w:rFonts w:eastAsia="DejaVu Sans"/>
          <w:lang w:val="uk-UA" w:eastAsia="zh-CN" w:bidi="hi-IN"/>
        </w:rPr>
        <w:t xml:space="preserve"> ведення сільського господарства з земель сільськогосподарського призначення, що перебувають у запасі </w:t>
      </w:r>
      <w:proofErr w:type="spellStart"/>
      <w:r>
        <w:rPr>
          <w:rFonts w:eastAsia="DejaVu Sans"/>
          <w:lang w:val="uk-UA" w:eastAsia="zh-CN" w:bidi="hi-IN"/>
        </w:rPr>
        <w:t>Смодлінської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ради, </w:t>
      </w:r>
      <w:r>
        <w:rPr>
          <w:lang w:val="uk-UA" w:eastAsia="uk-UA"/>
        </w:rPr>
        <w:t xml:space="preserve"> </w:t>
      </w:r>
      <w:r>
        <w:rPr>
          <w:color w:val="000000"/>
          <w:lang w:val="uk-UA"/>
        </w:rPr>
        <w:t>домовились про наступне:</w:t>
      </w: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</w:t>
      </w:r>
      <w:r>
        <w:rPr>
          <w:rFonts w:eastAsia="Arial"/>
          <w:color w:val="000000"/>
          <w:szCs w:val="22"/>
          <w:lang w:val="uk-UA" w:eastAsia="en-US"/>
        </w:rPr>
        <w:t>б/н від 07 серпня 2013 року, площею 0,2000 га кадастровий номер 3523155700:50:000:0302,</w:t>
      </w:r>
      <w:r w:rsidRPr="00BD0EB8">
        <w:rPr>
          <w:lang w:val="uk-UA" w:eastAsia="uk-UA"/>
        </w:rPr>
        <w:t xml:space="preserve"> </w:t>
      </w:r>
      <w:r>
        <w:rPr>
          <w:lang w:val="uk-UA" w:eastAsia="uk-UA"/>
        </w:rPr>
        <w:t xml:space="preserve">яка знаходиться за адресою </w:t>
      </w:r>
      <w:proofErr w:type="spellStart"/>
      <w:r>
        <w:rPr>
          <w:lang w:val="uk-UA" w:eastAsia="uk-UA"/>
        </w:rPr>
        <w:t>смт.Смоліне</w:t>
      </w:r>
      <w:proofErr w:type="spellEnd"/>
      <w:r>
        <w:rPr>
          <w:lang w:val="uk-UA" w:eastAsia="uk-UA"/>
        </w:rPr>
        <w:t>, вул. Геологів, 78,</w:t>
      </w:r>
      <w:r w:rsidRPr="00BD0EB8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для </w:t>
      </w:r>
      <w:proofErr w:type="spellStart"/>
      <w:r>
        <w:rPr>
          <w:rFonts w:eastAsia="DejaVu Sans"/>
          <w:lang w:val="uk-UA" w:eastAsia="zh-CN" w:bidi="hi-IN"/>
        </w:rPr>
        <w:t>для</w:t>
      </w:r>
      <w:proofErr w:type="spellEnd"/>
      <w:r>
        <w:rPr>
          <w:rFonts w:eastAsia="DejaVu Sans"/>
          <w:lang w:val="uk-UA" w:eastAsia="zh-CN" w:bidi="hi-IN"/>
        </w:rPr>
        <w:t xml:space="preserve"> ведення сільського господарства з земель сільськогосподарського призначення, що перебувають у запасі </w:t>
      </w:r>
      <w:proofErr w:type="spellStart"/>
      <w:r>
        <w:rPr>
          <w:rFonts w:eastAsia="DejaVu Sans"/>
          <w:lang w:val="uk-UA" w:eastAsia="zh-CN" w:bidi="hi-IN"/>
        </w:rPr>
        <w:t>Смодлінської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ради,</w:t>
      </w:r>
      <w:r>
        <w:rPr>
          <w:color w:val="000000"/>
          <w:lang w:val="uk-UA"/>
        </w:rPr>
        <w:t xml:space="preserve"> а саме продовжити Договір оренди землі (пункт 1 розділу «Строк дії договору»), внести зміни до пункту 1 розділу «Орендна плата»,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 1 розділу «</w:t>
      </w:r>
      <w:r>
        <w:rPr>
          <w:b/>
          <w:color w:val="000000"/>
          <w:lang w:val="uk-UA"/>
        </w:rPr>
        <w:t>Строк дії договору</w:t>
      </w:r>
      <w:r w:rsidRPr="006C5C2E">
        <w:rPr>
          <w:b/>
          <w:color w:val="000000"/>
          <w:lang w:val="uk-UA"/>
        </w:rPr>
        <w:t>»:</w:t>
      </w:r>
    </w:p>
    <w:p w:rsidR="00905648" w:rsidRPr="006C5C2E" w:rsidRDefault="00905648" w:rsidP="00905648">
      <w:pPr>
        <w:jc w:val="center"/>
        <w:rPr>
          <w:b/>
          <w:color w:val="000000"/>
          <w:lang w:val="uk-UA"/>
        </w:rPr>
      </w:pPr>
    </w:p>
    <w:p w:rsidR="00905648" w:rsidRDefault="00905648" w:rsidP="00905648">
      <w:pPr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   1.</w:t>
      </w:r>
      <w:r w:rsidRPr="007750CB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Продовжити договір оренди на 49 (сорок дев’ять) років.</w:t>
      </w:r>
    </w:p>
    <w:p w:rsidR="00905648" w:rsidRDefault="00905648" w:rsidP="00905648">
      <w:pPr>
        <w:jc w:val="both"/>
        <w:rPr>
          <w:i/>
          <w:u w:val="single"/>
          <w:lang w:val="uk-UA"/>
        </w:rPr>
      </w:pPr>
    </w:p>
    <w:p w:rsidR="00905648" w:rsidRPr="006C5C2E" w:rsidRDefault="00905648" w:rsidP="00905648">
      <w:pPr>
        <w:jc w:val="both"/>
        <w:rPr>
          <w:b/>
          <w:lang w:val="uk-UA"/>
        </w:rPr>
      </w:pPr>
      <w:r w:rsidRPr="00DF3229">
        <w:rPr>
          <w:i/>
          <w:lang w:val="uk-UA"/>
        </w:rPr>
        <w:t xml:space="preserve">                </w:t>
      </w:r>
      <w:r>
        <w:rPr>
          <w:i/>
          <w:lang w:val="uk-UA"/>
        </w:rPr>
        <w:t xml:space="preserve">                      </w:t>
      </w:r>
      <w:r>
        <w:rPr>
          <w:lang w:val="uk-UA"/>
        </w:rPr>
        <w:t xml:space="preserve">  </w:t>
      </w:r>
      <w:r w:rsidRPr="006C5C2E">
        <w:rPr>
          <w:b/>
          <w:color w:val="000000"/>
          <w:lang w:val="uk-UA"/>
        </w:rPr>
        <w:t xml:space="preserve">- пункти </w:t>
      </w:r>
      <w:r>
        <w:rPr>
          <w:b/>
          <w:color w:val="000000"/>
          <w:lang w:val="uk-UA"/>
        </w:rPr>
        <w:t>1</w:t>
      </w:r>
      <w:r w:rsidRPr="006C5C2E">
        <w:rPr>
          <w:b/>
          <w:color w:val="000000"/>
          <w:lang w:val="uk-UA"/>
        </w:rPr>
        <w:t xml:space="preserve"> розділу «</w:t>
      </w:r>
      <w:r>
        <w:rPr>
          <w:b/>
          <w:color w:val="000000"/>
          <w:lang w:val="uk-UA"/>
        </w:rPr>
        <w:t>орендна плата</w:t>
      </w:r>
      <w:r w:rsidRPr="006C5C2E">
        <w:rPr>
          <w:b/>
          <w:color w:val="000000"/>
          <w:lang w:val="uk-UA"/>
        </w:rPr>
        <w:t>»:</w:t>
      </w: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905648" w:rsidRPr="007750CB" w:rsidRDefault="00905648" w:rsidP="00905648">
      <w:pPr>
        <w:pStyle w:val="a6"/>
        <w:numPr>
          <w:ilvl w:val="0"/>
          <w:numId w:val="5"/>
        </w:numPr>
        <w:jc w:val="both"/>
        <w:rPr>
          <w:rFonts w:eastAsia="DejaVu Sans"/>
          <w:lang w:val="uk-UA" w:eastAsia="zh-CN" w:bidi="hi-IN"/>
        </w:rPr>
      </w:pPr>
      <w:r w:rsidRPr="007750CB">
        <w:rPr>
          <w:rFonts w:eastAsia="DejaVu Sans"/>
          <w:lang w:val="uk-UA" w:eastAsia="zh-CN" w:bidi="hi-IN"/>
        </w:rPr>
        <w:t xml:space="preserve">Орендна плата вноситься орендарем у грошовому вигляді, згідно ставок прийнятих рішенням сесії </w:t>
      </w:r>
      <w:proofErr w:type="spellStart"/>
      <w:r w:rsidRPr="007750CB">
        <w:rPr>
          <w:rFonts w:eastAsia="DejaVu Sans"/>
          <w:lang w:val="uk-UA" w:eastAsia="zh-CN" w:bidi="hi-IN"/>
        </w:rPr>
        <w:t>Смолінської</w:t>
      </w:r>
      <w:proofErr w:type="spellEnd"/>
      <w:r w:rsidRPr="007750CB">
        <w:rPr>
          <w:rFonts w:eastAsia="DejaVu Sans"/>
          <w:lang w:val="uk-UA" w:eastAsia="zh-CN" w:bidi="hi-IN"/>
        </w:rPr>
        <w:t xml:space="preserve"> селищної </w:t>
      </w:r>
      <w:proofErr w:type="spellStart"/>
      <w:r w:rsidRPr="007750CB">
        <w:rPr>
          <w:rFonts w:eastAsia="DejaVu Sans"/>
          <w:lang w:val="uk-UA" w:eastAsia="zh-CN" w:bidi="hi-IN"/>
        </w:rPr>
        <w:t>радина</w:t>
      </w:r>
      <w:proofErr w:type="spellEnd"/>
      <w:r w:rsidRPr="007750CB">
        <w:rPr>
          <w:rFonts w:eastAsia="DejaVu Sans"/>
          <w:lang w:val="uk-UA" w:eastAsia="zh-CN" w:bidi="hi-IN"/>
        </w:rPr>
        <w:t xml:space="preserve"> рахунок </w:t>
      </w:r>
      <w:proofErr w:type="spellStart"/>
      <w:r w:rsidRPr="007750CB">
        <w:rPr>
          <w:rFonts w:eastAsia="DejaVu Sans"/>
          <w:lang w:val="uk-UA" w:eastAsia="zh-CN" w:bidi="hi-IN"/>
        </w:rPr>
        <w:t>Смолінської</w:t>
      </w:r>
      <w:proofErr w:type="spellEnd"/>
      <w:r w:rsidRPr="007750CB">
        <w:rPr>
          <w:rFonts w:eastAsia="DejaVu Sans"/>
          <w:lang w:val="uk-UA" w:eastAsia="zh-CN" w:bidi="hi-IN"/>
        </w:rPr>
        <w:t xml:space="preserve"> селищної ради </w:t>
      </w:r>
      <w:proofErr w:type="spellStart"/>
      <w:r w:rsidRPr="007750CB">
        <w:rPr>
          <w:rFonts w:eastAsia="DejaVu Sans"/>
          <w:lang w:val="uk-UA" w:eastAsia="zh-CN" w:bidi="hi-IN"/>
        </w:rPr>
        <w:t>Новоукраїнського</w:t>
      </w:r>
      <w:proofErr w:type="spellEnd"/>
      <w:r w:rsidRPr="007750CB">
        <w:rPr>
          <w:rFonts w:eastAsia="DejaVu Sans"/>
          <w:lang w:val="uk-UA" w:eastAsia="zh-CN" w:bidi="hi-IN"/>
        </w:rPr>
        <w:t xml:space="preserve"> району Кіровоградської області</w:t>
      </w:r>
    </w:p>
    <w:p w:rsidR="00905648" w:rsidRDefault="00905648" w:rsidP="00905648">
      <w:pPr>
        <w:jc w:val="both"/>
        <w:rPr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>
        <w:rPr>
          <w:b/>
          <w:lang w:val="uk-UA"/>
        </w:rPr>
        <w:t xml:space="preserve"> Обмеження (обтяження) щодо використання земельної ділянки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rPr>
          <w:lang w:val="uk-UA"/>
        </w:rPr>
      </w:pPr>
      <w:r>
        <w:rPr>
          <w:b/>
          <w:lang w:val="uk-UA"/>
        </w:rPr>
        <w:t xml:space="preserve">      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905648" w:rsidRDefault="00905648" w:rsidP="00905648">
      <w:pPr>
        <w:rPr>
          <w:b/>
          <w:lang w:val="uk-UA"/>
        </w:rPr>
      </w:pPr>
      <w:r>
        <w:rPr>
          <w:lang w:val="uk-UA"/>
        </w:rPr>
        <w:t xml:space="preserve">     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905648" w:rsidRDefault="00905648" w:rsidP="00905648">
      <w:pPr>
        <w:jc w:val="both"/>
        <w:rPr>
          <w:b/>
          <w:lang w:val="uk-UA"/>
        </w:rPr>
      </w:pPr>
      <w:r>
        <w:rPr>
          <w:lang w:val="uk-UA"/>
        </w:rPr>
        <w:t xml:space="preserve">         38.2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905648" w:rsidRDefault="00905648" w:rsidP="00905648">
      <w:pPr>
        <w:rPr>
          <w:b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39.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905648" w:rsidRDefault="00905648" w:rsidP="00905648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905648" w:rsidRDefault="00905648" w:rsidP="00905648">
      <w:pPr>
        <w:jc w:val="both"/>
        <w:rPr>
          <w:sz w:val="20"/>
          <w:szCs w:val="20"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42.1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12 серпня 2013 року.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905648" w:rsidRDefault="00905648" w:rsidP="00905648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905648" w:rsidRDefault="00905648" w:rsidP="00905648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05648" w:rsidTr="003239EE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905648" w:rsidTr="003239EE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b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ФГ «Межове»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</w:p>
          <w:p w:rsidR="00905648" w:rsidRDefault="00905648" w:rsidP="003239EE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с. Межове</w:t>
            </w:r>
          </w:p>
          <w:p w:rsidR="00905648" w:rsidRDefault="00905648" w:rsidP="003239EE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Новоукраїнського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району</w:t>
            </w:r>
          </w:p>
          <w:p w:rsidR="00905648" w:rsidRDefault="00905648" w:rsidP="003239EE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Кіровоградської області</w:t>
            </w:r>
            <w:r>
              <w:rPr>
                <w:rFonts w:eastAsia="Arial"/>
                <w:color w:val="000000"/>
                <w:lang w:val="uk-UA" w:eastAsia="en-US"/>
              </w:rPr>
              <w:tab/>
            </w:r>
          </w:p>
          <w:p w:rsidR="00905648" w:rsidRPr="000B30F0" w:rsidRDefault="00905648" w:rsidP="003239EE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код ЄДРПОУ 23234019                                                                  </w:t>
            </w:r>
          </w:p>
        </w:tc>
      </w:tr>
      <w:tr w:rsidR="00905648" w:rsidTr="003239EE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Микола ГАЄВСЬКИЙ        </w:t>
            </w:r>
          </w:p>
        </w:tc>
      </w:tr>
      <w:tr w:rsidR="00905648" w:rsidTr="003239E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3239EE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905648" w:rsidRDefault="00905648" w:rsidP="00905648">
      <w:pPr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Pr="00D518A3" w:rsidRDefault="00905648" w:rsidP="00905648">
      <w:pPr>
        <w:rPr>
          <w:b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sectPr w:rsidR="00905648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D9" w:rsidRDefault="00C065D9" w:rsidP="00684BF7">
      <w:r>
        <w:separator/>
      </w:r>
    </w:p>
  </w:endnote>
  <w:endnote w:type="continuationSeparator" w:id="0">
    <w:p w:rsidR="00C065D9" w:rsidRDefault="00C065D9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D9" w:rsidRDefault="00C065D9" w:rsidP="00684BF7">
      <w:r>
        <w:separator/>
      </w:r>
    </w:p>
  </w:footnote>
  <w:footnote w:type="continuationSeparator" w:id="0">
    <w:p w:rsidR="00C065D9" w:rsidRDefault="00C065D9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29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780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E433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E19F6"/>
    <w:multiLevelType w:val="multilevel"/>
    <w:tmpl w:val="51D83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9">
    <w:nsid w:val="701776B6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337D8"/>
    <w:rsid w:val="00055227"/>
    <w:rsid w:val="00055874"/>
    <w:rsid w:val="00064B6D"/>
    <w:rsid w:val="000749EA"/>
    <w:rsid w:val="000B30F0"/>
    <w:rsid w:val="000F76B3"/>
    <w:rsid w:val="001139FE"/>
    <w:rsid w:val="00137C01"/>
    <w:rsid w:val="001756F2"/>
    <w:rsid w:val="001C3D4A"/>
    <w:rsid w:val="002047DC"/>
    <w:rsid w:val="00210EC0"/>
    <w:rsid w:val="00220F8F"/>
    <w:rsid w:val="00222F5F"/>
    <w:rsid w:val="002630D3"/>
    <w:rsid w:val="00266DF2"/>
    <w:rsid w:val="002722F1"/>
    <w:rsid w:val="0027635A"/>
    <w:rsid w:val="002811F9"/>
    <w:rsid w:val="00287047"/>
    <w:rsid w:val="002875CA"/>
    <w:rsid w:val="002920E2"/>
    <w:rsid w:val="00292977"/>
    <w:rsid w:val="002A24DD"/>
    <w:rsid w:val="002E7E50"/>
    <w:rsid w:val="002F514E"/>
    <w:rsid w:val="00326A1D"/>
    <w:rsid w:val="00332B76"/>
    <w:rsid w:val="00350D9D"/>
    <w:rsid w:val="00370E11"/>
    <w:rsid w:val="00386B76"/>
    <w:rsid w:val="003977ED"/>
    <w:rsid w:val="003C2DAD"/>
    <w:rsid w:val="003C59F9"/>
    <w:rsid w:val="00410777"/>
    <w:rsid w:val="004C0215"/>
    <w:rsid w:val="004E618B"/>
    <w:rsid w:val="00543534"/>
    <w:rsid w:val="005602FB"/>
    <w:rsid w:val="00577BC6"/>
    <w:rsid w:val="005837E9"/>
    <w:rsid w:val="005B52AE"/>
    <w:rsid w:val="005C5312"/>
    <w:rsid w:val="005F409C"/>
    <w:rsid w:val="005F6F48"/>
    <w:rsid w:val="00604186"/>
    <w:rsid w:val="00627D26"/>
    <w:rsid w:val="00670277"/>
    <w:rsid w:val="00684BF7"/>
    <w:rsid w:val="006C13FD"/>
    <w:rsid w:val="006C5C2E"/>
    <w:rsid w:val="00710CA1"/>
    <w:rsid w:val="00712FD2"/>
    <w:rsid w:val="007356A1"/>
    <w:rsid w:val="007358E0"/>
    <w:rsid w:val="0074770C"/>
    <w:rsid w:val="007505ED"/>
    <w:rsid w:val="00766E25"/>
    <w:rsid w:val="0077407A"/>
    <w:rsid w:val="007750CB"/>
    <w:rsid w:val="007965BE"/>
    <w:rsid w:val="007C1ECB"/>
    <w:rsid w:val="007D4643"/>
    <w:rsid w:val="007F41CA"/>
    <w:rsid w:val="00800A6E"/>
    <w:rsid w:val="00885F72"/>
    <w:rsid w:val="008931A9"/>
    <w:rsid w:val="008A0751"/>
    <w:rsid w:val="008B21F4"/>
    <w:rsid w:val="008C6DD9"/>
    <w:rsid w:val="00905648"/>
    <w:rsid w:val="00932022"/>
    <w:rsid w:val="009338D2"/>
    <w:rsid w:val="009B3835"/>
    <w:rsid w:val="009D2C5C"/>
    <w:rsid w:val="00A02F47"/>
    <w:rsid w:val="00A242D4"/>
    <w:rsid w:val="00A31F4B"/>
    <w:rsid w:val="00A33165"/>
    <w:rsid w:val="00A45E91"/>
    <w:rsid w:val="00A558F0"/>
    <w:rsid w:val="00A76049"/>
    <w:rsid w:val="00A77399"/>
    <w:rsid w:val="00A81A5E"/>
    <w:rsid w:val="00A919AF"/>
    <w:rsid w:val="00AA5EBF"/>
    <w:rsid w:val="00AA7005"/>
    <w:rsid w:val="00AB2F7F"/>
    <w:rsid w:val="00AE47FE"/>
    <w:rsid w:val="00B059EE"/>
    <w:rsid w:val="00B42214"/>
    <w:rsid w:val="00B46A66"/>
    <w:rsid w:val="00B739C7"/>
    <w:rsid w:val="00BD0EB8"/>
    <w:rsid w:val="00BE5B14"/>
    <w:rsid w:val="00BF24DF"/>
    <w:rsid w:val="00C00A86"/>
    <w:rsid w:val="00C065D9"/>
    <w:rsid w:val="00C27BB1"/>
    <w:rsid w:val="00C93987"/>
    <w:rsid w:val="00CB29EA"/>
    <w:rsid w:val="00CD320B"/>
    <w:rsid w:val="00CD3554"/>
    <w:rsid w:val="00CE661F"/>
    <w:rsid w:val="00D518A3"/>
    <w:rsid w:val="00D7207D"/>
    <w:rsid w:val="00D96184"/>
    <w:rsid w:val="00DD7C4A"/>
    <w:rsid w:val="00DF3229"/>
    <w:rsid w:val="00DF674C"/>
    <w:rsid w:val="00E115E6"/>
    <w:rsid w:val="00E14563"/>
    <w:rsid w:val="00E23649"/>
    <w:rsid w:val="00E273E9"/>
    <w:rsid w:val="00E47801"/>
    <w:rsid w:val="00E56877"/>
    <w:rsid w:val="00E571CA"/>
    <w:rsid w:val="00E641EF"/>
    <w:rsid w:val="00E73E34"/>
    <w:rsid w:val="00ED0F5E"/>
    <w:rsid w:val="00F061D8"/>
    <w:rsid w:val="00F432EB"/>
    <w:rsid w:val="00F441CB"/>
    <w:rsid w:val="00F56905"/>
    <w:rsid w:val="00F7241F"/>
    <w:rsid w:val="00F81117"/>
    <w:rsid w:val="00F844A8"/>
    <w:rsid w:val="00F86FF3"/>
    <w:rsid w:val="00FD7DD5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6389-8DEA-4B4F-A872-4517FDDD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40</Pages>
  <Words>15036</Words>
  <Characters>85709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5</cp:revision>
  <cp:lastPrinted>2023-04-07T07:21:00Z</cp:lastPrinted>
  <dcterms:created xsi:type="dcterms:W3CDTF">2023-05-11T06:25:00Z</dcterms:created>
  <dcterms:modified xsi:type="dcterms:W3CDTF">2023-08-17T07:17:00Z</dcterms:modified>
</cp:coreProperties>
</file>