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00016">
      <w:pPr>
        <w:rPr>
          <w:b/>
          <w:lang w:val="uk-UA"/>
        </w:rPr>
      </w:pPr>
    </w:p>
    <w:p w:rsidR="00A00016" w:rsidRDefault="00A00016" w:rsidP="00A0001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00016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354969">
        <w:rPr>
          <w:b/>
          <w:lang w:val="uk-UA"/>
        </w:rPr>
        <w:t>дев’ята</w:t>
      </w:r>
      <w:r>
        <w:rPr>
          <w:b/>
          <w:lang w:val="uk-UA"/>
        </w:rPr>
        <w:t xml:space="preserve">  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r w:rsidR="00A00016">
        <w:rPr>
          <w:b/>
        </w:rPr>
        <w:t>Н</w:t>
      </w:r>
      <w:proofErr w:type="spellEnd"/>
      <w:r w:rsidR="00A00016">
        <w:rPr>
          <w:b/>
        </w:rPr>
        <w:t xml:space="preserve"> Я</w:t>
      </w:r>
    </w:p>
    <w:p w:rsidR="00A00016" w:rsidRDefault="00A00016" w:rsidP="00A00016">
      <w:pPr>
        <w:jc w:val="center"/>
        <w:rPr>
          <w:b/>
          <w:lang w:val="uk-UA"/>
        </w:rPr>
      </w:pPr>
    </w:p>
    <w:p w:rsidR="00A00016" w:rsidRDefault="00354969" w:rsidP="00A00016">
      <w:pPr>
        <w:rPr>
          <w:b/>
          <w:lang w:val="uk-UA"/>
        </w:rPr>
      </w:pPr>
      <w:r>
        <w:rPr>
          <w:b/>
          <w:lang w:val="uk-UA"/>
        </w:rPr>
        <w:t xml:space="preserve">  19 жовтня </w:t>
      </w:r>
      <w:r w:rsidR="00A00016">
        <w:rPr>
          <w:b/>
          <w:lang w:val="uk-UA"/>
        </w:rPr>
        <w:t>2023 року</w:t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  <w:t xml:space="preserve">            № </w:t>
      </w:r>
      <w:r>
        <w:rPr>
          <w:b/>
          <w:lang w:val="uk-UA"/>
        </w:rPr>
        <w:t>_____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proofErr w:type="spellStart"/>
      <w:r w:rsidRPr="00B908C8">
        <w:rPr>
          <w:b/>
          <w:color w:val="000000" w:themeColor="text1"/>
        </w:rPr>
        <w:t>ехнічної</w:t>
      </w:r>
      <w:proofErr w:type="spellEnd"/>
      <w:r w:rsidRPr="00B908C8">
        <w:rPr>
          <w:b/>
          <w:color w:val="000000" w:themeColor="text1"/>
          <w:lang w:val="uk-UA"/>
        </w:rPr>
        <w:t xml:space="preserve"> </w:t>
      </w:r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документації</w:t>
      </w:r>
      <w:proofErr w:type="spellEnd"/>
      <w:r w:rsidRPr="00B908C8">
        <w:rPr>
          <w:b/>
          <w:color w:val="000000" w:themeColor="text1"/>
          <w:lang w:val="uk-UA"/>
        </w:rPr>
        <w:t xml:space="preserve">  </w:t>
      </w:r>
      <w:proofErr w:type="spellStart"/>
      <w:r w:rsidRPr="00B908C8">
        <w:rPr>
          <w:b/>
          <w:color w:val="000000" w:themeColor="text1"/>
        </w:rPr>
        <w:t>із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землеустрою</w:t>
      </w:r>
      <w:proofErr w:type="spellEnd"/>
      <w:r w:rsidRPr="00B908C8">
        <w:rPr>
          <w:b/>
          <w:color w:val="000000" w:themeColor="text1"/>
        </w:rPr>
        <w:t xml:space="preserve"> 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щодо інвентаризації земель</w:t>
      </w:r>
      <w:r w:rsidR="002C1578">
        <w:rPr>
          <w:b/>
          <w:color w:val="000000" w:themeColor="text1"/>
          <w:lang w:val="uk-UA"/>
        </w:rPr>
        <w:t xml:space="preserve"> 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lang w:val="uk-UA"/>
        </w:rPr>
        <w:t>Смолінської</w:t>
      </w:r>
      <w:proofErr w:type="spellEnd"/>
      <w:r>
        <w:rPr>
          <w:b/>
          <w:color w:val="000000" w:themeColor="text1"/>
          <w:lang w:val="uk-UA"/>
        </w:rPr>
        <w:t xml:space="preserve">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354969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354969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354969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354969">
        <w:rPr>
          <w:lang w:val="uk-UA"/>
        </w:rPr>
        <w:t>», ст.</w:t>
      </w:r>
      <w:r w:rsidR="002C1578">
        <w:rPr>
          <w:lang w:val="uk-UA"/>
        </w:rPr>
        <w:t xml:space="preserve">12, 58, 79-1, 185, 186 Земельного кодексу України, ст. 5, 19, 22, 26, 30, 35, 57 Закону України « Про землеустрій»,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розглянувши заяву </w:t>
      </w:r>
      <w:r w:rsidR="00354969">
        <w:rPr>
          <w:lang w:val="uk-UA"/>
        </w:rPr>
        <w:t>С</w:t>
      </w:r>
      <w:r w:rsidR="002C1578">
        <w:rPr>
          <w:lang w:val="uk-UA"/>
        </w:rPr>
        <w:t xml:space="preserve">ФГ « </w:t>
      </w:r>
      <w:r w:rsidR="00354969">
        <w:rPr>
          <w:lang w:val="uk-UA"/>
        </w:rPr>
        <w:t>Мрія</w:t>
      </w:r>
      <w:r w:rsidR="002C1578">
        <w:rPr>
          <w:lang w:val="uk-UA"/>
        </w:rPr>
        <w:t xml:space="preserve"> », </w:t>
      </w:r>
      <w:r w:rsidR="00354969">
        <w:rPr>
          <w:lang w:val="uk-UA"/>
        </w:rPr>
        <w:t>ФГ « Злагода</w:t>
      </w:r>
      <w:r w:rsidR="002C1578">
        <w:rPr>
          <w:lang w:val="uk-UA"/>
        </w:rPr>
        <w:t xml:space="preserve"> » </w:t>
      </w:r>
      <w:r w:rsidR="00354969">
        <w:rPr>
          <w:lang w:val="uk-UA"/>
        </w:rPr>
        <w:t>,</w:t>
      </w:r>
      <w:r w:rsidR="007C614D">
        <w:rPr>
          <w:lang w:val="uk-UA"/>
        </w:rPr>
        <w:br/>
      </w:r>
      <w:r w:rsidR="00A23984">
        <w:rPr>
          <w:lang w:val="uk-UA"/>
        </w:rPr>
        <w:t xml:space="preserve"> </w:t>
      </w:r>
      <w:r w:rsidR="00354969">
        <w:rPr>
          <w:lang w:val="uk-UA"/>
        </w:rPr>
        <w:t>С</w:t>
      </w:r>
      <w:r w:rsidR="002C1578">
        <w:rPr>
          <w:lang w:val="uk-UA"/>
        </w:rPr>
        <w:t xml:space="preserve">ФГ « </w:t>
      </w:r>
      <w:r w:rsidR="00354969">
        <w:rPr>
          <w:lang w:val="uk-UA"/>
        </w:rPr>
        <w:t>Сяйво</w:t>
      </w:r>
      <w:r w:rsidR="002C1578">
        <w:rPr>
          <w:lang w:val="uk-UA"/>
        </w:rPr>
        <w:t xml:space="preserve"> »</w:t>
      </w:r>
      <w:r w:rsidR="00354969">
        <w:rPr>
          <w:lang w:val="uk-UA"/>
        </w:rPr>
        <w:t xml:space="preserve">, ФГ « Злато поле », СТОВ АФ « </w:t>
      </w:r>
      <w:proofErr w:type="spellStart"/>
      <w:r w:rsidR="00354969">
        <w:rPr>
          <w:lang w:val="uk-UA"/>
        </w:rPr>
        <w:t>Нововознесенська</w:t>
      </w:r>
      <w:proofErr w:type="spellEnd"/>
      <w:r w:rsidR="00354969">
        <w:rPr>
          <w:lang w:val="uk-UA"/>
        </w:rPr>
        <w:t xml:space="preserve"> »</w:t>
      </w:r>
      <w:r w:rsidRPr="00354969">
        <w:rPr>
          <w:lang w:val="uk-UA"/>
        </w:rPr>
        <w:t xml:space="preserve"> </w:t>
      </w:r>
      <w:r w:rsidR="00354969">
        <w:rPr>
          <w:lang w:val="uk-UA"/>
        </w:rPr>
        <w:t xml:space="preserve">, СФГ « Лада », </w:t>
      </w:r>
      <w:r w:rsidR="00354969">
        <w:rPr>
          <w:lang w:val="uk-UA"/>
        </w:rPr>
        <w:br/>
        <w:t xml:space="preserve">ФГ « Щедре », ФГ « Полковницьке », ФГ « Три поля », ТОВ « </w:t>
      </w:r>
      <w:proofErr w:type="spellStart"/>
      <w:r w:rsidR="00354969">
        <w:rPr>
          <w:lang w:val="uk-UA"/>
        </w:rPr>
        <w:t>Агрошанс</w:t>
      </w:r>
      <w:proofErr w:type="spellEnd"/>
      <w:r w:rsidR="00354969">
        <w:rPr>
          <w:lang w:val="uk-UA"/>
        </w:rPr>
        <w:t xml:space="preserve"> », </w:t>
      </w:r>
      <w:r w:rsidR="00354969">
        <w:rPr>
          <w:lang w:val="uk-UA"/>
        </w:rPr>
        <w:br/>
        <w:t xml:space="preserve">ТОВ АФ « Колос », ФГ « </w:t>
      </w:r>
      <w:proofErr w:type="spellStart"/>
      <w:r w:rsidR="00354969">
        <w:rPr>
          <w:lang w:val="uk-UA"/>
        </w:rPr>
        <w:t>Березівське</w:t>
      </w:r>
      <w:proofErr w:type="spellEnd"/>
      <w:r w:rsidR="00354969">
        <w:rPr>
          <w:lang w:val="uk-UA"/>
        </w:rPr>
        <w:t xml:space="preserve"> »,</w:t>
      </w:r>
      <w:r w:rsidR="006946EB">
        <w:rPr>
          <w:lang w:val="uk-UA"/>
        </w:rPr>
        <w:t xml:space="preserve"> ТОВ « </w:t>
      </w:r>
      <w:proofErr w:type="spellStart"/>
      <w:r w:rsidR="006946EB">
        <w:rPr>
          <w:lang w:val="uk-UA"/>
        </w:rPr>
        <w:t>Агрородина</w:t>
      </w:r>
      <w:proofErr w:type="spellEnd"/>
      <w:r w:rsidR="006946EB">
        <w:rPr>
          <w:lang w:val="uk-UA"/>
        </w:rPr>
        <w:t xml:space="preserve">», </w:t>
      </w:r>
      <w:r w:rsidR="00354969">
        <w:rPr>
          <w:lang w:val="uk-UA"/>
        </w:rPr>
        <w:t xml:space="preserve"> ФОП Моторний Олексій Іванович та гр.. </w:t>
      </w:r>
      <w:proofErr w:type="spellStart"/>
      <w:r w:rsidR="00354969">
        <w:rPr>
          <w:lang w:val="uk-UA"/>
        </w:rPr>
        <w:t>Майдебури</w:t>
      </w:r>
      <w:proofErr w:type="spellEnd"/>
      <w:r w:rsidR="00354969">
        <w:rPr>
          <w:lang w:val="uk-UA"/>
        </w:rPr>
        <w:t xml:space="preserve"> Андрія Івановича </w:t>
      </w:r>
      <w:proofErr w:type="spellStart"/>
      <w:r w:rsidRPr="00354969">
        <w:rPr>
          <w:lang w:val="uk-UA"/>
        </w:rPr>
        <w:t>Смолінська</w:t>
      </w:r>
      <w:proofErr w:type="spellEnd"/>
      <w:r w:rsidRPr="00354969">
        <w:rPr>
          <w:lang w:val="uk-UA"/>
        </w:rPr>
        <w:t xml:space="preserve"> селищна рада</w:t>
      </w:r>
    </w:p>
    <w:p w:rsidR="00B908C8" w:rsidRPr="00354969" w:rsidRDefault="00B908C8" w:rsidP="00B908C8">
      <w:pPr>
        <w:spacing w:line="282" w:lineRule="exact"/>
        <w:jc w:val="both"/>
        <w:rPr>
          <w:lang w:val="uk-UA"/>
        </w:rPr>
      </w:pPr>
    </w:p>
    <w:p w:rsidR="00B908C8" w:rsidRPr="00DA111B" w:rsidRDefault="00B908C8" w:rsidP="00B908C8">
      <w:pPr>
        <w:spacing w:line="0" w:lineRule="atLeast"/>
        <w:ind w:right="-259"/>
        <w:rPr>
          <w:lang w:val="uk-UA"/>
        </w:rPr>
      </w:pPr>
      <w:r w:rsidRPr="00DA111B">
        <w:rPr>
          <w:lang w:val="uk-UA"/>
        </w:rPr>
        <w:t>ВИРІШИЛА:</w:t>
      </w:r>
    </w:p>
    <w:p w:rsidR="00B908C8" w:rsidRPr="00354969" w:rsidRDefault="00B908C8" w:rsidP="006946EB">
      <w:pPr>
        <w:spacing w:line="283" w:lineRule="exact"/>
        <w:ind w:left="-284"/>
        <w:rPr>
          <w:lang w:val="uk-UA"/>
        </w:rPr>
      </w:pPr>
    </w:p>
    <w:p w:rsidR="006600F6" w:rsidRPr="006600F6" w:rsidRDefault="002B4C0E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lang w:val="uk-UA"/>
        </w:rPr>
        <w:t xml:space="preserve">1. </w:t>
      </w:r>
      <w:r w:rsidR="007C614D" w:rsidRPr="006600F6">
        <w:rPr>
          <w:lang w:val="uk-UA"/>
        </w:rPr>
        <w:t xml:space="preserve">Провести інвентаризацію земельних ділянок комунальної власності </w:t>
      </w:r>
      <w:r w:rsidR="00226C87" w:rsidRPr="006600F6">
        <w:rPr>
          <w:lang w:val="uk-UA"/>
        </w:rPr>
        <w:t xml:space="preserve">під польовими дорогами </w:t>
      </w:r>
      <w:r w:rsidR="00A23984" w:rsidRPr="006600F6">
        <w:rPr>
          <w:lang w:val="uk-UA"/>
        </w:rPr>
        <w:t>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</w:t>
      </w:r>
      <w:r w:rsidR="00354969" w:rsidRPr="006600F6">
        <w:rPr>
          <w:lang w:val="uk-UA"/>
        </w:rPr>
        <w:t xml:space="preserve"> на території</w:t>
      </w:r>
      <w:r w:rsidR="006600F6" w:rsidRPr="006600F6">
        <w:rPr>
          <w:lang w:val="uk-UA"/>
        </w:rPr>
        <w:t xml:space="preserve"> </w:t>
      </w:r>
      <w:proofErr w:type="spellStart"/>
      <w:r w:rsidR="006600F6" w:rsidRPr="006600F6">
        <w:rPr>
          <w:lang w:val="uk-UA"/>
        </w:rPr>
        <w:t>Смолінської</w:t>
      </w:r>
      <w:proofErr w:type="spellEnd"/>
      <w:r w:rsidR="006600F6" w:rsidRPr="006600F6">
        <w:rPr>
          <w:lang w:val="uk-UA"/>
        </w:rPr>
        <w:t xml:space="preserve"> ТГ по господарст</w:t>
      </w:r>
      <w:r w:rsidR="006600F6">
        <w:rPr>
          <w:lang w:val="uk-UA"/>
        </w:rPr>
        <w:t>вах:</w:t>
      </w:r>
    </w:p>
    <w:p w:rsidR="00354969" w:rsidRPr="006600F6" w:rsidRDefault="00354969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 w:rsidRPr="006600F6">
        <w:rPr>
          <w:b/>
          <w:lang w:val="uk-UA"/>
        </w:rPr>
        <w:t xml:space="preserve">СФГ « Мрія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Бутарьова</w:t>
      </w:r>
      <w:proofErr w:type="spellEnd"/>
      <w:r w:rsidR="00DA111B">
        <w:rPr>
          <w:b/>
          <w:lang w:val="uk-UA"/>
        </w:rPr>
        <w:t xml:space="preserve"> Миколи Анатолійовича </w:t>
      </w:r>
      <w:r w:rsidRPr="006600F6">
        <w:rPr>
          <w:b/>
          <w:lang w:val="uk-UA"/>
        </w:rPr>
        <w:t>код ЄДРПОУ 31394801 орієнтовною площею 4,4761 га</w:t>
      </w:r>
    </w:p>
    <w:p w:rsidR="00D97A02" w:rsidRPr="006600F6" w:rsidRDefault="00D97A02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 w:rsidRPr="006600F6">
        <w:rPr>
          <w:b/>
          <w:lang w:val="uk-UA"/>
        </w:rPr>
        <w:t xml:space="preserve">ФГ « Злагода » </w:t>
      </w:r>
      <w:r w:rsidR="00DA111B">
        <w:rPr>
          <w:b/>
          <w:lang w:val="uk-UA"/>
        </w:rPr>
        <w:t xml:space="preserve"> в особі керівника </w:t>
      </w:r>
      <w:proofErr w:type="spellStart"/>
      <w:r w:rsidR="00DA111B">
        <w:rPr>
          <w:b/>
          <w:lang w:val="uk-UA"/>
        </w:rPr>
        <w:t>Тасенка</w:t>
      </w:r>
      <w:proofErr w:type="spellEnd"/>
      <w:r w:rsidR="00DA111B">
        <w:rPr>
          <w:b/>
          <w:lang w:val="uk-UA"/>
        </w:rPr>
        <w:t xml:space="preserve"> Володимира Вікторовича </w:t>
      </w:r>
      <w:r w:rsidRPr="006600F6">
        <w:rPr>
          <w:b/>
          <w:lang w:val="uk-UA"/>
        </w:rPr>
        <w:t>код ЄДРПОУ 32932967 орієнтовною площею 14,1207 га</w:t>
      </w:r>
    </w:p>
    <w:p w:rsid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СФГ « Сяйво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Тасенка</w:t>
      </w:r>
      <w:proofErr w:type="spellEnd"/>
      <w:r w:rsidR="00DA111B">
        <w:rPr>
          <w:b/>
          <w:lang w:val="uk-UA"/>
        </w:rPr>
        <w:t xml:space="preserve"> Володимира Вікторовича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24149422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4344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Злато поле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Майдебури</w:t>
      </w:r>
      <w:proofErr w:type="spellEnd"/>
      <w:r w:rsidR="00DA111B">
        <w:rPr>
          <w:b/>
          <w:lang w:val="uk-UA"/>
        </w:rPr>
        <w:t xml:space="preserve"> Василя Миколайовича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38087837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0000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СТОВ АФ « </w:t>
      </w:r>
      <w:proofErr w:type="spellStart"/>
      <w:r>
        <w:rPr>
          <w:b/>
          <w:lang w:val="uk-UA"/>
        </w:rPr>
        <w:t>Нововознесенська</w:t>
      </w:r>
      <w:proofErr w:type="spellEnd"/>
      <w:r>
        <w:rPr>
          <w:b/>
          <w:lang w:val="uk-UA"/>
        </w:rPr>
        <w:t xml:space="preserve"> » </w:t>
      </w:r>
      <w:r w:rsidR="00DA111B">
        <w:rPr>
          <w:b/>
          <w:lang w:val="uk-UA"/>
        </w:rPr>
        <w:t xml:space="preserve">в особі директора Ковальова Володимира Івановича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30800093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0000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СФГ « Лада » </w:t>
      </w:r>
      <w:r w:rsidR="00DA111B">
        <w:rPr>
          <w:b/>
          <w:lang w:val="uk-UA"/>
        </w:rPr>
        <w:t>в особі директора Ковальова Володимира Івановича</w:t>
      </w:r>
      <w:r w:rsidR="00DA111B" w:rsidRPr="006600F6">
        <w:rPr>
          <w:b/>
          <w:lang w:val="uk-UA"/>
        </w:rPr>
        <w:t xml:space="preserve">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31518441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4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9981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>ФГ « Щедре »</w:t>
      </w:r>
      <w:r w:rsidR="002B4C0E">
        <w:rPr>
          <w:b/>
          <w:lang w:val="uk-UA"/>
        </w:rPr>
        <w:t xml:space="preserve"> в особі керівника </w:t>
      </w:r>
      <w:proofErr w:type="spellStart"/>
      <w:r w:rsidR="002B4C0E">
        <w:rPr>
          <w:b/>
          <w:lang w:val="uk-UA"/>
        </w:rPr>
        <w:t>Синьогуба</w:t>
      </w:r>
      <w:proofErr w:type="spellEnd"/>
      <w:r w:rsidR="002B4C0E">
        <w:rPr>
          <w:b/>
          <w:lang w:val="uk-UA"/>
        </w:rPr>
        <w:t xml:space="preserve"> Сергія Васильовича</w:t>
      </w:r>
      <w:r>
        <w:rPr>
          <w:b/>
          <w:lang w:val="uk-UA"/>
        </w:rPr>
        <w:t xml:space="preserve"> </w:t>
      </w:r>
      <w:r w:rsidRPr="006600F6">
        <w:rPr>
          <w:b/>
          <w:lang w:val="uk-UA"/>
        </w:rPr>
        <w:t xml:space="preserve">код ЄДРПОУ </w:t>
      </w:r>
      <w:r w:rsidR="00ED13CD">
        <w:rPr>
          <w:b/>
          <w:lang w:val="uk-UA"/>
        </w:rPr>
        <w:t>41683849</w:t>
      </w:r>
      <w:r w:rsidRPr="006600F6">
        <w:rPr>
          <w:b/>
          <w:lang w:val="uk-UA"/>
        </w:rPr>
        <w:t xml:space="preserve"> орієнтовною площею </w:t>
      </w:r>
      <w:r w:rsidR="00ED13CD"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 w:rsidR="00ED13CD">
        <w:rPr>
          <w:b/>
          <w:lang w:val="uk-UA"/>
        </w:rPr>
        <w:t>2555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Полковницьке » в особі керівника Мартиненка Анатолія Леонідовича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32932993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9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5152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Три поля » в особі керівника Тучкова Романа Віталійовича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39693397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0524</w:t>
      </w:r>
      <w:r w:rsidRPr="006600F6">
        <w:rPr>
          <w:b/>
          <w:lang w:val="uk-UA"/>
        </w:rPr>
        <w:t xml:space="preserve"> га</w:t>
      </w:r>
      <w:bookmarkStart w:id="0" w:name="_GoBack"/>
      <w:bookmarkEnd w:id="0"/>
    </w:p>
    <w:p w:rsidR="00ED13CD" w:rsidRPr="00354969" w:rsidRDefault="00ED13CD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ТОВ « </w:t>
      </w:r>
      <w:proofErr w:type="spellStart"/>
      <w:r>
        <w:rPr>
          <w:b/>
          <w:lang w:val="uk-UA"/>
        </w:rPr>
        <w:t>Агрошанс</w:t>
      </w:r>
      <w:proofErr w:type="spellEnd"/>
      <w:r>
        <w:rPr>
          <w:b/>
          <w:lang w:val="uk-UA"/>
        </w:rPr>
        <w:t xml:space="preserve"> » в особі директора </w:t>
      </w:r>
      <w:proofErr w:type="spellStart"/>
      <w:r>
        <w:rPr>
          <w:b/>
          <w:lang w:val="uk-UA"/>
        </w:rPr>
        <w:t>Шелюженка</w:t>
      </w:r>
      <w:proofErr w:type="spellEnd"/>
      <w:r>
        <w:rPr>
          <w:b/>
          <w:lang w:val="uk-UA"/>
        </w:rPr>
        <w:t xml:space="preserve"> Олексія Івановича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30913408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0524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ТОВ АФ « Колос » в особі директора Кучеренка Сергія Вікторовича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30800125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7282</w:t>
      </w:r>
      <w:r w:rsidRPr="006600F6">
        <w:rPr>
          <w:b/>
          <w:lang w:val="uk-UA"/>
        </w:rPr>
        <w:t xml:space="preserve"> га</w:t>
      </w:r>
    </w:p>
    <w:p w:rsidR="00ED13CD" w:rsidRDefault="00ED13CD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</w:t>
      </w:r>
      <w:proofErr w:type="spellStart"/>
      <w:r>
        <w:rPr>
          <w:b/>
          <w:lang w:val="uk-UA"/>
        </w:rPr>
        <w:t>Березівське</w:t>
      </w:r>
      <w:proofErr w:type="spellEnd"/>
      <w:r>
        <w:rPr>
          <w:b/>
          <w:lang w:val="uk-UA"/>
        </w:rPr>
        <w:t xml:space="preserve"> » в особі керівника </w:t>
      </w:r>
      <w:proofErr w:type="spellStart"/>
      <w:r>
        <w:rPr>
          <w:b/>
          <w:lang w:val="uk-UA"/>
        </w:rPr>
        <w:t>Беци</w:t>
      </w:r>
      <w:proofErr w:type="spellEnd"/>
      <w:r>
        <w:rPr>
          <w:b/>
          <w:lang w:val="uk-UA"/>
        </w:rPr>
        <w:t xml:space="preserve"> Олександра Васильовича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32443409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2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4242</w:t>
      </w:r>
      <w:r w:rsidRPr="006600F6">
        <w:rPr>
          <w:b/>
          <w:lang w:val="uk-UA"/>
        </w:rPr>
        <w:t xml:space="preserve"> га</w:t>
      </w:r>
    </w:p>
    <w:p w:rsidR="006946EB" w:rsidRPr="00354969" w:rsidRDefault="006946EB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ТОВ « </w:t>
      </w:r>
      <w:proofErr w:type="spellStart"/>
      <w:r>
        <w:rPr>
          <w:b/>
          <w:lang w:val="uk-UA"/>
        </w:rPr>
        <w:t>Агрородина</w:t>
      </w:r>
      <w:proofErr w:type="spellEnd"/>
      <w:r>
        <w:rPr>
          <w:b/>
          <w:lang w:val="uk-UA"/>
        </w:rPr>
        <w:t xml:space="preserve"> » в особі директора </w:t>
      </w:r>
      <w:r>
        <w:rPr>
          <w:b/>
          <w:lang w:val="uk-UA"/>
        </w:rPr>
        <w:t>Тютюн Тамари Петрівни</w:t>
      </w:r>
      <w:r>
        <w:rPr>
          <w:b/>
          <w:lang w:val="uk-UA"/>
        </w:rPr>
        <w:t xml:space="preserve">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38177801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7282</w:t>
      </w:r>
      <w:r w:rsidRPr="006600F6">
        <w:rPr>
          <w:b/>
          <w:lang w:val="uk-UA"/>
        </w:rPr>
        <w:t xml:space="preserve"> га</w:t>
      </w:r>
    </w:p>
    <w:p w:rsidR="00DA111B" w:rsidRPr="00354969" w:rsidRDefault="00DA111B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ФОП « Моторний Олексій Іванович » </w:t>
      </w:r>
      <w:r w:rsidRPr="006600F6">
        <w:rPr>
          <w:b/>
          <w:lang w:val="uk-UA"/>
        </w:rPr>
        <w:t xml:space="preserve">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7624</w:t>
      </w:r>
      <w:r w:rsidRPr="006600F6">
        <w:rPr>
          <w:b/>
          <w:lang w:val="uk-UA"/>
        </w:rPr>
        <w:t xml:space="preserve"> га</w:t>
      </w:r>
    </w:p>
    <w:p w:rsidR="00DA111B" w:rsidRPr="00354969" w:rsidRDefault="00DA111B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гр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Майдебура</w:t>
      </w:r>
      <w:proofErr w:type="spellEnd"/>
      <w:r>
        <w:rPr>
          <w:b/>
          <w:lang w:val="uk-UA"/>
        </w:rPr>
        <w:t xml:space="preserve"> Андрій Іванович </w:t>
      </w:r>
      <w:r w:rsidRPr="006600F6">
        <w:rPr>
          <w:b/>
          <w:lang w:val="uk-UA"/>
        </w:rPr>
        <w:t xml:space="preserve">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7596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6946EB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B908C8" w:rsidRDefault="00B908C8" w:rsidP="006946EB">
      <w:pPr>
        <w:spacing w:line="16" w:lineRule="exact"/>
        <w:ind w:left="-170"/>
        <w:rPr>
          <w:lang w:val="uk-UA"/>
        </w:rPr>
      </w:pPr>
    </w:p>
    <w:p w:rsidR="00A23984" w:rsidRDefault="00B908C8" w:rsidP="006946EB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2B4C0E">
        <w:rPr>
          <w:lang w:val="uk-UA"/>
        </w:rPr>
        <w:t xml:space="preserve">Відділу будівництва, земельних ресурсів, архітектури та житлово-комунального господарства </w:t>
      </w:r>
      <w:proofErr w:type="spellStart"/>
      <w:r w:rsidR="002B4C0E">
        <w:rPr>
          <w:lang w:val="uk-UA"/>
        </w:rPr>
        <w:t>Смолінськї</w:t>
      </w:r>
      <w:proofErr w:type="spellEnd"/>
      <w:r w:rsidR="002B4C0E">
        <w:rPr>
          <w:lang w:val="uk-UA"/>
        </w:rPr>
        <w:t xml:space="preserve"> селищної ради</w:t>
      </w:r>
      <w:r w:rsidR="00A23984">
        <w:rPr>
          <w:lang w:val="uk-UA"/>
        </w:rPr>
        <w:t xml:space="preserve"> виступити замовником розроблення технічної документації із землеустрою щодо інвентаризації земельних ділянок комунальної власності, зазначених в п. 1 цього рішення ( далі – Замовник ).</w:t>
      </w:r>
    </w:p>
    <w:p w:rsidR="00B908C8" w:rsidRPr="00B908C8" w:rsidRDefault="00B908C8" w:rsidP="006946EB">
      <w:pPr>
        <w:spacing w:line="13" w:lineRule="exact"/>
        <w:ind w:left="-170"/>
        <w:rPr>
          <w:lang w:val="uk-UA"/>
        </w:rPr>
      </w:pPr>
    </w:p>
    <w:p w:rsidR="001C536D" w:rsidRPr="009250D3" w:rsidRDefault="00B908C8" w:rsidP="006946EB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 w:rsidRPr="00B908C8">
        <w:rPr>
          <w:lang w:val="uk-UA"/>
        </w:rPr>
        <w:tab/>
      </w:r>
      <w:r>
        <w:rPr>
          <w:lang w:val="uk-UA"/>
        </w:rPr>
        <w:t>3.</w:t>
      </w:r>
      <w:r w:rsidR="00A23984">
        <w:rPr>
          <w:lang w:val="uk-UA"/>
        </w:rPr>
        <w:t xml:space="preserve"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 w:rsidR="002B4C0E">
        <w:rPr>
          <w:lang w:val="uk-UA"/>
        </w:rPr>
        <w:t xml:space="preserve">СФГ « Мрія », ФГ « Злагода » , СФГ « Сяйво », ФГ « Злато поле », СТОВ АФ « </w:t>
      </w:r>
      <w:proofErr w:type="spellStart"/>
      <w:r w:rsidR="002B4C0E">
        <w:rPr>
          <w:lang w:val="uk-UA"/>
        </w:rPr>
        <w:t>Нововознесенська</w:t>
      </w:r>
      <w:proofErr w:type="spellEnd"/>
      <w:r w:rsidR="002B4C0E">
        <w:rPr>
          <w:lang w:val="uk-UA"/>
        </w:rPr>
        <w:t xml:space="preserve"> »</w:t>
      </w:r>
      <w:r w:rsidR="002B4C0E" w:rsidRPr="00354969">
        <w:rPr>
          <w:lang w:val="uk-UA"/>
        </w:rPr>
        <w:t xml:space="preserve"> </w:t>
      </w:r>
      <w:r w:rsidR="002B4C0E">
        <w:rPr>
          <w:lang w:val="uk-UA"/>
        </w:rPr>
        <w:t xml:space="preserve">, СФГ « Лада »,ФГ « Щедре », ФГ « Полковницьке », ФГ « Три поля », ТОВ « </w:t>
      </w:r>
      <w:proofErr w:type="spellStart"/>
      <w:r w:rsidR="002B4C0E">
        <w:rPr>
          <w:lang w:val="uk-UA"/>
        </w:rPr>
        <w:t>Агрошанс</w:t>
      </w:r>
      <w:proofErr w:type="spellEnd"/>
      <w:r w:rsidR="002B4C0E">
        <w:rPr>
          <w:lang w:val="uk-UA"/>
        </w:rPr>
        <w:t xml:space="preserve"> », ТОВ АФ « Колос », ФГ « </w:t>
      </w:r>
      <w:proofErr w:type="spellStart"/>
      <w:r w:rsidR="002B4C0E">
        <w:rPr>
          <w:lang w:val="uk-UA"/>
        </w:rPr>
        <w:t>Березівське</w:t>
      </w:r>
      <w:proofErr w:type="spellEnd"/>
      <w:r w:rsidR="002B4C0E">
        <w:rPr>
          <w:lang w:val="uk-UA"/>
        </w:rPr>
        <w:t xml:space="preserve"> »,</w:t>
      </w:r>
      <w:r w:rsidR="006946EB">
        <w:rPr>
          <w:lang w:val="uk-UA"/>
        </w:rPr>
        <w:t xml:space="preserve"> </w:t>
      </w:r>
      <w:r w:rsidR="006946EB">
        <w:rPr>
          <w:lang w:val="uk-UA"/>
        </w:rPr>
        <w:t xml:space="preserve">ТОВ « </w:t>
      </w:r>
      <w:proofErr w:type="spellStart"/>
      <w:r w:rsidR="006946EB">
        <w:rPr>
          <w:lang w:val="uk-UA"/>
        </w:rPr>
        <w:t>Агрородина</w:t>
      </w:r>
      <w:proofErr w:type="spellEnd"/>
      <w:r w:rsidR="006946EB">
        <w:rPr>
          <w:lang w:val="uk-UA"/>
        </w:rPr>
        <w:t>»</w:t>
      </w:r>
      <w:r w:rsidR="006946EB">
        <w:rPr>
          <w:lang w:val="uk-UA"/>
        </w:rPr>
        <w:t>,</w:t>
      </w:r>
      <w:r w:rsidR="002B4C0E">
        <w:rPr>
          <w:lang w:val="uk-UA"/>
        </w:rPr>
        <w:t xml:space="preserve"> ФОП Моторний Олексій Іванович та гр.. </w:t>
      </w:r>
      <w:proofErr w:type="spellStart"/>
      <w:r w:rsidR="002B4C0E">
        <w:rPr>
          <w:lang w:val="uk-UA"/>
        </w:rPr>
        <w:t>Майдебури</w:t>
      </w:r>
      <w:proofErr w:type="spellEnd"/>
      <w:r w:rsidR="002B4C0E">
        <w:rPr>
          <w:lang w:val="uk-UA"/>
        </w:rPr>
        <w:t xml:space="preserve"> Андрія Івановича </w:t>
      </w:r>
      <w:r w:rsidR="00A23984">
        <w:rPr>
          <w:lang w:val="uk-UA"/>
        </w:rPr>
        <w:t>або інших джерел, не заборонених чинним законодавством України ( Далі – інвестори ).</w:t>
      </w:r>
    </w:p>
    <w:p w:rsidR="00B908C8" w:rsidRDefault="001C536D" w:rsidP="006946EB">
      <w:pPr>
        <w:tabs>
          <w:tab w:val="left" w:pos="658"/>
        </w:tabs>
        <w:spacing w:line="232" w:lineRule="auto"/>
        <w:ind w:left="-170"/>
        <w:rPr>
          <w:lang w:val="uk-UA"/>
        </w:rPr>
      </w:pPr>
      <w:r>
        <w:rPr>
          <w:lang w:val="uk-UA"/>
        </w:rPr>
        <w:t xml:space="preserve">       4. </w:t>
      </w:r>
      <w:r w:rsidR="00B908C8">
        <w:rPr>
          <w:lang w:val="uk-UA"/>
        </w:rPr>
        <w:t xml:space="preserve"> </w:t>
      </w:r>
      <w:r w:rsidR="00A23984">
        <w:rPr>
          <w:lang w:val="uk-UA"/>
        </w:rPr>
        <w:t>Надати дозвіл Інвесторам на розроблення технічної документації із землеустрою щодо інвентаризації земельних ділянок комунальної власності, зазначених в п. 1 цього рішення.</w:t>
      </w:r>
    </w:p>
    <w:p w:rsidR="00A23984" w:rsidRDefault="00B762DD" w:rsidP="006946EB">
      <w:pPr>
        <w:tabs>
          <w:tab w:val="left" w:pos="658"/>
        </w:tabs>
        <w:spacing w:line="232" w:lineRule="auto"/>
        <w:ind w:left="-170"/>
        <w:rPr>
          <w:lang w:val="uk-UA"/>
        </w:rPr>
      </w:pPr>
      <w:r>
        <w:rPr>
          <w:lang w:val="uk-UA"/>
        </w:rPr>
        <w:t xml:space="preserve">    </w:t>
      </w:r>
      <w:r w:rsidR="00A23984">
        <w:rPr>
          <w:lang w:val="uk-UA"/>
        </w:rPr>
        <w:t xml:space="preserve">5. Інвесторам замовити технічну документацію із землеустрою щодо інвентаризації земельних ділянок </w:t>
      </w:r>
      <w:r>
        <w:rPr>
          <w:lang w:val="uk-UA"/>
        </w:rPr>
        <w:t xml:space="preserve">комунальної власності в проектній організації з відповідним кваліфікованим сертифікатом на виконання робіт ( </w:t>
      </w:r>
      <w:proofErr w:type="spellStart"/>
      <w:r>
        <w:rPr>
          <w:lang w:val="uk-UA"/>
        </w:rPr>
        <w:t>Далі-</w:t>
      </w:r>
      <w:proofErr w:type="spellEnd"/>
      <w:r>
        <w:rPr>
          <w:lang w:val="uk-UA"/>
        </w:rPr>
        <w:t xml:space="preserve"> розробник ) та надати на розгляд та затвердження розроблену документацію Замовнику.</w:t>
      </w:r>
    </w:p>
    <w:p w:rsidR="00B762DD" w:rsidRPr="00A23984" w:rsidRDefault="00B762DD" w:rsidP="006946EB">
      <w:pPr>
        <w:tabs>
          <w:tab w:val="left" w:pos="658"/>
        </w:tabs>
        <w:spacing w:line="232" w:lineRule="auto"/>
        <w:ind w:left="-170"/>
        <w:rPr>
          <w:lang w:val="uk-UA"/>
        </w:rPr>
      </w:pPr>
      <w:r>
        <w:rPr>
          <w:lang w:val="uk-UA"/>
        </w:rPr>
        <w:t xml:space="preserve">    6. Укласти трьохсторонній договір між Замовником, Інвесторами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1 цього рішення.</w:t>
      </w:r>
    </w:p>
    <w:p w:rsidR="00B908C8" w:rsidRDefault="00B762DD" w:rsidP="006946EB">
      <w:pPr>
        <w:spacing w:line="256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</w:t>
      </w:r>
      <w:r w:rsidR="002B4C0E">
        <w:rPr>
          <w:lang w:val="uk-UA"/>
        </w:rPr>
        <w:t xml:space="preserve"> 7</w:t>
      </w:r>
      <w:r w:rsidR="001C536D">
        <w:rPr>
          <w:lang w:val="uk-UA"/>
        </w:rPr>
        <w:t xml:space="preserve">. </w:t>
      </w:r>
      <w:r w:rsidR="00B908C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Default="00B908C8" w:rsidP="006946EB">
      <w:pPr>
        <w:spacing w:line="256" w:lineRule="auto"/>
        <w:ind w:left="-170"/>
        <w:jc w:val="both"/>
        <w:rPr>
          <w:lang w:val="uk-UA"/>
        </w:rPr>
      </w:pPr>
    </w:p>
    <w:p w:rsidR="002B4C0E" w:rsidRDefault="002B4C0E" w:rsidP="00B908C8">
      <w:pPr>
        <w:spacing w:line="256" w:lineRule="auto"/>
        <w:jc w:val="both"/>
        <w:rPr>
          <w:lang w:val="uk-UA"/>
        </w:rPr>
      </w:pPr>
    </w:p>
    <w:p w:rsidR="00B908C8" w:rsidRPr="002B4C0E" w:rsidRDefault="00B908C8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 w:rsidRPr="002B4C0E">
        <w:rPr>
          <w:b/>
          <w:lang w:val="uk-UA"/>
        </w:rPr>
        <w:t>Селищний голова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 xml:space="preserve">                           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>Микола МАЗУРА</w:t>
      </w:r>
    </w:p>
    <w:sectPr w:rsidR="00B908C8" w:rsidRPr="002B4C0E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E0A"/>
    <w:multiLevelType w:val="hybridMultilevel"/>
    <w:tmpl w:val="6C8A8030"/>
    <w:lvl w:ilvl="0" w:tplc="155E2F42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578F4164"/>
    <w:multiLevelType w:val="hybridMultilevel"/>
    <w:tmpl w:val="7A929916"/>
    <w:lvl w:ilvl="0" w:tplc="FB1A99AA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71F50692"/>
    <w:multiLevelType w:val="hybridMultilevel"/>
    <w:tmpl w:val="6BE222B4"/>
    <w:lvl w:ilvl="0" w:tplc="261C4F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016"/>
    <w:rsid w:val="00060B01"/>
    <w:rsid w:val="00070695"/>
    <w:rsid w:val="001C536D"/>
    <w:rsid w:val="001E33D9"/>
    <w:rsid w:val="00226C87"/>
    <w:rsid w:val="002666DF"/>
    <w:rsid w:val="002B4C0E"/>
    <w:rsid w:val="002C1578"/>
    <w:rsid w:val="002D2301"/>
    <w:rsid w:val="00354969"/>
    <w:rsid w:val="00652652"/>
    <w:rsid w:val="006600F6"/>
    <w:rsid w:val="006946EB"/>
    <w:rsid w:val="007C614D"/>
    <w:rsid w:val="009250D3"/>
    <w:rsid w:val="00A00016"/>
    <w:rsid w:val="00A23984"/>
    <w:rsid w:val="00B762DD"/>
    <w:rsid w:val="00B908C8"/>
    <w:rsid w:val="00D97A02"/>
    <w:rsid w:val="00DA111B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9</cp:revision>
  <dcterms:created xsi:type="dcterms:W3CDTF">2023-06-22T07:37:00Z</dcterms:created>
  <dcterms:modified xsi:type="dcterms:W3CDTF">2023-10-18T11:44:00Z</dcterms:modified>
</cp:coreProperties>
</file>