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AF8" w:rsidRDefault="00586AF8" w:rsidP="00586AF8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5817C34D" wp14:editId="22AC545D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AF8" w:rsidRDefault="00586AF8" w:rsidP="00586A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586AF8" w:rsidRDefault="00586AF8" w:rsidP="00A013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586AF8" w:rsidRDefault="00586AF8" w:rsidP="00586A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A013E1" w:rsidRDefault="00A013E1" w:rsidP="00586A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586AF8" w:rsidRDefault="00586AF8" w:rsidP="00586A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586AF8" w:rsidRDefault="00586AF8" w:rsidP="00586A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Default="00586AF8" w:rsidP="00586A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Default="00586AF8" w:rsidP="00586A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Default="004E43E2" w:rsidP="00586A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10</w:t>
      </w:r>
      <w:r w:rsidR="003B54F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жовтня 2023</w:t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 w:rsidR="002A6526">
        <w:rPr>
          <w:rFonts w:ascii="Times New Roman" w:eastAsia="Times New Roman" w:hAnsi="Times New Roman"/>
          <w:sz w:val="24"/>
          <w:szCs w:val="24"/>
          <w:lang w:val="uk-UA" w:eastAsia="ru-RU"/>
        </w:rPr>
        <w:t>220</w:t>
      </w:r>
    </w:p>
    <w:p w:rsidR="00586AF8" w:rsidRDefault="00586AF8" w:rsidP="00586A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Default="00586AF8" w:rsidP="00586AF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 початок опалювального </w:t>
      </w:r>
    </w:p>
    <w:p w:rsidR="00586AF8" w:rsidRDefault="002A6526" w:rsidP="00586AF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періоду 2023/</w:t>
      </w:r>
      <w:r w:rsidR="004E43E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2024</w:t>
      </w:r>
      <w:r w:rsidR="00586AF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року</w:t>
      </w:r>
    </w:p>
    <w:p w:rsidR="00586AF8" w:rsidRDefault="00586AF8" w:rsidP="00586AF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Default="00586AF8" w:rsidP="008055A5">
      <w:pPr>
        <w:spacing w:after="0" w:line="240" w:lineRule="auto"/>
        <w:ind w:firstLine="567"/>
        <w:jc w:val="both"/>
        <w:rPr>
          <w:rFonts w:ascii="Conv_Rubik-Regular" w:eastAsia="Times New Roman" w:hAnsi="Conv_Rubik-Regular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Відповідно до </w:t>
      </w:r>
      <w:r w:rsidR="00797A35">
        <w:rPr>
          <w:rFonts w:ascii="Times New Roman" w:eastAsia="Times New Roman" w:hAnsi="Times New Roman"/>
          <w:sz w:val="24"/>
          <w:szCs w:val="24"/>
          <w:lang w:val="uk-UA" w:eastAsia="ru-RU"/>
        </w:rPr>
        <w:t>статті 30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Закону України «Про місцеве самоврядування в Україні», </w:t>
      </w:r>
      <w:r w:rsidR="009B47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підпункту 3 пункту 1 розпорядження </w:t>
      </w:r>
      <w:r w:rsidR="009B4769" w:rsidRPr="009B4769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голови Кіровоградської обласної державної адміністрації від 04 жовтня 2023 року №1143-р «Про стан готовності господарського комплексу області до роботи в осінньо-зимовий період 2023/2024 року»</w:t>
      </w:r>
      <w:r w:rsidR="009B4769" w:rsidRPr="009B4769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, </w:t>
      </w:r>
      <w:r w:rsidR="004E43E2">
        <w:rPr>
          <w:rFonts w:ascii="Times New Roman" w:eastAsia="Times New Roman" w:hAnsi="Times New Roman"/>
          <w:sz w:val="24"/>
          <w:szCs w:val="24"/>
          <w:lang w:val="uk-UA" w:eastAsia="ru-RU"/>
        </w:rPr>
        <w:t>листа департаменту житлово-комунального господарства та паливно-енергетичного комплексу Кіровоградської обласної військової адміністрації №27-18/1310/0.27 від 28.09.2023</w:t>
      </w:r>
      <w:r w:rsidR="002A652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9B4769">
        <w:rPr>
          <w:rFonts w:ascii="Times New Roman" w:eastAsia="Times New Roman" w:hAnsi="Times New Roman"/>
          <w:sz w:val="24"/>
          <w:szCs w:val="24"/>
          <w:lang w:val="uk-UA" w:eastAsia="ru-RU"/>
        </w:rPr>
        <w:t>відповідно до кліматичних умов</w:t>
      </w:r>
      <w:r w:rsidR="009B47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797A35" w:rsidRPr="00797A35" w:rsidRDefault="00797A35" w:rsidP="00586AF8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Default="00586AF8" w:rsidP="002A65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A013E1" w:rsidRDefault="008055A5" w:rsidP="00A013E1">
      <w:pPr>
        <w:pStyle w:val="a5"/>
        <w:numPr>
          <w:ilvl w:val="0"/>
          <w:numId w:val="2"/>
        </w:numPr>
        <w:tabs>
          <w:tab w:val="clear" w:pos="1218"/>
          <w:tab w:val="left" w:pos="426"/>
        </w:tabs>
        <w:spacing w:line="25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055A5">
        <w:rPr>
          <w:rFonts w:ascii="Times New Roman" w:eastAsia="Times New Roman" w:hAnsi="Times New Roman"/>
          <w:sz w:val="24"/>
          <w:szCs w:val="24"/>
          <w:lang w:val="uk-UA" w:eastAsia="ru-RU"/>
        </w:rPr>
        <w:t>Технічний стан пі</w:t>
      </w:r>
      <w:r w:rsidR="002A6526">
        <w:rPr>
          <w:rFonts w:ascii="Times New Roman" w:eastAsia="Times New Roman" w:hAnsi="Times New Roman"/>
          <w:sz w:val="24"/>
          <w:szCs w:val="24"/>
          <w:lang w:val="uk-UA" w:eastAsia="ru-RU"/>
        </w:rPr>
        <w:t>дготовки до опалювального періоду 2023/2024 року</w:t>
      </w:r>
      <w:r w:rsidRPr="008055A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 </w:t>
      </w:r>
      <w:proofErr w:type="spellStart"/>
      <w:r w:rsidRPr="008055A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Смолінській</w:t>
      </w:r>
      <w:proofErr w:type="spellEnd"/>
      <w:r w:rsidRPr="008055A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селищній територіальній громаді вважати задовільним.</w:t>
      </w:r>
    </w:p>
    <w:p w:rsidR="00586AF8" w:rsidRPr="002A6526" w:rsidRDefault="008055A5" w:rsidP="002A6526">
      <w:pPr>
        <w:pStyle w:val="a5"/>
        <w:numPr>
          <w:ilvl w:val="0"/>
          <w:numId w:val="2"/>
        </w:numPr>
        <w:tabs>
          <w:tab w:val="clear" w:pos="1218"/>
          <w:tab w:val="left" w:pos="426"/>
        </w:tabs>
        <w:spacing w:line="25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013E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Директору КП </w:t>
      </w:r>
      <w:proofErr w:type="spellStart"/>
      <w:r w:rsidRPr="00A013E1">
        <w:rPr>
          <w:rFonts w:ascii="Times New Roman" w:eastAsia="SimSun" w:hAnsi="Times New Roman"/>
          <w:iCs/>
          <w:sz w:val="24"/>
          <w:szCs w:val="24"/>
          <w:lang w:val="uk-UA"/>
        </w:rPr>
        <w:t>Смолінський</w:t>
      </w:r>
      <w:proofErr w:type="spellEnd"/>
      <w:r w:rsidRPr="00A013E1">
        <w:rPr>
          <w:rFonts w:ascii="Times New Roman" w:eastAsia="SimSun" w:hAnsi="Times New Roman"/>
          <w:iCs/>
          <w:sz w:val="24"/>
          <w:szCs w:val="24"/>
          <w:lang w:val="uk-UA"/>
        </w:rPr>
        <w:t xml:space="preserve"> «Добробут» </w:t>
      </w:r>
      <w:r w:rsidR="00A013E1" w:rsidRPr="00A013E1">
        <w:rPr>
          <w:rFonts w:ascii="Times New Roman" w:eastAsia="SimSun" w:hAnsi="Times New Roman"/>
          <w:iCs/>
          <w:sz w:val="24"/>
          <w:szCs w:val="24"/>
          <w:lang w:val="uk-UA"/>
        </w:rPr>
        <w:t>Миколі ДЗЮБІ</w:t>
      </w:r>
      <w:r w:rsidRPr="00A013E1">
        <w:rPr>
          <w:rFonts w:ascii="Times New Roman" w:eastAsia="SimSun" w:hAnsi="Times New Roman"/>
          <w:iCs/>
          <w:sz w:val="24"/>
          <w:szCs w:val="24"/>
          <w:lang w:val="uk-UA"/>
        </w:rPr>
        <w:t xml:space="preserve"> </w:t>
      </w:r>
      <w:r w:rsidRPr="00A013E1">
        <w:rPr>
          <w:rFonts w:ascii="Times New Roman" w:eastAsia="Times New Roman" w:hAnsi="Times New Roman"/>
          <w:sz w:val="24"/>
          <w:szCs w:val="24"/>
          <w:lang w:val="uk-UA" w:eastAsia="ru-RU"/>
        </w:rPr>
        <w:t>забезпечити п</w:t>
      </w:r>
      <w:r w:rsidR="00A013E1" w:rsidRPr="00A013E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очаток опалювального </w:t>
      </w:r>
      <w:r w:rsidR="002A652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періоду </w:t>
      </w:r>
      <w:r w:rsidR="00A013E1" w:rsidRPr="00A013E1">
        <w:rPr>
          <w:rFonts w:ascii="Times New Roman" w:eastAsia="Times New Roman" w:hAnsi="Times New Roman"/>
          <w:sz w:val="24"/>
          <w:szCs w:val="24"/>
          <w:lang w:val="uk-UA" w:eastAsia="ru-RU"/>
        </w:rPr>
        <w:t>2023-2024</w:t>
      </w:r>
      <w:r w:rsidRPr="00A013E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9B47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bookmarkStart w:id="0" w:name="_GoBack"/>
      <w:bookmarkEnd w:id="0"/>
      <w:r w:rsidR="00A013E1" w:rsidRPr="00A013E1">
        <w:rPr>
          <w:rFonts w:ascii="Times New Roman" w:eastAsia="Times New Roman" w:hAnsi="Times New Roman"/>
          <w:sz w:val="24"/>
          <w:szCs w:val="24"/>
          <w:lang w:val="uk-UA" w:eastAsia="ru-RU"/>
        </w:rPr>
        <w:t>за умови зниження середньодобової температури зовнішнього повітря протягом трьох діб нижче + 8</w:t>
      </w:r>
      <w:r w:rsidR="00A013E1" w:rsidRPr="00A013E1">
        <w:rPr>
          <w:rFonts w:ascii="Times New Roman" w:eastAsia="Times New Roman" w:hAnsi="Times New Roman"/>
          <w:sz w:val="24"/>
          <w:szCs w:val="24"/>
          <w:vertAlign w:val="superscript"/>
          <w:lang w:val="uk-UA" w:eastAsia="ru-RU"/>
        </w:rPr>
        <w:t>о</w:t>
      </w:r>
      <w:r w:rsidR="00A013E1" w:rsidRPr="00A013E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С.</w:t>
      </w:r>
    </w:p>
    <w:p w:rsidR="00586AF8" w:rsidRDefault="00586AF8" w:rsidP="00586A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055A5" w:rsidRDefault="008055A5" w:rsidP="00586A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A6526" w:rsidRPr="00797A35" w:rsidRDefault="002A6526" w:rsidP="00586A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Pr="008055A5" w:rsidRDefault="00586AF8" w:rsidP="00586A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8055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8055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055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055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055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055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055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055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055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>Микола МАЗУРА</w:t>
      </w:r>
    </w:p>
    <w:p w:rsidR="00586AF8" w:rsidRPr="008055A5" w:rsidRDefault="00586AF8" w:rsidP="00586AF8">
      <w:pPr>
        <w:rPr>
          <w:rFonts w:ascii="Times New Roman" w:hAnsi="Times New Roman"/>
          <w:b/>
          <w:sz w:val="24"/>
          <w:szCs w:val="24"/>
          <w:lang w:val="uk-UA"/>
        </w:rPr>
      </w:pPr>
    </w:p>
    <w:sectPr w:rsidR="00586AF8" w:rsidRPr="00805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923F2"/>
    <w:multiLevelType w:val="hybridMultilevel"/>
    <w:tmpl w:val="C8223552"/>
    <w:lvl w:ilvl="0" w:tplc="A15EFD80">
      <w:start w:val="1"/>
      <w:numFmt w:val="decimal"/>
      <w:lvlText w:val="%1."/>
      <w:lvlJc w:val="left"/>
      <w:pPr>
        <w:ind w:left="1260" w:hanging="360"/>
      </w:pPr>
    </w:lvl>
    <w:lvl w:ilvl="1" w:tplc="04220019">
      <w:start w:val="1"/>
      <w:numFmt w:val="lowerLetter"/>
      <w:lvlText w:val="%2."/>
      <w:lvlJc w:val="left"/>
      <w:pPr>
        <w:ind w:left="1980" w:hanging="360"/>
      </w:pPr>
    </w:lvl>
    <w:lvl w:ilvl="2" w:tplc="0422001B">
      <w:start w:val="1"/>
      <w:numFmt w:val="lowerRoman"/>
      <w:lvlText w:val="%3."/>
      <w:lvlJc w:val="right"/>
      <w:pPr>
        <w:ind w:left="2700" w:hanging="180"/>
      </w:pPr>
    </w:lvl>
    <w:lvl w:ilvl="3" w:tplc="0422000F">
      <w:start w:val="1"/>
      <w:numFmt w:val="decimal"/>
      <w:lvlText w:val="%4."/>
      <w:lvlJc w:val="left"/>
      <w:pPr>
        <w:ind w:left="3420" w:hanging="360"/>
      </w:pPr>
    </w:lvl>
    <w:lvl w:ilvl="4" w:tplc="04220019">
      <w:start w:val="1"/>
      <w:numFmt w:val="lowerLetter"/>
      <w:lvlText w:val="%5."/>
      <w:lvlJc w:val="left"/>
      <w:pPr>
        <w:ind w:left="4140" w:hanging="360"/>
      </w:pPr>
    </w:lvl>
    <w:lvl w:ilvl="5" w:tplc="0422001B">
      <w:start w:val="1"/>
      <w:numFmt w:val="lowerRoman"/>
      <w:lvlText w:val="%6."/>
      <w:lvlJc w:val="right"/>
      <w:pPr>
        <w:ind w:left="4860" w:hanging="180"/>
      </w:pPr>
    </w:lvl>
    <w:lvl w:ilvl="6" w:tplc="0422000F">
      <w:start w:val="1"/>
      <w:numFmt w:val="decimal"/>
      <w:lvlText w:val="%7."/>
      <w:lvlJc w:val="left"/>
      <w:pPr>
        <w:ind w:left="5580" w:hanging="360"/>
      </w:pPr>
    </w:lvl>
    <w:lvl w:ilvl="7" w:tplc="04220019">
      <w:start w:val="1"/>
      <w:numFmt w:val="lowerLetter"/>
      <w:lvlText w:val="%8."/>
      <w:lvlJc w:val="left"/>
      <w:pPr>
        <w:ind w:left="6300" w:hanging="360"/>
      </w:pPr>
    </w:lvl>
    <w:lvl w:ilvl="8" w:tplc="0422001B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3E54EBD"/>
    <w:multiLevelType w:val="hybridMultilevel"/>
    <w:tmpl w:val="3DE6F9D6"/>
    <w:lvl w:ilvl="0" w:tplc="D49E59BE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">
    <w:nsid w:val="3E5D4789"/>
    <w:multiLevelType w:val="hybridMultilevel"/>
    <w:tmpl w:val="3CE6BEBC"/>
    <w:lvl w:ilvl="0" w:tplc="FC9222B8">
      <w:start w:val="2"/>
      <w:numFmt w:val="decimal"/>
      <w:lvlText w:val="%1."/>
      <w:lvlJc w:val="left"/>
      <w:pPr>
        <w:tabs>
          <w:tab w:val="num" w:pos="1218"/>
        </w:tabs>
        <w:ind w:left="121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8"/>
        </w:tabs>
        <w:ind w:left="193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8"/>
        </w:tabs>
        <w:ind w:left="265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8"/>
        </w:tabs>
        <w:ind w:left="337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8"/>
        </w:tabs>
        <w:ind w:left="409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8"/>
        </w:tabs>
        <w:ind w:left="481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8"/>
        </w:tabs>
        <w:ind w:left="553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8"/>
        </w:tabs>
        <w:ind w:left="625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8"/>
        </w:tabs>
        <w:ind w:left="697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AF8"/>
    <w:rsid w:val="002A6526"/>
    <w:rsid w:val="003B54F3"/>
    <w:rsid w:val="004E43E2"/>
    <w:rsid w:val="0051025E"/>
    <w:rsid w:val="00514AFE"/>
    <w:rsid w:val="00551151"/>
    <w:rsid w:val="00586AF8"/>
    <w:rsid w:val="00797A35"/>
    <w:rsid w:val="008055A5"/>
    <w:rsid w:val="008357DA"/>
    <w:rsid w:val="008F0AAB"/>
    <w:rsid w:val="009B4769"/>
    <w:rsid w:val="00A013E1"/>
    <w:rsid w:val="00B2408D"/>
    <w:rsid w:val="00B819DD"/>
    <w:rsid w:val="00D01C1C"/>
    <w:rsid w:val="00DA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A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AF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7A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A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AF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7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6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9360">
          <w:marLeft w:val="0"/>
          <w:marRight w:val="0"/>
          <w:marTop w:val="0"/>
          <w:marBottom w:val="0"/>
          <w:divBdr>
            <w:top w:val="single" w:sz="6" w:space="0" w:color="D4D8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2023-10-09T12:58:00Z</cp:lastPrinted>
  <dcterms:created xsi:type="dcterms:W3CDTF">2022-10-18T12:13:00Z</dcterms:created>
  <dcterms:modified xsi:type="dcterms:W3CDTF">2023-10-09T12:58:00Z</dcterms:modified>
</cp:coreProperties>
</file>