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817C34D" wp14:editId="22AC545D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586AF8" w:rsidRDefault="00586AF8" w:rsidP="00CA0B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CA0B4B" w:rsidRDefault="00CA0B4B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0A5EE9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 </w:t>
      </w:r>
      <w:r w:rsidR="009C1FA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листопада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2023</w:t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586AF8" w:rsidRDefault="00586AF8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C1FAC" w:rsidRDefault="009C1FAC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C1FAC" w:rsidRPr="009C1FAC" w:rsidRDefault="009C1FAC" w:rsidP="009C1FA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C1FAC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надання дозволу на звільнення </w:t>
      </w:r>
    </w:p>
    <w:p w:rsidR="005901A6" w:rsidRPr="009C1FAC" w:rsidRDefault="005901A6" w:rsidP="005901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C1FAC">
        <w:rPr>
          <w:rFonts w:ascii="Times New Roman" w:hAnsi="Times New Roman"/>
          <w:b/>
          <w:bCs/>
          <w:sz w:val="24"/>
          <w:szCs w:val="24"/>
          <w:lang w:val="uk-UA"/>
        </w:rPr>
        <w:t>осіб певних категорій</w:t>
      </w:r>
    </w:p>
    <w:p w:rsidR="005901A6" w:rsidRDefault="005901A6" w:rsidP="009C1FA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від </w:t>
      </w:r>
      <w:r w:rsidR="009C1FAC" w:rsidRPr="009C1FAC">
        <w:rPr>
          <w:rFonts w:ascii="Times New Roman" w:hAnsi="Times New Roman"/>
          <w:b/>
          <w:bCs/>
          <w:sz w:val="24"/>
          <w:szCs w:val="24"/>
          <w:lang w:val="uk-UA"/>
        </w:rPr>
        <w:t xml:space="preserve">плати за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надання соціальних послуг</w:t>
      </w:r>
    </w:p>
    <w:p w:rsidR="009C1FAC" w:rsidRDefault="009C1FAC" w:rsidP="009C1F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C1FAC" w:rsidRPr="009C1FAC" w:rsidRDefault="009C1FAC" w:rsidP="009C1F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9C1FAC" w:rsidRDefault="000A5EE9" w:rsidP="000A5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A5E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</w:t>
      </w:r>
      <w:r w:rsidR="009C1FAC"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до пункту 1,2 статті 52, пункту 6 статті 59 Закону України «Про місцеве самоврядування в Україні»</w:t>
      </w:r>
      <w:r w:rsidR="009C1FAC">
        <w:rPr>
          <w:rFonts w:ascii="Times New Roman" w:eastAsia="Times New Roman" w:hAnsi="Times New Roman"/>
          <w:sz w:val="24"/>
          <w:szCs w:val="24"/>
          <w:lang w:val="uk-UA" w:eastAsia="ru-RU"/>
        </w:rPr>
        <w:t>, постанови Кабінету Міністрів України від 01.06.2020 року №429 «</w:t>
      </w:r>
      <w:r w:rsidR="009C1FAC" w:rsidRPr="009C1FA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Порядку установлення диференційованої плати за надання соціальних послуг</w:t>
      </w:r>
      <w:r w:rsidR="009C1FA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 клопотання начальника відділу соціального захисту, соціального забезпечення та охорони здоров’я № 234-К від 25.10.2023 року, розглянувши заяви громадян, що перебувають на соціальному обслуговуванні</w:t>
      </w:r>
    </w:p>
    <w:p w:rsidR="00797A35" w:rsidRPr="00797A35" w:rsidRDefault="00797A35" w:rsidP="00586A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C1FAC" w:rsidRDefault="009C1FAC" w:rsidP="005901A6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звільнення</w:t>
      </w:r>
      <w:r w:rsidR="005901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категорій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5901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осіб, </w:t>
      </w:r>
      <w:r w:rsidR="005901A6">
        <w:rPr>
          <w:rFonts w:ascii="Times New Roman" w:eastAsia="Times New Roman" w:hAnsi="Times New Roman"/>
          <w:sz w:val="24"/>
          <w:szCs w:val="24"/>
          <w:lang w:val="uk-UA" w:eastAsia="ru-RU"/>
        </w:rPr>
        <w:t>які перебувають на соціальному обслуговуванні</w:t>
      </w:r>
      <w:r w:rsidR="005901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плати за </w:t>
      </w:r>
      <w:r w:rsidR="005901A6">
        <w:rPr>
          <w:rFonts w:ascii="Times New Roman" w:eastAsia="Times New Roman" w:hAnsi="Times New Roman"/>
          <w:sz w:val="24"/>
          <w:szCs w:val="24"/>
          <w:lang w:val="uk-UA" w:eastAsia="ru-RU"/>
        </w:rPr>
        <w:t>надання соціальних послуг, а саме: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9C1FAC" w:rsidRDefault="009C1FAC" w:rsidP="005901A6">
      <w:pPr>
        <w:pStyle w:val="a5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учасників війни, які перебувають на обслуговуванні;</w:t>
      </w:r>
    </w:p>
    <w:p w:rsidR="009C1FAC" w:rsidRDefault="009C1FAC" w:rsidP="005901A6">
      <w:pPr>
        <w:pStyle w:val="a5"/>
        <w:numPr>
          <w:ilvl w:val="0"/>
          <w:numId w:val="4"/>
        </w:numPr>
        <w:tabs>
          <w:tab w:val="left" w:pos="426"/>
        </w:tabs>
        <w:spacing w:after="0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одиноких громадян віком понад 90 років, які перебувають на обслуговуванні</w:t>
      </w:r>
      <w:r w:rsidR="005901A6">
        <w:rPr>
          <w:rFonts w:ascii="Times New Roman" w:eastAsia="Times New Roman" w:hAnsi="Times New Roman"/>
          <w:sz w:val="24"/>
          <w:szCs w:val="24"/>
          <w:lang w:val="uk-UA" w:eastAsia="ru-RU"/>
        </w:rPr>
        <w:t>, згідно списку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(додається).</w:t>
      </w:r>
    </w:p>
    <w:p w:rsidR="005901A6" w:rsidRDefault="005901A6" w:rsidP="005901A6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Сектору з надання соціальних послуг населенню забезпечити виконання цього рішення. </w:t>
      </w:r>
    </w:p>
    <w:p w:rsidR="005901A6" w:rsidRPr="005901A6" w:rsidRDefault="005901A6" w:rsidP="005901A6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901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соціального захисту, соціального забезпечення та охорони здоров’я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Інну КОЧУБЕЙ.</w:t>
      </w:r>
    </w:p>
    <w:p w:rsidR="00586AF8" w:rsidRPr="00797A35" w:rsidRDefault="00586AF8" w:rsidP="005901A6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586AF8" w:rsidRPr="00797A35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797A35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797A35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0A5EE9" w:rsidRDefault="00586AF8" w:rsidP="00586A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586AF8" w:rsidRPr="0051025E" w:rsidRDefault="00586AF8" w:rsidP="00586AF8">
      <w:pPr>
        <w:rPr>
          <w:rFonts w:ascii="Times New Roman" w:hAnsi="Times New Roman"/>
          <w:sz w:val="24"/>
          <w:szCs w:val="24"/>
          <w:lang w:val="uk-UA"/>
        </w:rPr>
      </w:pPr>
    </w:p>
    <w:sectPr w:rsidR="00586AF8" w:rsidRPr="0051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3F2"/>
    <w:multiLevelType w:val="hybridMultilevel"/>
    <w:tmpl w:val="C8223552"/>
    <w:lvl w:ilvl="0" w:tplc="A15EFD80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3E54EBD"/>
    <w:multiLevelType w:val="hybridMultilevel"/>
    <w:tmpl w:val="3DE6F9D6"/>
    <w:lvl w:ilvl="0" w:tplc="D49E59BE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>
    <w:nsid w:val="360A56FF"/>
    <w:multiLevelType w:val="hybridMultilevel"/>
    <w:tmpl w:val="8E6C4FF4"/>
    <w:lvl w:ilvl="0" w:tplc="C5C484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D4789"/>
    <w:multiLevelType w:val="hybridMultilevel"/>
    <w:tmpl w:val="3CE6BEBC"/>
    <w:lvl w:ilvl="0" w:tplc="FC9222B8">
      <w:start w:val="2"/>
      <w:numFmt w:val="decimal"/>
      <w:lvlText w:val="%1."/>
      <w:lvlJc w:val="left"/>
      <w:pPr>
        <w:tabs>
          <w:tab w:val="num" w:pos="1218"/>
        </w:tabs>
        <w:ind w:left="121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F8"/>
    <w:rsid w:val="000A5EE9"/>
    <w:rsid w:val="0051025E"/>
    <w:rsid w:val="00586AF8"/>
    <w:rsid w:val="005901A6"/>
    <w:rsid w:val="00797A35"/>
    <w:rsid w:val="008F0AAB"/>
    <w:rsid w:val="009C1FAC"/>
    <w:rsid w:val="00B819DD"/>
    <w:rsid w:val="00CA0B4B"/>
    <w:rsid w:val="00D01C1C"/>
    <w:rsid w:val="00E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360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2021-10-18T08:57:00Z</cp:lastPrinted>
  <dcterms:created xsi:type="dcterms:W3CDTF">2023-11-01T16:14:00Z</dcterms:created>
  <dcterms:modified xsi:type="dcterms:W3CDTF">2023-11-01T16:14:00Z</dcterms:modified>
</cp:coreProperties>
</file>