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2A51BAF" w:rsidR="003A2ADB" w:rsidRDefault="00BF32C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bookmarkStart w:id="0" w:name="_GoBack"/>
      <w:bookmarkEnd w:id="0"/>
      <w:r w:rsidR="00F9631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266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DBB8D9" w14:textId="797AF8E4" w:rsidR="00F96311" w:rsidRDefault="003B2B7F" w:rsidP="00BB687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B6878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BB6878" w:rsidRPr="00BB687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17 листопада 2023 року №1269-р «Про внесення змін до розпорядження голови облдержадміністрації</w:t>
      </w:r>
      <w:r w:rsidR="00BB6878">
        <w:rPr>
          <w:rFonts w:eastAsia="Calibri"/>
          <w:b/>
          <w:sz w:val="24"/>
          <w:szCs w:val="24"/>
          <w:lang w:eastAsia="en-US"/>
        </w:rPr>
        <w:t xml:space="preserve"> від 22 лютого 2022 року №95-р»</w:t>
      </w:r>
    </w:p>
    <w:p w14:paraId="7DAB3BE9" w14:textId="77777777" w:rsidR="00BB6878" w:rsidRPr="00BB6878" w:rsidRDefault="00BB6878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7B02866C" w:rsidR="00F96311" w:rsidRDefault="00BB6878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ЦНАП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дане розпорядження застосовувати у своїй діяльності.</w:t>
      </w:r>
    </w:p>
    <w:p w14:paraId="14DF3CE8" w14:textId="58ECC535" w:rsidR="00E976E5" w:rsidRPr="00BB687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B6878">
        <w:rPr>
          <w:sz w:val="24"/>
          <w:szCs w:val="24"/>
        </w:rPr>
        <w:t xml:space="preserve">Контроль за виконанням цього рішення покласти на </w:t>
      </w:r>
      <w:r w:rsidR="00BB6878">
        <w:rPr>
          <w:sz w:val="24"/>
          <w:szCs w:val="24"/>
        </w:rPr>
        <w:t xml:space="preserve">начальника відділу ЦНАП </w:t>
      </w:r>
      <w:proofErr w:type="spellStart"/>
      <w:r w:rsidR="00BB6878">
        <w:rPr>
          <w:sz w:val="24"/>
          <w:szCs w:val="24"/>
        </w:rPr>
        <w:t>Смолінської</w:t>
      </w:r>
      <w:proofErr w:type="spellEnd"/>
      <w:r w:rsidR="00BB6878">
        <w:rPr>
          <w:sz w:val="24"/>
          <w:szCs w:val="24"/>
        </w:rPr>
        <w:t xml:space="preserve"> селищної ради </w:t>
      </w:r>
      <w:proofErr w:type="spellStart"/>
      <w:r w:rsidR="00BB6878">
        <w:rPr>
          <w:sz w:val="24"/>
          <w:szCs w:val="24"/>
        </w:rPr>
        <w:t>Ауріку</w:t>
      </w:r>
      <w:proofErr w:type="spellEnd"/>
      <w:r w:rsidR="00BB6878">
        <w:rPr>
          <w:sz w:val="24"/>
          <w:szCs w:val="24"/>
        </w:rPr>
        <w:t xml:space="preserve"> ВОЙЦИК.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BF32CC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2023-11-27T12:51:00Z</cp:lastPrinted>
  <dcterms:created xsi:type="dcterms:W3CDTF">2023-11-01T16:24:00Z</dcterms:created>
  <dcterms:modified xsi:type="dcterms:W3CDTF">2023-11-27T12:51:00Z</dcterms:modified>
</cp:coreProperties>
</file>