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7367E0" w:rsidRDefault="00084F79" w:rsidP="007367E0">
      <w:pPr>
        <w:jc w:val="center"/>
        <w:rPr>
          <w:b/>
          <w:i/>
          <w:noProof/>
          <w:lang w:val="uk-UA" w:eastAsia="uk-UA"/>
        </w:rPr>
      </w:pPr>
      <w:r>
        <w:rPr>
          <w:b/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5.7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D15FFC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Тридцята</w:t>
      </w:r>
      <w:r w:rsidR="0069661E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E82D44" w:rsidRDefault="00AC18D2" w:rsidP="00C555EC">
      <w:pPr>
        <w:rPr>
          <w:b/>
          <w:lang w:val="uk-UA"/>
        </w:rPr>
      </w:pPr>
      <w:r>
        <w:rPr>
          <w:b/>
          <w:lang w:val="uk-UA"/>
        </w:rPr>
        <w:t>05</w:t>
      </w:r>
      <w:r w:rsidR="007367E0">
        <w:rPr>
          <w:b/>
          <w:lang w:val="uk-UA"/>
        </w:rPr>
        <w:t xml:space="preserve"> </w:t>
      </w:r>
      <w:r w:rsidR="00E82D44" w:rsidRPr="00E82D44">
        <w:rPr>
          <w:b/>
          <w:lang w:val="uk-UA"/>
        </w:rPr>
        <w:t>грудня</w:t>
      </w:r>
      <w:r w:rsidR="0053077C" w:rsidRPr="00E82D44">
        <w:rPr>
          <w:b/>
          <w:lang w:val="uk-UA"/>
        </w:rPr>
        <w:t xml:space="preserve"> </w:t>
      </w:r>
      <w:r w:rsidR="001B2B89" w:rsidRPr="00E82D44">
        <w:rPr>
          <w:b/>
          <w:lang w:val="uk-UA"/>
        </w:rPr>
        <w:t>2023</w:t>
      </w:r>
      <w:r w:rsidR="00375A9B" w:rsidRPr="00E82D44">
        <w:rPr>
          <w:b/>
          <w:lang w:val="uk-UA"/>
        </w:rPr>
        <w:t xml:space="preserve"> року</w:t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53077C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1B2B89" w:rsidRPr="00E82D44">
        <w:rPr>
          <w:b/>
          <w:lang w:val="uk-UA"/>
        </w:rPr>
        <w:t xml:space="preserve">     №</w:t>
      </w:r>
      <w:r w:rsidR="00B266B2" w:rsidRPr="00E82D44">
        <w:rPr>
          <w:b/>
          <w:lang w:val="uk-UA"/>
        </w:rPr>
        <w:t xml:space="preserve"> </w:t>
      </w:r>
      <w:r>
        <w:rPr>
          <w:b/>
          <w:lang w:val="uk-UA"/>
        </w:rPr>
        <w:t>514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AC18D2" w:rsidRPr="00AC18D2" w:rsidRDefault="00AC18D2" w:rsidP="00AC18D2">
      <w:pPr>
        <w:spacing w:line="276" w:lineRule="auto"/>
        <w:rPr>
          <w:b/>
          <w:noProof/>
          <w:lang w:val="uk-UA" w:eastAsia="en-US"/>
        </w:rPr>
      </w:pPr>
      <w:r w:rsidRPr="00AC18D2">
        <w:rPr>
          <w:b/>
          <w:noProof/>
          <w:lang w:val="uk-UA" w:eastAsia="en-US"/>
        </w:rPr>
        <w:t xml:space="preserve">Про  затвердження  технічних документацій </w:t>
      </w:r>
    </w:p>
    <w:p w:rsidR="00AC18D2" w:rsidRPr="00AC18D2" w:rsidRDefault="00AC18D2" w:rsidP="00AC18D2">
      <w:pPr>
        <w:spacing w:line="276" w:lineRule="auto"/>
        <w:rPr>
          <w:b/>
          <w:noProof/>
          <w:lang w:val="uk-UA" w:eastAsia="en-US"/>
        </w:rPr>
      </w:pPr>
      <w:r w:rsidRPr="00AC18D2">
        <w:rPr>
          <w:b/>
          <w:noProof/>
          <w:lang w:val="uk-UA" w:eastAsia="en-US"/>
        </w:rPr>
        <w:t xml:space="preserve">із землеустрою щодо  інвентаризації земель </w:t>
      </w:r>
    </w:p>
    <w:p w:rsidR="00AC18D2" w:rsidRPr="00AC18D2" w:rsidRDefault="00AC18D2" w:rsidP="00AC18D2">
      <w:pPr>
        <w:spacing w:line="276" w:lineRule="auto"/>
        <w:rPr>
          <w:b/>
          <w:noProof/>
          <w:lang w:val="uk-UA" w:eastAsia="en-US"/>
        </w:rPr>
      </w:pPr>
      <w:r w:rsidRPr="00AC18D2">
        <w:rPr>
          <w:b/>
          <w:noProof/>
          <w:lang w:val="uk-UA" w:eastAsia="en-US"/>
        </w:rPr>
        <w:t xml:space="preserve">комунальної власності </w:t>
      </w:r>
    </w:p>
    <w:p w:rsidR="00AC18D2" w:rsidRPr="00AC18D2" w:rsidRDefault="00AC18D2" w:rsidP="00AC18D2">
      <w:pPr>
        <w:rPr>
          <w:lang w:val="uk-UA"/>
        </w:rPr>
      </w:pPr>
    </w:p>
    <w:p w:rsidR="00AC18D2" w:rsidRPr="00AC18D2" w:rsidRDefault="00AC18D2" w:rsidP="00AC18D2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AC18D2">
        <w:rPr>
          <w:noProof/>
          <w:lang w:val="uk-UA" w:eastAsia="en-US"/>
        </w:rPr>
        <w:t xml:space="preserve">У відповідності пункту 34 статті 26 Закону України “Про місцеве самоврядування в Україні”, керуючись ст. 1,12,87,118,120,122,186, Земельного кодексу України, ст. 55 Закону України «Про землеустрій», </w:t>
      </w:r>
      <w:r w:rsidRPr="00AC18D2">
        <w:rPr>
          <w:noProof/>
          <w:lang w:val="uk-UA"/>
        </w:rPr>
        <w:t xml:space="preserve">ст. </w:t>
      </w:r>
      <w:bookmarkStart w:id="0" w:name="_Hlk59014142"/>
      <w:r w:rsidRPr="00AC18D2">
        <w:rPr>
          <w:noProof/>
          <w:lang w:val="uk-UA"/>
        </w:rPr>
        <w:t>377 Цивільного кодексу України</w:t>
      </w:r>
      <w:r w:rsidRPr="00AC18D2">
        <w:rPr>
          <w:rFonts w:eastAsia="Calibri"/>
          <w:noProof/>
          <w:sz w:val="22"/>
          <w:szCs w:val="22"/>
          <w:lang w:val="uk-UA" w:eastAsia="en-US"/>
        </w:rPr>
        <w:t xml:space="preserve">, </w:t>
      </w:r>
      <w:r w:rsidRPr="00AC18D2">
        <w:rPr>
          <w:noProof/>
          <w:lang w:val="uk-UA"/>
        </w:rPr>
        <w:t>п.1, пп. 11 Постанови ВРУ «Про ліквідацію та утворення районів», п.3 ст. 8</w:t>
      </w:r>
      <w:r w:rsidRPr="00AC18D2">
        <w:rPr>
          <w:noProof/>
          <w:vertAlign w:val="superscript"/>
          <w:lang w:val="uk-UA"/>
        </w:rPr>
        <w:t>3</w:t>
      </w:r>
      <w:r w:rsidRPr="00AC18D2">
        <w:rPr>
          <w:noProof/>
          <w:lang w:val="uk-UA"/>
        </w:rPr>
        <w:t xml:space="preserve"> Закону України «Про добровільне об’єднання громад»</w:t>
      </w:r>
      <w:bookmarkEnd w:id="0"/>
      <w:r w:rsidRPr="00AC18D2">
        <w:rPr>
          <w:noProof/>
          <w:lang w:val="uk-UA"/>
        </w:rPr>
        <w:t xml:space="preserve"> </w:t>
      </w:r>
      <w:r w:rsidRPr="00AC18D2">
        <w:rPr>
          <w:noProof/>
          <w:lang w:val="uk-UA" w:eastAsia="en-US"/>
        </w:rPr>
        <w:t>розглянувши технічну документацію із землеустрю щодо інвентаризації земельної ділянки комунальної власності, селищна рада</w:t>
      </w:r>
    </w:p>
    <w:p w:rsidR="00AC18D2" w:rsidRPr="00AC18D2" w:rsidRDefault="00AC18D2" w:rsidP="00AC18D2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AC18D2" w:rsidRPr="00AC18D2" w:rsidRDefault="00AC18D2" w:rsidP="00AC18D2">
      <w:pPr>
        <w:rPr>
          <w:lang w:val="uk-UA"/>
        </w:rPr>
      </w:pPr>
      <w:r w:rsidRPr="00AC18D2">
        <w:rPr>
          <w:lang w:val="uk-UA"/>
        </w:rPr>
        <w:t>В И Р І Ш И Л А:</w:t>
      </w:r>
    </w:p>
    <w:p w:rsidR="00AC18D2" w:rsidRPr="00AC18D2" w:rsidRDefault="00AC18D2" w:rsidP="00AC18D2">
      <w:pPr>
        <w:jc w:val="both"/>
        <w:rPr>
          <w:lang w:val="uk-UA"/>
        </w:rPr>
      </w:pPr>
    </w:p>
    <w:p w:rsidR="00AC18D2" w:rsidRPr="00AC18D2" w:rsidRDefault="00AC18D2" w:rsidP="00AC18D2">
      <w:pPr>
        <w:ind w:firstLine="708"/>
        <w:jc w:val="both"/>
        <w:rPr>
          <w:noProof/>
          <w:lang w:val="uk-UA"/>
        </w:rPr>
      </w:pPr>
      <w:r w:rsidRPr="00AC18D2">
        <w:rPr>
          <w:lang w:val="uk-UA"/>
        </w:rPr>
        <w:t xml:space="preserve">1. </w:t>
      </w:r>
      <w:r w:rsidRPr="00AC18D2">
        <w:rPr>
          <w:noProof/>
          <w:lang w:val="uk-UA" w:eastAsia="en-US"/>
        </w:rPr>
        <w:t xml:space="preserve">Затвердити технічну документації із землеустрою щодо інвентаризації земельної ділянки комунальної власності </w:t>
      </w:r>
      <w:r w:rsidRPr="00AC18D2">
        <w:rPr>
          <w:b/>
          <w:noProof/>
          <w:lang w:val="uk-UA" w:eastAsia="en-US"/>
        </w:rPr>
        <w:t>Смолінській селищній раді</w:t>
      </w:r>
      <w:r w:rsidRPr="00AC18D2">
        <w:rPr>
          <w:noProof/>
          <w:lang w:val="uk-UA"/>
        </w:rPr>
        <w:t xml:space="preserve"> загальною площею 2,1892 га, кадастровий номер 3523155700:02:000:0096, для розміщення та експлуатації основних, підсобних і допоміжних будівель та споруд підприємств переробної, машинобудівної та іншої промисловості (відповідно до КВЦПЗ: </w:t>
      </w:r>
      <w:r w:rsidRPr="00AC18D2">
        <w:rPr>
          <w:noProof/>
          <w:lang w:val="en-US"/>
        </w:rPr>
        <w:t>J</w:t>
      </w:r>
      <w:r w:rsidRPr="00AC18D2">
        <w:rPr>
          <w:noProof/>
          <w:lang w:val="uk-UA"/>
        </w:rPr>
        <w:t xml:space="preserve">.11.02), що розташована за адресою: </w:t>
      </w:r>
      <w:r w:rsidRPr="00AC18D2">
        <w:rPr>
          <w:noProof/>
          <w:lang w:val="uk-UA"/>
        </w:rPr>
        <w:br/>
        <w:t xml:space="preserve">вул. Транспортна, смт Смоліне Новоукраїнського </w:t>
      </w:r>
      <w:bookmarkStart w:id="1" w:name="_Hlk62027327"/>
      <w:r w:rsidRPr="00AC18D2">
        <w:rPr>
          <w:noProof/>
          <w:lang w:val="uk-UA"/>
        </w:rPr>
        <w:t>району  Кіровоградської області.</w:t>
      </w:r>
    </w:p>
    <w:p w:rsidR="00AC18D2" w:rsidRPr="00AC18D2" w:rsidRDefault="00AC18D2" w:rsidP="00AC18D2">
      <w:pPr>
        <w:ind w:firstLine="708"/>
        <w:jc w:val="both"/>
        <w:rPr>
          <w:noProof/>
          <w:lang w:val="uk-UA"/>
        </w:rPr>
      </w:pPr>
      <w:r w:rsidRPr="00AC18D2">
        <w:rPr>
          <w:lang w:val="uk-UA"/>
        </w:rPr>
        <w:t xml:space="preserve">2. </w:t>
      </w:r>
      <w:r w:rsidRPr="00AC18D2">
        <w:rPr>
          <w:noProof/>
          <w:lang w:val="uk-UA" w:eastAsia="en-US"/>
        </w:rPr>
        <w:t xml:space="preserve">Затвердити технічну документації із землеустрою щодо інвентаризації земельної ділянки комунальної власності </w:t>
      </w:r>
      <w:r w:rsidRPr="00AC18D2">
        <w:rPr>
          <w:b/>
          <w:noProof/>
          <w:lang w:val="uk-UA" w:eastAsia="en-US"/>
        </w:rPr>
        <w:t>Смолінській селищній раді</w:t>
      </w:r>
      <w:r w:rsidRPr="00AC18D2">
        <w:rPr>
          <w:noProof/>
          <w:lang w:val="uk-UA"/>
        </w:rPr>
        <w:t xml:space="preserve"> загальною площею 0,3081 га, кадастровий номер 3523183800:02:000:1083, земельні ділянки загального користування, які використовуються як польові дороги, прогони (відповідно до КВЦПЗ: А.01.18), що розташована на території Смолінської селищної ради Новоукраїнського району  Кіровоградської області ( за межами населеного пункту ).</w:t>
      </w:r>
    </w:p>
    <w:bookmarkEnd w:id="1"/>
    <w:p w:rsidR="00AC18D2" w:rsidRPr="00AC18D2" w:rsidRDefault="00AC18D2" w:rsidP="00AC18D2">
      <w:pPr>
        <w:tabs>
          <w:tab w:val="left" w:pos="3615"/>
        </w:tabs>
        <w:jc w:val="both"/>
        <w:rPr>
          <w:lang w:val="uk-UA"/>
        </w:rPr>
      </w:pPr>
      <w:r w:rsidRPr="00AC18D2">
        <w:rPr>
          <w:lang w:val="uk-UA"/>
        </w:rPr>
        <w:t xml:space="preserve">           </w:t>
      </w:r>
      <w:r>
        <w:rPr>
          <w:lang w:val="uk-UA"/>
        </w:rPr>
        <w:t>3</w:t>
      </w:r>
      <w:bookmarkStart w:id="2" w:name="_GoBack"/>
      <w:bookmarkEnd w:id="2"/>
      <w:r w:rsidRPr="00AC18D2">
        <w:rPr>
          <w:lang w:val="uk-UA"/>
        </w:rPr>
        <w:t xml:space="preserve"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AC18D2" w:rsidRPr="00AC18D2" w:rsidRDefault="00AC18D2" w:rsidP="00AC18D2">
      <w:pPr>
        <w:jc w:val="both"/>
        <w:rPr>
          <w:lang w:val="uk-UA"/>
        </w:rPr>
      </w:pPr>
    </w:p>
    <w:p w:rsidR="00AC18D2" w:rsidRPr="00AC18D2" w:rsidRDefault="00AC18D2" w:rsidP="00AC18D2">
      <w:pPr>
        <w:jc w:val="both"/>
        <w:rPr>
          <w:lang w:val="uk-UA"/>
        </w:rPr>
      </w:pPr>
    </w:p>
    <w:p w:rsidR="00AC18D2" w:rsidRPr="00AC18D2" w:rsidRDefault="00AC18D2" w:rsidP="00AC18D2">
      <w:pPr>
        <w:jc w:val="both"/>
        <w:rPr>
          <w:lang w:val="uk-UA"/>
        </w:rPr>
      </w:pPr>
    </w:p>
    <w:p w:rsidR="00AC18D2" w:rsidRPr="00AC18D2" w:rsidRDefault="00AC18D2" w:rsidP="00AC18D2">
      <w:pPr>
        <w:jc w:val="both"/>
        <w:rPr>
          <w:lang w:val="uk-UA"/>
        </w:rPr>
      </w:pPr>
    </w:p>
    <w:p w:rsidR="00375A9B" w:rsidRPr="00660925" w:rsidRDefault="00AC18D2" w:rsidP="00AC18D2">
      <w:pPr>
        <w:rPr>
          <w:b/>
          <w:lang w:val="uk-UA"/>
        </w:rPr>
      </w:pPr>
      <w:proofErr w:type="spellStart"/>
      <w:r w:rsidRPr="00AC18D2">
        <w:rPr>
          <w:b/>
        </w:rPr>
        <w:t>Селищний</w:t>
      </w:r>
      <w:proofErr w:type="spellEnd"/>
      <w:r w:rsidRPr="00AC18D2">
        <w:rPr>
          <w:b/>
        </w:rPr>
        <w:t xml:space="preserve"> голова</w:t>
      </w:r>
      <w:r w:rsidRPr="00AC18D2">
        <w:rPr>
          <w:b/>
          <w:lang w:val="uk-UA"/>
        </w:rPr>
        <w:tab/>
      </w:r>
      <w:r w:rsidRPr="00AC18D2">
        <w:rPr>
          <w:b/>
          <w:lang w:val="uk-UA"/>
        </w:rPr>
        <w:tab/>
      </w:r>
      <w:r w:rsidRPr="00AC18D2">
        <w:rPr>
          <w:b/>
          <w:lang w:val="uk-UA"/>
        </w:rPr>
        <w:tab/>
      </w:r>
      <w:r w:rsidRPr="00AC18D2">
        <w:rPr>
          <w:b/>
          <w:lang w:val="uk-UA"/>
        </w:rPr>
        <w:tab/>
      </w:r>
      <w:r w:rsidRPr="00AC18D2">
        <w:rPr>
          <w:b/>
          <w:lang w:val="uk-UA"/>
        </w:rPr>
        <w:tab/>
      </w:r>
      <w:r w:rsidRPr="00AC18D2">
        <w:rPr>
          <w:b/>
          <w:lang w:val="uk-UA"/>
        </w:rPr>
        <w:tab/>
      </w:r>
      <w:r w:rsidRPr="00AC18D2">
        <w:rPr>
          <w:b/>
          <w:lang w:val="uk-UA"/>
        </w:rPr>
        <w:tab/>
      </w:r>
      <w:r w:rsidRPr="00AC18D2">
        <w:rPr>
          <w:b/>
        </w:rPr>
        <w:t>М</w:t>
      </w:r>
      <w:proofErr w:type="spellStart"/>
      <w:r w:rsidRPr="00AC18D2">
        <w:rPr>
          <w:b/>
          <w:lang w:val="uk-UA"/>
        </w:rPr>
        <w:t>икола</w:t>
      </w:r>
      <w:proofErr w:type="spellEnd"/>
      <w:r w:rsidRPr="00AC18D2">
        <w:rPr>
          <w:b/>
        </w:rPr>
        <w:t xml:space="preserve"> МАЗУРА</w:t>
      </w:r>
    </w:p>
    <w:sectPr w:rsidR="00375A9B" w:rsidRPr="00660925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79" w:rsidRDefault="00084F79" w:rsidP="001A5312">
      <w:r>
        <w:separator/>
      </w:r>
    </w:p>
  </w:endnote>
  <w:endnote w:type="continuationSeparator" w:id="0">
    <w:p w:rsidR="00084F79" w:rsidRDefault="00084F79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79" w:rsidRDefault="00084F79" w:rsidP="001A5312">
      <w:r>
        <w:separator/>
      </w:r>
    </w:p>
  </w:footnote>
  <w:footnote w:type="continuationSeparator" w:id="0">
    <w:p w:rsidR="00084F79" w:rsidRDefault="00084F79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61C32"/>
    <w:rsid w:val="00067C2A"/>
    <w:rsid w:val="00084F79"/>
    <w:rsid w:val="000A4E41"/>
    <w:rsid w:val="000B5159"/>
    <w:rsid w:val="000D5153"/>
    <w:rsid w:val="000F46B9"/>
    <w:rsid w:val="00110A8B"/>
    <w:rsid w:val="0012626D"/>
    <w:rsid w:val="0013125F"/>
    <w:rsid w:val="0014155B"/>
    <w:rsid w:val="00144696"/>
    <w:rsid w:val="00152771"/>
    <w:rsid w:val="00167931"/>
    <w:rsid w:val="00194778"/>
    <w:rsid w:val="001A5312"/>
    <w:rsid w:val="001B2B89"/>
    <w:rsid w:val="001B7FA3"/>
    <w:rsid w:val="001C26CD"/>
    <w:rsid w:val="001D3D84"/>
    <w:rsid w:val="001D556F"/>
    <w:rsid w:val="001D6BC0"/>
    <w:rsid w:val="001D7175"/>
    <w:rsid w:val="001E2A5C"/>
    <w:rsid w:val="00227C0A"/>
    <w:rsid w:val="002414A2"/>
    <w:rsid w:val="002622B6"/>
    <w:rsid w:val="00272BA1"/>
    <w:rsid w:val="002A7281"/>
    <w:rsid w:val="002B18D3"/>
    <w:rsid w:val="002B3F40"/>
    <w:rsid w:val="002C4D82"/>
    <w:rsid w:val="002F1652"/>
    <w:rsid w:val="00302CEF"/>
    <w:rsid w:val="0035328A"/>
    <w:rsid w:val="0035337A"/>
    <w:rsid w:val="003578DA"/>
    <w:rsid w:val="00365109"/>
    <w:rsid w:val="00375A9B"/>
    <w:rsid w:val="00385433"/>
    <w:rsid w:val="00386F5E"/>
    <w:rsid w:val="003A2C1F"/>
    <w:rsid w:val="003B2E56"/>
    <w:rsid w:val="003D2E5F"/>
    <w:rsid w:val="003E0538"/>
    <w:rsid w:val="003E18B1"/>
    <w:rsid w:val="003E4F66"/>
    <w:rsid w:val="00411510"/>
    <w:rsid w:val="00417A00"/>
    <w:rsid w:val="00445154"/>
    <w:rsid w:val="00471AF6"/>
    <w:rsid w:val="004A5397"/>
    <w:rsid w:val="00512AAB"/>
    <w:rsid w:val="005217E2"/>
    <w:rsid w:val="0053077C"/>
    <w:rsid w:val="00570B08"/>
    <w:rsid w:val="005B1A8C"/>
    <w:rsid w:val="005C2D67"/>
    <w:rsid w:val="005C76C2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70875"/>
    <w:rsid w:val="00670DB9"/>
    <w:rsid w:val="00674E67"/>
    <w:rsid w:val="00685911"/>
    <w:rsid w:val="0069661E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367E0"/>
    <w:rsid w:val="0076504E"/>
    <w:rsid w:val="00771C22"/>
    <w:rsid w:val="007769BF"/>
    <w:rsid w:val="007807BC"/>
    <w:rsid w:val="00793EEC"/>
    <w:rsid w:val="007A4BFB"/>
    <w:rsid w:val="007A7D12"/>
    <w:rsid w:val="007D4B3C"/>
    <w:rsid w:val="007D6829"/>
    <w:rsid w:val="007D715D"/>
    <w:rsid w:val="007E7883"/>
    <w:rsid w:val="008470DB"/>
    <w:rsid w:val="00847B66"/>
    <w:rsid w:val="0085735F"/>
    <w:rsid w:val="00864ED2"/>
    <w:rsid w:val="00882189"/>
    <w:rsid w:val="00885AB0"/>
    <w:rsid w:val="00890746"/>
    <w:rsid w:val="00890A9F"/>
    <w:rsid w:val="008B505C"/>
    <w:rsid w:val="008B7D89"/>
    <w:rsid w:val="008D50E4"/>
    <w:rsid w:val="008E6BF4"/>
    <w:rsid w:val="00915BB2"/>
    <w:rsid w:val="00923773"/>
    <w:rsid w:val="009239D9"/>
    <w:rsid w:val="00933EE6"/>
    <w:rsid w:val="00943DA6"/>
    <w:rsid w:val="00956F9A"/>
    <w:rsid w:val="00961432"/>
    <w:rsid w:val="009663CF"/>
    <w:rsid w:val="009745C2"/>
    <w:rsid w:val="009A766F"/>
    <w:rsid w:val="009B26C2"/>
    <w:rsid w:val="009C5231"/>
    <w:rsid w:val="009D07F0"/>
    <w:rsid w:val="009D3701"/>
    <w:rsid w:val="009E4A5D"/>
    <w:rsid w:val="009F5802"/>
    <w:rsid w:val="00A24F2A"/>
    <w:rsid w:val="00A26CBD"/>
    <w:rsid w:val="00A402A6"/>
    <w:rsid w:val="00A66914"/>
    <w:rsid w:val="00A77022"/>
    <w:rsid w:val="00A824DC"/>
    <w:rsid w:val="00A908A7"/>
    <w:rsid w:val="00A96D5D"/>
    <w:rsid w:val="00AA2A60"/>
    <w:rsid w:val="00AC18D2"/>
    <w:rsid w:val="00AC6643"/>
    <w:rsid w:val="00AE56B3"/>
    <w:rsid w:val="00B00C04"/>
    <w:rsid w:val="00B03823"/>
    <w:rsid w:val="00B266B2"/>
    <w:rsid w:val="00B70A69"/>
    <w:rsid w:val="00B840B2"/>
    <w:rsid w:val="00BA4972"/>
    <w:rsid w:val="00BA75A3"/>
    <w:rsid w:val="00BB7A6E"/>
    <w:rsid w:val="00BC64A5"/>
    <w:rsid w:val="00C25D08"/>
    <w:rsid w:val="00C4182C"/>
    <w:rsid w:val="00C43ECC"/>
    <w:rsid w:val="00C5449B"/>
    <w:rsid w:val="00C555EC"/>
    <w:rsid w:val="00C577EE"/>
    <w:rsid w:val="00C66A5D"/>
    <w:rsid w:val="00C75AC0"/>
    <w:rsid w:val="00C77AC7"/>
    <w:rsid w:val="00C85C54"/>
    <w:rsid w:val="00CA0CDB"/>
    <w:rsid w:val="00CC0A68"/>
    <w:rsid w:val="00CE16ED"/>
    <w:rsid w:val="00CF377A"/>
    <w:rsid w:val="00CF53B7"/>
    <w:rsid w:val="00D11A96"/>
    <w:rsid w:val="00D15FFC"/>
    <w:rsid w:val="00D30B24"/>
    <w:rsid w:val="00D34D01"/>
    <w:rsid w:val="00D44B76"/>
    <w:rsid w:val="00D70EB6"/>
    <w:rsid w:val="00D84AA2"/>
    <w:rsid w:val="00D9390B"/>
    <w:rsid w:val="00DA1E35"/>
    <w:rsid w:val="00DB2BB4"/>
    <w:rsid w:val="00DD1BB5"/>
    <w:rsid w:val="00DD365F"/>
    <w:rsid w:val="00DE721A"/>
    <w:rsid w:val="00DF2380"/>
    <w:rsid w:val="00DF7B43"/>
    <w:rsid w:val="00E04DE3"/>
    <w:rsid w:val="00E11200"/>
    <w:rsid w:val="00E14B12"/>
    <w:rsid w:val="00E30CE4"/>
    <w:rsid w:val="00E3382E"/>
    <w:rsid w:val="00E45A88"/>
    <w:rsid w:val="00E50F75"/>
    <w:rsid w:val="00E60217"/>
    <w:rsid w:val="00E82D44"/>
    <w:rsid w:val="00ED5848"/>
    <w:rsid w:val="00EE1C32"/>
    <w:rsid w:val="00EF4C57"/>
    <w:rsid w:val="00F11021"/>
    <w:rsid w:val="00F14F18"/>
    <w:rsid w:val="00F20F64"/>
    <w:rsid w:val="00F24157"/>
    <w:rsid w:val="00F278DB"/>
    <w:rsid w:val="00F35A42"/>
    <w:rsid w:val="00F42D6B"/>
    <w:rsid w:val="00F53E58"/>
    <w:rsid w:val="00F65507"/>
    <w:rsid w:val="00F96DAA"/>
    <w:rsid w:val="00FA70AE"/>
    <w:rsid w:val="00FC282B"/>
    <w:rsid w:val="00FC6C89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157</cp:revision>
  <cp:lastPrinted>2023-12-05T10:16:00Z</cp:lastPrinted>
  <dcterms:created xsi:type="dcterms:W3CDTF">2020-12-17T13:41:00Z</dcterms:created>
  <dcterms:modified xsi:type="dcterms:W3CDTF">2023-12-11T09:52:00Z</dcterms:modified>
</cp:coreProperties>
</file>