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80" w:rsidRDefault="00993280" w:rsidP="00993280">
      <w:pPr>
        <w:tabs>
          <w:tab w:val="left" w:pos="3780"/>
        </w:tabs>
      </w:pPr>
    </w:p>
    <w:p w:rsidR="00993280" w:rsidRDefault="00993280" w:rsidP="00993280">
      <w:pPr>
        <w:tabs>
          <w:tab w:val="left" w:pos="3780"/>
        </w:tabs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114B0C">
        <w:rPr>
          <w:lang w:val="uk-UA"/>
        </w:rPr>
        <w:t xml:space="preserve">№ </w:t>
      </w:r>
      <w:r>
        <w:rPr>
          <w:lang w:val="uk-UA"/>
        </w:rPr>
        <w:t>1</w:t>
      </w:r>
    </w:p>
    <w:p w:rsidR="00993280" w:rsidRDefault="00993280" w:rsidP="00993280">
      <w:pPr>
        <w:tabs>
          <w:tab w:val="left" w:pos="3780"/>
        </w:tabs>
        <w:jc w:val="right"/>
        <w:rPr>
          <w:lang w:val="uk-UA"/>
        </w:rPr>
      </w:pPr>
      <w:r>
        <w:rPr>
          <w:lang w:val="uk-UA"/>
        </w:rPr>
        <w:t xml:space="preserve">до рішення сесії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від 02.02.2024р. № ___</w:t>
      </w:r>
    </w:p>
    <w:p w:rsidR="00993280" w:rsidRDefault="00993280" w:rsidP="00993280">
      <w:pPr>
        <w:tabs>
          <w:tab w:val="left" w:pos="3780"/>
        </w:tabs>
        <w:jc w:val="right"/>
        <w:rPr>
          <w:lang w:val="uk-UA"/>
        </w:rPr>
      </w:pPr>
    </w:p>
    <w:p w:rsidR="00993280" w:rsidRDefault="00993280" w:rsidP="00993280">
      <w:pPr>
        <w:tabs>
          <w:tab w:val="left" w:pos="3780"/>
        </w:tabs>
        <w:jc w:val="both"/>
        <w:rPr>
          <w:lang w:val="uk-UA"/>
        </w:rPr>
      </w:pPr>
    </w:p>
    <w:p w:rsidR="00993280" w:rsidRDefault="00993280" w:rsidP="00993280">
      <w:pPr>
        <w:tabs>
          <w:tab w:val="left" w:pos="3780"/>
        </w:tabs>
        <w:jc w:val="center"/>
        <w:rPr>
          <w:b/>
          <w:bCs/>
          <w:lang w:val="uk-UA"/>
        </w:rPr>
      </w:pPr>
      <w:r w:rsidRPr="00361BC2">
        <w:rPr>
          <w:b/>
          <w:bCs/>
          <w:lang w:val="uk-UA"/>
        </w:rPr>
        <w:t>Малоцінні швидкозношувані предмети</w:t>
      </w:r>
    </w:p>
    <w:p w:rsidR="00993280" w:rsidRPr="00361BC2" w:rsidRDefault="00993280" w:rsidP="00993280">
      <w:pPr>
        <w:rPr>
          <w:lang w:val="uk-U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305"/>
      </w:tblGrid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Назва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Ціна,</w:t>
            </w:r>
            <w:proofErr w:type="spellStart"/>
            <w:r w:rsidRPr="00837610">
              <w:rPr>
                <w:lang w:val="uk-UA"/>
              </w:rPr>
              <w:t>грн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Сума,</w:t>
            </w:r>
            <w:proofErr w:type="spellStart"/>
            <w:r w:rsidRPr="00837610">
              <w:rPr>
                <w:lang w:val="uk-UA"/>
              </w:rPr>
              <w:t>грн</w:t>
            </w:r>
            <w:proofErr w:type="spellEnd"/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Ліжко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84,00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1680,00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Матрац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38,00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1140,00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Відро з п/м з кришкою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119,96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479,84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uk-UA"/>
              </w:rPr>
              <w:t>Сковорода R6-1110-24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en-US"/>
              </w:rPr>
              <w:t>1028</w:t>
            </w:r>
            <w:r w:rsidRPr="00837610">
              <w:rPr>
                <w:lang w:val="uk-UA"/>
              </w:rPr>
              <w:t>,</w:t>
            </w:r>
            <w:r w:rsidRPr="00837610">
              <w:rPr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en-US"/>
              </w:rPr>
              <w:t>1028,00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Сковорода R6-1110-28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1093,00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1093,00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uk-UA"/>
              </w:rPr>
              <w:t xml:space="preserve">Сковорода </w:t>
            </w:r>
            <w:r w:rsidRPr="00837610">
              <w:rPr>
                <w:lang w:val="en-US"/>
              </w:rPr>
              <w:t>PX</w:t>
            </w:r>
            <w:r w:rsidRPr="00837610">
              <w:rPr>
                <w:lang w:val="uk-UA"/>
              </w:rPr>
              <w:t>-111</w:t>
            </w:r>
            <w:r w:rsidRPr="00837610">
              <w:rPr>
                <w:lang w:val="en-US"/>
              </w:rPr>
              <w:t>4</w:t>
            </w:r>
            <w:r w:rsidRPr="00837610">
              <w:rPr>
                <w:lang w:val="uk-UA"/>
              </w:rPr>
              <w:t>-2</w:t>
            </w:r>
            <w:r w:rsidRPr="00837610">
              <w:rPr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698,00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698,00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 xml:space="preserve">Водонагрівач </w:t>
            </w:r>
            <w:proofErr w:type="spellStart"/>
            <w:r w:rsidRPr="00837610">
              <w:rPr>
                <w:lang w:val="uk-UA"/>
              </w:rPr>
              <w:t>Ariston</w:t>
            </w:r>
            <w:proofErr w:type="spellEnd"/>
            <w:r w:rsidRPr="00837610">
              <w:rPr>
                <w:lang w:val="uk-UA"/>
              </w:rPr>
              <w:t xml:space="preserve"> 80л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8999,00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8999,00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 xml:space="preserve">Праска </w:t>
            </w:r>
            <w:proofErr w:type="spellStart"/>
            <w:r w:rsidRPr="00837610">
              <w:rPr>
                <w:lang w:val="uk-UA"/>
              </w:rPr>
              <w:t>Gorenje</w:t>
            </w:r>
            <w:proofErr w:type="spellEnd"/>
            <w:r w:rsidRPr="00837610">
              <w:rPr>
                <w:lang w:val="uk-UA"/>
              </w:rPr>
              <w:t xml:space="preserve"> 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1250,00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uk-UA"/>
              </w:rPr>
              <w:t xml:space="preserve">Мікрохвильова піч </w:t>
            </w:r>
            <w:proofErr w:type="spellStart"/>
            <w:r w:rsidRPr="00837610">
              <w:rPr>
                <w:lang w:val="en-US"/>
              </w:rPr>
              <w:t>Mirta</w:t>
            </w:r>
            <w:proofErr w:type="spellEnd"/>
            <w:r w:rsidRPr="00837610">
              <w:rPr>
                <w:lang w:val="en-US"/>
              </w:rPr>
              <w:t xml:space="preserve"> solo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2749,00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2749,00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Фільтр питний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0,00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uk-UA"/>
              </w:rPr>
              <w:t xml:space="preserve">Ковдра </w:t>
            </w:r>
            <w:proofErr w:type="spellStart"/>
            <w:r w:rsidRPr="00837610">
              <w:rPr>
                <w:lang w:val="uk-UA"/>
              </w:rPr>
              <w:t>Blanket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en-US"/>
              </w:rPr>
            </w:pPr>
            <w:r w:rsidRPr="00837610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en-US"/>
              </w:rPr>
              <w:t>0</w:t>
            </w:r>
            <w:r w:rsidRPr="00837610">
              <w:rPr>
                <w:lang w:val="uk-UA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0,00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Конвектор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340,00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340,00</w:t>
            </w: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Металеві ліжка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Матраци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Наматрацники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</w:tr>
      <w:tr w:rsidR="00837610" w:rsidRPr="00837610" w:rsidTr="008376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16398,96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19456,84</w:t>
            </w:r>
          </w:p>
        </w:tc>
      </w:tr>
    </w:tbl>
    <w:p w:rsidR="00993280" w:rsidRDefault="00993280" w:rsidP="00993280">
      <w:pPr>
        <w:tabs>
          <w:tab w:val="left" w:pos="6840"/>
        </w:tabs>
        <w:rPr>
          <w:lang w:val="uk-UA"/>
        </w:rPr>
      </w:pPr>
    </w:p>
    <w:p w:rsidR="00993280" w:rsidRDefault="00993280" w:rsidP="00993280">
      <w:pPr>
        <w:tabs>
          <w:tab w:val="left" w:pos="6840"/>
        </w:tabs>
        <w:rPr>
          <w:lang w:val="uk-UA"/>
        </w:rPr>
      </w:pPr>
    </w:p>
    <w:p w:rsidR="00993280" w:rsidRDefault="00993280" w:rsidP="00993280">
      <w:pPr>
        <w:tabs>
          <w:tab w:val="left" w:pos="6840"/>
        </w:tabs>
        <w:jc w:val="center"/>
        <w:rPr>
          <w:b/>
          <w:bCs/>
          <w:lang w:val="uk-UA"/>
        </w:rPr>
      </w:pPr>
      <w:r w:rsidRPr="00361BC2">
        <w:rPr>
          <w:b/>
          <w:bCs/>
          <w:lang w:val="uk-UA"/>
        </w:rPr>
        <w:t>Основні засоби</w:t>
      </w:r>
    </w:p>
    <w:p w:rsidR="00993280" w:rsidRDefault="00993280" w:rsidP="00993280">
      <w:pPr>
        <w:tabs>
          <w:tab w:val="left" w:pos="6840"/>
        </w:tabs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689"/>
        <w:gridCol w:w="1276"/>
        <w:gridCol w:w="1134"/>
        <w:gridCol w:w="1417"/>
        <w:gridCol w:w="1418"/>
      </w:tblGrid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Інвентарний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Ціна,</w:t>
            </w:r>
            <w:proofErr w:type="spellStart"/>
            <w:r w:rsidRPr="00837610">
              <w:rPr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Сума,</w:t>
            </w:r>
            <w:proofErr w:type="spellStart"/>
            <w:r w:rsidRPr="00837610">
              <w:rPr>
                <w:lang w:val="uk-UA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Знос,</w:t>
            </w:r>
            <w:proofErr w:type="spellStart"/>
            <w:r w:rsidRPr="00837610">
              <w:rPr>
                <w:lang w:val="uk-UA"/>
              </w:rPr>
              <w:t>грн</w:t>
            </w:r>
            <w:proofErr w:type="spellEnd"/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Нежитлове 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0,00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2712039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Холодильник "</w:t>
            </w:r>
            <w:proofErr w:type="spellStart"/>
            <w:r w:rsidRPr="00837610">
              <w:rPr>
                <w:lang w:val="uk-UA"/>
              </w:rPr>
              <w:t>Днепр</w:t>
            </w:r>
            <w:proofErr w:type="spellEnd"/>
            <w:r w:rsidRPr="00837610">
              <w:rPr>
                <w:lang w:val="uk-UA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256,00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Холодильник "</w:t>
            </w:r>
            <w:proofErr w:type="spellStart"/>
            <w:r w:rsidRPr="00837610">
              <w:rPr>
                <w:lang w:val="uk-UA"/>
              </w:rPr>
              <w:t>Indesit</w:t>
            </w:r>
            <w:proofErr w:type="spellEnd"/>
            <w:r w:rsidRPr="00837610">
              <w:rPr>
                <w:lang w:val="uk-UA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18999,00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18999,00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1899,90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Пральна машина "</w:t>
            </w:r>
            <w:proofErr w:type="spellStart"/>
            <w:r w:rsidRPr="00837610">
              <w:rPr>
                <w:lang w:val="uk-UA"/>
              </w:rPr>
              <w:t>Indesit</w:t>
            </w:r>
            <w:proofErr w:type="spellEnd"/>
            <w:r w:rsidRPr="00837610">
              <w:rPr>
                <w:lang w:val="uk-UA"/>
              </w:rPr>
              <w:t>"6кг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11999,00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11999,00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1199,90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1040010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Конвектор електричний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995,00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995,00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805,50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1040011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Конвектор електричний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850,00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1630005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Шафа книжна інвентарна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109,00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1630006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Шафа інвентарна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149,00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163004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Шафа для одягу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157,00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1630001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Шафа індивідуальна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198,00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16300009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 xml:space="preserve">Диван </w:t>
            </w:r>
            <w:proofErr w:type="spellStart"/>
            <w:r w:rsidRPr="00837610">
              <w:rPr>
                <w:lang w:val="uk-UA"/>
              </w:rPr>
              <w:t>індив</w:t>
            </w:r>
            <w:proofErr w:type="spellEnd"/>
            <w:r w:rsidRPr="00837610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390,00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16300010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Кресла "силует"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149,00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596,00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596,00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Плита електрична "</w:t>
            </w:r>
            <w:proofErr w:type="spellStart"/>
            <w:r w:rsidRPr="00837610">
              <w:rPr>
                <w:lang w:val="uk-UA"/>
              </w:rPr>
              <w:t>Hansa</w:t>
            </w:r>
            <w:proofErr w:type="spellEnd"/>
            <w:r w:rsidRPr="00837610">
              <w:rPr>
                <w:lang w:val="uk-UA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9830,00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9830,00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4915,00</w:t>
            </w: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 xml:space="preserve">Сушильна машина </w:t>
            </w:r>
            <w:r w:rsidRPr="00837610">
              <w:rPr>
                <w:lang w:val="en-US"/>
              </w:rPr>
              <w:t>HAIER HD90-A2979-S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uk-UA"/>
              </w:rPr>
            </w:pPr>
            <w:r w:rsidRPr="00837610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22480,00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22480,00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Холодильник GORENJE NRK 6202 AW4(HZF3568SED)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lang w:val="en-US"/>
              </w:rPr>
            </w:pPr>
            <w:r w:rsidRPr="0083761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en-US"/>
              </w:rPr>
              <w:t>22505,00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lang w:val="uk-UA"/>
              </w:rPr>
            </w:pPr>
            <w:r w:rsidRPr="00837610">
              <w:rPr>
                <w:lang w:val="uk-UA"/>
              </w:rPr>
              <w:t>45010,00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</w:p>
        </w:tc>
      </w:tr>
      <w:tr w:rsidR="00837610" w:rsidRPr="00837610" w:rsidTr="00837610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jc w:val="center"/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88741,00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112218,00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610" w:rsidRPr="00837610" w:rsidRDefault="00837610" w:rsidP="00837610">
            <w:pPr>
              <w:rPr>
                <w:b/>
                <w:lang w:val="uk-UA"/>
              </w:rPr>
            </w:pPr>
            <w:r w:rsidRPr="00837610">
              <w:rPr>
                <w:b/>
                <w:lang w:val="uk-UA"/>
              </w:rPr>
              <w:t>11525,30</w:t>
            </w:r>
          </w:p>
        </w:tc>
      </w:tr>
    </w:tbl>
    <w:p w:rsidR="00993280" w:rsidRDefault="00993280" w:rsidP="00993280">
      <w:pPr>
        <w:tabs>
          <w:tab w:val="left" w:pos="6840"/>
        </w:tabs>
        <w:jc w:val="center"/>
        <w:rPr>
          <w:b/>
          <w:bCs/>
          <w:lang w:val="uk-UA"/>
        </w:rPr>
      </w:pPr>
    </w:p>
    <w:sectPr w:rsidR="00993280" w:rsidSect="00F35EF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2E"/>
    <w:rsid w:val="00114B0C"/>
    <w:rsid w:val="00133F77"/>
    <w:rsid w:val="006D6C29"/>
    <w:rsid w:val="00837610"/>
    <w:rsid w:val="00993280"/>
    <w:rsid w:val="00A3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</dc:creator>
  <cp:keywords/>
  <dc:description/>
  <cp:lastModifiedBy>Vikonkom</cp:lastModifiedBy>
  <cp:revision>4</cp:revision>
  <dcterms:created xsi:type="dcterms:W3CDTF">2024-01-30T11:36:00Z</dcterms:created>
  <dcterms:modified xsi:type="dcterms:W3CDTF">2024-02-06T08:27:00Z</dcterms:modified>
</cp:coreProperties>
</file>