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439FDAA" w:rsidR="003A2ADB" w:rsidRDefault="009018B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AA832CE" w14:textId="7086EC20" w:rsidR="00126739" w:rsidRDefault="006D0554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6D0554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30 січня 2024 року №61-р «Про затвердження обласного операційного плану заходів з реалізації у 2024-2025 роках Стратегії утвердження української національної та громадянської ідентичності на період до 2030 року»</w:t>
      </w:r>
    </w:p>
    <w:p w14:paraId="7689C1F9" w14:textId="77777777" w:rsidR="006D0554" w:rsidRPr="006D0554" w:rsidRDefault="006D0554" w:rsidP="00050F6D">
      <w:pPr>
        <w:jc w:val="center"/>
        <w:rPr>
          <w:b/>
          <w:sz w:val="24"/>
          <w:szCs w:val="24"/>
        </w:rPr>
      </w:pPr>
    </w:p>
    <w:p w14:paraId="17C41BD0" w14:textId="7B3518E3" w:rsidR="00157735" w:rsidRDefault="00157735" w:rsidP="003A2ADB">
      <w:pPr>
        <w:ind w:firstLine="567"/>
        <w:jc w:val="both"/>
        <w:rPr>
          <w:rFonts w:eastAsia="Calibri"/>
          <w:bCs/>
          <w:kern w:val="1"/>
          <w:sz w:val="24"/>
          <w:szCs w:val="24"/>
          <w:lang w:eastAsia="zh-CN" w:bidi="hi-IN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  <w:r w:rsidR="006D0554" w:rsidRPr="006D0554">
        <w:rPr>
          <w:rFonts w:eastAsia="Calibri"/>
          <w:bCs/>
          <w:kern w:val="1"/>
          <w:sz w:val="24"/>
          <w:szCs w:val="24"/>
          <w:lang w:eastAsia="zh-CN" w:bidi="hi-IN"/>
        </w:rPr>
        <w:t xml:space="preserve">розпорядження начальника </w:t>
      </w:r>
      <w:proofErr w:type="spellStart"/>
      <w:r w:rsidR="006D0554" w:rsidRPr="006D0554">
        <w:rPr>
          <w:rFonts w:eastAsia="Calibri"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="006D0554" w:rsidRPr="006D0554">
        <w:rPr>
          <w:rFonts w:eastAsia="Calibri"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08 лютого 2024 року №28-р «Про затвердження районного операційного плану заходів з реалізації у 2024-2025 роках Стратегії утвердження української національної та громадянської ідент</w:t>
      </w:r>
      <w:r w:rsidR="006D0554">
        <w:rPr>
          <w:rFonts w:eastAsia="Calibri"/>
          <w:bCs/>
          <w:kern w:val="1"/>
          <w:sz w:val="24"/>
          <w:szCs w:val="24"/>
          <w:lang w:eastAsia="zh-CN" w:bidi="hi-IN"/>
        </w:rPr>
        <w:t>ичності на період до 2030 року»</w:t>
      </w:r>
    </w:p>
    <w:p w14:paraId="3F08AFB4" w14:textId="77777777" w:rsidR="006D0554" w:rsidRPr="006D0554" w:rsidRDefault="006D0554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4B497451" w14:textId="0CEACA5C" w:rsidR="006D0554" w:rsidRPr="006D0554" w:rsidRDefault="006D0554" w:rsidP="00D9274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 w:rsidRPr="006D0554">
        <w:rPr>
          <w:sz w:val="24"/>
          <w:szCs w:val="24"/>
        </w:rPr>
        <w:t xml:space="preserve">Затвердити операційний план заходів з </w:t>
      </w:r>
      <w:r w:rsidRPr="006D0554">
        <w:rPr>
          <w:rFonts w:eastAsia="Calibri"/>
          <w:sz w:val="24"/>
          <w:szCs w:val="24"/>
          <w:lang w:eastAsia="en-US"/>
        </w:rPr>
        <w:t xml:space="preserve"> реалізації у 2024-2025 роках Стратегії утвердження української національної та громадянської ідентичності на період до 2030 року</w:t>
      </w:r>
      <w:r>
        <w:rPr>
          <w:rFonts w:eastAsia="Calibri"/>
          <w:sz w:val="24"/>
          <w:szCs w:val="24"/>
          <w:lang w:eastAsia="en-US"/>
        </w:rPr>
        <w:t xml:space="preserve"> у </w:t>
      </w:r>
      <w:proofErr w:type="spellStart"/>
      <w:r>
        <w:rPr>
          <w:rFonts w:eastAsia="Calibri"/>
          <w:sz w:val="24"/>
          <w:szCs w:val="24"/>
          <w:lang w:eastAsia="en-US"/>
        </w:rPr>
        <w:t>Смолінській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селищній територіальній громаді.</w:t>
      </w:r>
    </w:p>
    <w:p w14:paraId="53303AFD" w14:textId="61B8270C" w:rsidR="00B848BA" w:rsidRPr="009018BD" w:rsidRDefault="00157735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018BD">
        <w:rPr>
          <w:sz w:val="24"/>
          <w:szCs w:val="24"/>
        </w:rPr>
        <w:t xml:space="preserve">Контроль за виконанням цього рішення покласти на </w:t>
      </w:r>
      <w:r w:rsidR="009018BD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9018BD">
        <w:rPr>
          <w:sz w:val="24"/>
          <w:szCs w:val="24"/>
        </w:rPr>
        <w:t>Смолінської</w:t>
      </w:r>
      <w:proofErr w:type="spellEnd"/>
      <w:r w:rsidR="009018BD">
        <w:rPr>
          <w:sz w:val="24"/>
          <w:szCs w:val="24"/>
        </w:rPr>
        <w:t xml:space="preserve"> селищної ради Валентину ГЕТМАНЕЦЬ.</w:t>
      </w: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C80C1C0" w14:textId="77777777" w:rsidR="00A56752" w:rsidRDefault="00A5675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0BED9D0" w14:textId="77777777" w:rsidR="009018BD" w:rsidRDefault="009018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C0FEA"/>
    <w:multiLevelType w:val="hybridMultilevel"/>
    <w:tmpl w:val="35821C38"/>
    <w:lvl w:ilvl="0" w:tplc="597413D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91C30"/>
    <w:rsid w:val="005C3B2D"/>
    <w:rsid w:val="0060348A"/>
    <w:rsid w:val="00610183"/>
    <w:rsid w:val="00626F06"/>
    <w:rsid w:val="00637F0B"/>
    <w:rsid w:val="00643818"/>
    <w:rsid w:val="006D0554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23156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D92743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6D0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6D0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2024-01-19T12:13:00Z</cp:lastPrinted>
  <dcterms:created xsi:type="dcterms:W3CDTF">2024-02-28T11:57:00Z</dcterms:created>
  <dcterms:modified xsi:type="dcterms:W3CDTF">2024-02-28T11:57:00Z</dcterms:modified>
</cp:coreProperties>
</file>