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E320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Тридцять </w:t>
      </w:r>
      <w:r w:rsidR="001C45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третя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DD20AE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02 лютого</w:t>
      </w:r>
      <w:r w:rsidR="00C15D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 w:rsidR="00134D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576</w:t>
      </w:r>
      <w:bookmarkStart w:id="0" w:name="_GoBack"/>
      <w:bookmarkEnd w:id="0"/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20809" w:rsidRPr="00791F89" w:rsidRDefault="00320809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виготовлення </w:t>
      </w:r>
    </w:p>
    <w:p w:rsidR="00320809" w:rsidRPr="00F76054" w:rsidRDefault="00C7738F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технічної документації із землеустрою </w:t>
      </w:r>
      <w:r w:rsidR="00E3206C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щодо інвентаризації земельної ділянки</w:t>
      </w:r>
      <w:r w:rsidR="00E320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3206C">
        <w:rPr>
          <w:rFonts w:ascii="Times New Roman" w:hAnsi="Times New Roman" w:cs="Times New Roman"/>
          <w:b/>
          <w:sz w:val="24"/>
          <w:szCs w:val="24"/>
          <w:lang w:val="uk-UA"/>
        </w:rPr>
        <w:br/>
        <w:t>комунальної власності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:rsidR="00BE6803" w:rsidRPr="00791F8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E6803" w:rsidRPr="001D0B2C" w:rsidRDefault="00AB5B6A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E371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еруючись 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>п.34 ч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1 ст.26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місцеве самоврядування в Україні», ст.12,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58,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176">
        <w:rPr>
          <w:rFonts w:ascii="Times New Roman" w:hAnsi="Times New Roman" w:cs="Times New Roman"/>
          <w:sz w:val="24"/>
          <w:szCs w:val="24"/>
          <w:lang w:val="uk-UA"/>
        </w:rPr>
        <w:t xml:space="preserve">66, 76,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79</w:t>
      </w:r>
      <w:r w:rsidR="00BE6803" w:rsidRPr="00EA339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8767B">
        <w:rPr>
          <w:rFonts w:ascii="Times New Roman" w:hAnsi="Times New Roman" w:cs="Times New Roman"/>
          <w:sz w:val="24"/>
          <w:szCs w:val="24"/>
          <w:lang w:val="uk-UA"/>
        </w:rPr>
        <w:t>80</w:t>
      </w:r>
      <w:r>
        <w:rPr>
          <w:rFonts w:ascii="Times New Roman" w:hAnsi="Times New Roman" w:cs="Times New Roman"/>
          <w:sz w:val="24"/>
          <w:szCs w:val="24"/>
          <w:lang w:val="uk-UA"/>
        </w:rPr>
        <w:t>, 123, 124, 134,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185,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п. 3, ч. 5, ст.. 186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України, ст.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5, 19, 22,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25, 26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30, 35, 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56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, 57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землеустрій», </w:t>
      </w:r>
      <w:r w:rsidR="001D0B2C" w:rsidRPr="001D0B2C">
        <w:rPr>
          <w:rFonts w:ascii="Times New Roman" w:eastAsia="DejaVu Sans" w:hAnsi="Times New Roman" w:cs="Times New Roman"/>
          <w:sz w:val="24"/>
          <w:szCs w:val="24"/>
          <w:lang w:val="uk-UA"/>
        </w:rPr>
        <w:t>Закону України «Про оренду землі</w:t>
      </w:r>
      <w:r w:rsidR="001D0B2C" w:rsidRPr="00C7738F">
        <w:rPr>
          <w:rFonts w:ascii="Times New Roman" w:eastAsia="DejaVu Sans" w:hAnsi="Times New Roman" w:cs="Times New Roman"/>
          <w:sz w:val="24"/>
          <w:szCs w:val="24"/>
          <w:lang w:val="uk-UA"/>
        </w:rPr>
        <w:t>»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>, пункту 7 Прикінцевих та перехідних положень Закону України « Про державний земельний кадастр », постанови Кабінету міністрів України від 23 травня 2012 року № 513 « Про затвердження Порядку проведення інвентаризації земель »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селищна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803" w:rsidRPr="00AE6D4A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E6D4A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AE6D4A" w:rsidRPr="00AE6D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E6D4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AE6D4A" w:rsidRPr="00AE6D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E6D4A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AE6D4A" w:rsidRPr="00AE6D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E6D4A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AE6D4A" w:rsidRPr="00AE6D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E6D4A">
        <w:rPr>
          <w:rFonts w:ascii="Times New Roman" w:hAnsi="Times New Roman" w:cs="Times New Roman"/>
          <w:b/>
          <w:sz w:val="24"/>
          <w:szCs w:val="24"/>
          <w:lang w:val="uk-UA"/>
        </w:rPr>
        <w:t>Ш</w:t>
      </w:r>
      <w:r w:rsidR="00AE6D4A" w:rsidRPr="00AE6D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E6D4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AE6D4A" w:rsidRPr="00AE6D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E6D4A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AE6D4A" w:rsidRPr="00AE6D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E6D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А: </w:t>
      </w:r>
    </w:p>
    <w:p w:rsidR="00BE6803" w:rsidRPr="00E0517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734F" w:rsidRDefault="00AE6D4A" w:rsidP="00AE6D4A">
      <w:pPr>
        <w:pStyle w:val="aa"/>
        <w:spacing w:after="0" w:line="240" w:lineRule="auto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1.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proofErr w:type="spellStart"/>
      <w:r w:rsidR="00D54A4F" w:rsidRPr="00D54A4F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="00D54A4F" w:rsidRPr="00D54A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раді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 xml:space="preserve"> на виготовлення технічної документації із землеустрою щодо інвентаризації земельної ділянки за рахунок земельної ділянки комунальної власності , із визначенням цільового призначення – </w:t>
      </w:r>
      <w:r w:rsidR="00134D7D">
        <w:rPr>
          <w:rFonts w:ascii="Times New Roman" w:hAnsi="Times New Roman" w:cs="Times New Roman"/>
          <w:sz w:val="24"/>
          <w:szCs w:val="24"/>
          <w:lang w:val="uk-UA"/>
        </w:rPr>
        <w:t xml:space="preserve">Землі сільськогосподарського призначення 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34D7D">
        <w:rPr>
          <w:rFonts w:ascii="Times New Roman" w:hAnsi="Times New Roman" w:cs="Times New Roman"/>
          <w:sz w:val="24"/>
          <w:szCs w:val="24"/>
          <w:lang w:val="uk-UA"/>
        </w:rPr>
        <w:t xml:space="preserve"> згідно з 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 xml:space="preserve"> КВЦПЗ: </w:t>
      </w:r>
      <w:r w:rsidR="00134D7D">
        <w:rPr>
          <w:rFonts w:ascii="Times New Roman" w:hAnsi="Times New Roman" w:cs="Times New Roman"/>
          <w:sz w:val="24"/>
          <w:szCs w:val="24"/>
          <w:lang w:val="uk-UA"/>
        </w:rPr>
        <w:t>А.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>01. )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</w:t>
      </w:r>
      <w:r w:rsidR="00134D7D">
        <w:rPr>
          <w:rFonts w:ascii="Times New Roman" w:hAnsi="Times New Roman" w:cs="Times New Roman"/>
          <w:sz w:val="24"/>
          <w:szCs w:val="24"/>
          <w:lang w:val="uk-UA"/>
        </w:rPr>
        <w:t>15,0000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га на території </w:t>
      </w:r>
      <w:proofErr w:type="spellStart"/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ТГ </w:t>
      </w:r>
      <w:proofErr w:type="spellStart"/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>( за межами населеного пункту ).</w:t>
      </w:r>
    </w:p>
    <w:p w:rsidR="00AE6D4A" w:rsidRPr="00AB5B6A" w:rsidRDefault="00AE6D4A" w:rsidP="00AE6D4A">
      <w:pPr>
        <w:pStyle w:val="aa"/>
        <w:spacing w:after="0" w:line="240" w:lineRule="auto"/>
        <w:ind w:left="-113"/>
        <w:rPr>
          <w:rFonts w:ascii="Times New Roman" w:hAnsi="Times New Roman" w:cs="Times New Roman"/>
          <w:sz w:val="24"/>
          <w:szCs w:val="24"/>
          <w:lang w:val="uk-UA"/>
        </w:rPr>
      </w:pPr>
    </w:p>
    <w:p w:rsidR="00AE6D4A" w:rsidRPr="00AE6D4A" w:rsidRDefault="00AE6D4A" w:rsidP="00AE6D4A">
      <w:pPr>
        <w:tabs>
          <w:tab w:val="left" w:pos="608"/>
        </w:tabs>
        <w:spacing w:line="235" w:lineRule="auto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2 </w:t>
      </w:r>
      <w:r w:rsidR="00D54A4F" w:rsidRPr="00AE6D4A">
        <w:rPr>
          <w:rFonts w:ascii="Times New Roman" w:hAnsi="Times New Roman" w:cs="Times New Roman"/>
          <w:sz w:val="24"/>
          <w:szCs w:val="24"/>
          <w:lang w:val="uk-UA"/>
        </w:rPr>
        <w:t xml:space="preserve">Відділу будівництва, земельних ресурсів, архітектури та житлово-комунального господарства </w:t>
      </w:r>
      <w:proofErr w:type="spellStart"/>
      <w:r w:rsidR="00D54A4F" w:rsidRPr="00AE6D4A">
        <w:rPr>
          <w:rFonts w:ascii="Times New Roman" w:hAnsi="Times New Roman" w:cs="Times New Roman"/>
          <w:sz w:val="24"/>
          <w:szCs w:val="24"/>
          <w:lang w:val="uk-UA"/>
        </w:rPr>
        <w:t>Смолінськ</w:t>
      </w:r>
      <w:r w:rsidR="004E787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54A4F" w:rsidRPr="00AE6D4A"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 w:rsidR="00D54A4F" w:rsidRPr="00AE6D4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виступити замовником розроблення технічної документації із землеустрою щодо інвентаризації земельних ділянок комунальної власності, зазначених в п. </w:t>
      </w:r>
      <w:r w:rsidRPr="00AE6D4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54A4F" w:rsidRPr="00AE6D4A">
        <w:rPr>
          <w:rFonts w:ascii="Times New Roman" w:hAnsi="Times New Roman" w:cs="Times New Roman"/>
          <w:sz w:val="24"/>
          <w:szCs w:val="24"/>
          <w:lang w:val="uk-UA"/>
        </w:rPr>
        <w:t xml:space="preserve"> цього рішення ( далі – Замовник ).</w:t>
      </w:r>
    </w:p>
    <w:p w:rsidR="00AE6D4A" w:rsidRPr="00AE6D4A" w:rsidRDefault="00AE6D4A" w:rsidP="00AE6D4A">
      <w:pPr>
        <w:pStyle w:val="aa"/>
        <w:ind w:left="-113"/>
        <w:rPr>
          <w:rFonts w:ascii="Times New Roman" w:hAnsi="Times New Roman" w:cs="Times New Roman"/>
          <w:sz w:val="24"/>
          <w:szCs w:val="24"/>
          <w:lang w:val="uk-UA"/>
        </w:rPr>
      </w:pPr>
    </w:p>
    <w:p w:rsidR="003413CE" w:rsidRPr="00AE6D4A" w:rsidRDefault="00E3206C" w:rsidP="00AE6D4A">
      <w:pPr>
        <w:pStyle w:val="aa"/>
        <w:tabs>
          <w:tab w:val="left" w:pos="608"/>
        </w:tabs>
        <w:spacing w:line="235" w:lineRule="auto"/>
        <w:ind w:left="-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6D4A">
        <w:rPr>
          <w:rFonts w:ascii="Times New Roman" w:hAnsi="Times New Roman" w:cs="Times New Roman"/>
          <w:sz w:val="24"/>
          <w:szCs w:val="24"/>
          <w:lang w:val="uk-UA"/>
        </w:rPr>
        <w:br/>
      </w:r>
      <w:r w:rsidR="00AE6D4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AE6D4A" w:rsidRPr="00AE6D4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E6803" w:rsidRPr="00AE6D4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72E5" w:rsidRPr="00AE6D4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AE6D4A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320809">
      <w:pPr>
        <w:ind w:left="-1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3A39" w:rsidRPr="00C524B6" w:rsidRDefault="00183A39" w:rsidP="006A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0FFB" w:rsidRPr="002F51F6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sectPr w:rsidR="00A90FFB" w:rsidRPr="002F5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F3" w:rsidRDefault="00830AF3" w:rsidP="000D48CC">
      <w:pPr>
        <w:spacing w:after="0" w:line="240" w:lineRule="auto"/>
      </w:pPr>
      <w:r>
        <w:separator/>
      </w:r>
    </w:p>
  </w:endnote>
  <w:endnote w:type="continuationSeparator" w:id="0">
    <w:p w:rsidR="00830AF3" w:rsidRDefault="00830AF3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F3" w:rsidRDefault="00830AF3" w:rsidP="000D48CC">
      <w:pPr>
        <w:spacing w:after="0" w:line="240" w:lineRule="auto"/>
      </w:pPr>
      <w:r>
        <w:separator/>
      </w:r>
    </w:p>
  </w:footnote>
  <w:footnote w:type="continuationSeparator" w:id="0">
    <w:p w:rsidR="00830AF3" w:rsidRDefault="00830AF3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C47D60"/>
    <w:multiLevelType w:val="hybridMultilevel"/>
    <w:tmpl w:val="AFC0CC22"/>
    <w:lvl w:ilvl="0" w:tplc="44200C36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4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BE0C8F"/>
    <w:multiLevelType w:val="hybridMultilevel"/>
    <w:tmpl w:val="2DE8A394"/>
    <w:lvl w:ilvl="0" w:tplc="04B85952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6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7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15802"/>
    <w:rsid w:val="00061835"/>
    <w:rsid w:val="00064FBC"/>
    <w:rsid w:val="00072027"/>
    <w:rsid w:val="00087FCF"/>
    <w:rsid w:val="000A3AD3"/>
    <w:rsid w:val="000D3938"/>
    <w:rsid w:val="000D48CC"/>
    <w:rsid w:val="000D5016"/>
    <w:rsid w:val="00113C2E"/>
    <w:rsid w:val="00127AD0"/>
    <w:rsid w:val="00134D7D"/>
    <w:rsid w:val="00152941"/>
    <w:rsid w:val="00175EA7"/>
    <w:rsid w:val="001824E0"/>
    <w:rsid w:val="001834B6"/>
    <w:rsid w:val="00183A39"/>
    <w:rsid w:val="0019541B"/>
    <w:rsid w:val="001A355C"/>
    <w:rsid w:val="001A5904"/>
    <w:rsid w:val="001C4558"/>
    <w:rsid w:val="001D0B2C"/>
    <w:rsid w:val="001D74C4"/>
    <w:rsid w:val="00211F38"/>
    <w:rsid w:val="002216B7"/>
    <w:rsid w:val="00274A9F"/>
    <w:rsid w:val="002C3A6D"/>
    <w:rsid w:val="002F51F6"/>
    <w:rsid w:val="00320809"/>
    <w:rsid w:val="00337389"/>
    <w:rsid w:val="003413CE"/>
    <w:rsid w:val="00357C34"/>
    <w:rsid w:val="003B42FD"/>
    <w:rsid w:val="003D4361"/>
    <w:rsid w:val="003D6093"/>
    <w:rsid w:val="003F6B5C"/>
    <w:rsid w:val="0040055F"/>
    <w:rsid w:val="00412C7A"/>
    <w:rsid w:val="004518AF"/>
    <w:rsid w:val="0046626D"/>
    <w:rsid w:val="00485E4F"/>
    <w:rsid w:val="004E787A"/>
    <w:rsid w:val="0051369B"/>
    <w:rsid w:val="00564769"/>
    <w:rsid w:val="005868D3"/>
    <w:rsid w:val="006254DB"/>
    <w:rsid w:val="00625FEE"/>
    <w:rsid w:val="00667EB9"/>
    <w:rsid w:val="00670EF8"/>
    <w:rsid w:val="00673DAA"/>
    <w:rsid w:val="0067669F"/>
    <w:rsid w:val="006A0671"/>
    <w:rsid w:val="00717CE6"/>
    <w:rsid w:val="00722E29"/>
    <w:rsid w:val="00757D8B"/>
    <w:rsid w:val="00761290"/>
    <w:rsid w:val="00771CE4"/>
    <w:rsid w:val="00791F89"/>
    <w:rsid w:val="0079612D"/>
    <w:rsid w:val="007F2F02"/>
    <w:rsid w:val="00830AF3"/>
    <w:rsid w:val="00840EAE"/>
    <w:rsid w:val="0089783D"/>
    <w:rsid w:val="008A35CF"/>
    <w:rsid w:val="008B5B66"/>
    <w:rsid w:val="00910C21"/>
    <w:rsid w:val="00937D9D"/>
    <w:rsid w:val="00943092"/>
    <w:rsid w:val="009532B6"/>
    <w:rsid w:val="00975D80"/>
    <w:rsid w:val="00982733"/>
    <w:rsid w:val="0098734F"/>
    <w:rsid w:val="009B4D4E"/>
    <w:rsid w:val="009D4176"/>
    <w:rsid w:val="009E76F1"/>
    <w:rsid w:val="00A009A5"/>
    <w:rsid w:val="00A11803"/>
    <w:rsid w:val="00A34723"/>
    <w:rsid w:val="00A372E5"/>
    <w:rsid w:val="00A4506F"/>
    <w:rsid w:val="00A90FFB"/>
    <w:rsid w:val="00AB3161"/>
    <w:rsid w:val="00AB3E47"/>
    <w:rsid w:val="00AB5B6A"/>
    <w:rsid w:val="00AE60F9"/>
    <w:rsid w:val="00AE6D4A"/>
    <w:rsid w:val="00B13F16"/>
    <w:rsid w:val="00B45EFD"/>
    <w:rsid w:val="00B5070C"/>
    <w:rsid w:val="00B542B6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2066C"/>
    <w:rsid w:val="00C33E69"/>
    <w:rsid w:val="00C34D96"/>
    <w:rsid w:val="00C524B6"/>
    <w:rsid w:val="00C7738F"/>
    <w:rsid w:val="00CB5F82"/>
    <w:rsid w:val="00CB6BCE"/>
    <w:rsid w:val="00D041B5"/>
    <w:rsid w:val="00D1713F"/>
    <w:rsid w:val="00D3447D"/>
    <w:rsid w:val="00D402E4"/>
    <w:rsid w:val="00D45E13"/>
    <w:rsid w:val="00D54A4F"/>
    <w:rsid w:val="00D816BD"/>
    <w:rsid w:val="00D8767B"/>
    <w:rsid w:val="00D87F46"/>
    <w:rsid w:val="00DA7907"/>
    <w:rsid w:val="00DC28D5"/>
    <w:rsid w:val="00DD20AE"/>
    <w:rsid w:val="00E00CD2"/>
    <w:rsid w:val="00E05179"/>
    <w:rsid w:val="00E3206C"/>
    <w:rsid w:val="00E43156"/>
    <w:rsid w:val="00E5720B"/>
    <w:rsid w:val="00E6068C"/>
    <w:rsid w:val="00E60A36"/>
    <w:rsid w:val="00E77DBA"/>
    <w:rsid w:val="00E925F2"/>
    <w:rsid w:val="00EA339D"/>
    <w:rsid w:val="00EE3877"/>
    <w:rsid w:val="00F44D1A"/>
    <w:rsid w:val="00F45AA3"/>
    <w:rsid w:val="00F64E63"/>
    <w:rsid w:val="00F66824"/>
    <w:rsid w:val="00F76054"/>
    <w:rsid w:val="00FB1853"/>
    <w:rsid w:val="00FC05C7"/>
    <w:rsid w:val="00FE371F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11</cp:revision>
  <cp:lastPrinted>2023-10-25T05:43:00Z</cp:lastPrinted>
  <dcterms:created xsi:type="dcterms:W3CDTF">2024-02-01T10:06:00Z</dcterms:created>
  <dcterms:modified xsi:type="dcterms:W3CDTF">2024-02-16T12:19:00Z</dcterms:modified>
</cp:coreProperties>
</file>