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7A" w:rsidRDefault="0077407A" w:rsidP="0028176A">
      <w:pPr>
        <w:jc w:val="center"/>
        <w:rPr>
          <w:noProof/>
          <w:lang w:val="uk-UA"/>
        </w:rPr>
      </w:pPr>
      <w:r>
        <w:rPr>
          <w:noProof/>
        </w:rPr>
        <w:drawing>
          <wp:inline distT="0" distB="0" distL="0" distR="0">
            <wp:extent cx="561975" cy="6667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07A" w:rsidRDefault="0077407A" w:rsidP="0077407A">
      <w:pPr>
        <w:jc w:val="center"/>
        <w:rPr>
          <w:b/>
          <w:lang w:val="uk-UA"/>
        </w:rPr>
      </w:pPr>
      <w:r>
        <w:rPr>
          <w:lang w:val="uk-UA"/>
        </w:rPr>
        <w:t xml:space="preserve">    </w:t>
      </w: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77407A" w:rsidRDefault="0077407A" w:rsidP="0077407A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77407A" w:rsidRDefault="0077407A" w:rsidP="0077407A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636CEF">
        <w:rPr>
          <w:b/>
          <w:lang w:val="uk-UA"/>
        </w:rPr>
        <w:t>Т</w:t>
      </w:r>
      <w:r w:rsidR="00C91E3E">
        <w:rPr>
          <w:b/>
          <w:lang w:val="uk-UA"/>
        </w:rPr>
        <w:t>ридцят</w:t>
      </w:r>
      <w:r w:rsidR="00035D9E">
        <w:rPr>
          <w:b/>
          <w:lang w:val="uk-UA"/>
        </w:rPr>
        <w:t>ь</w:t>
      </w:r>
      <w:r>
        <w:rPr>
          <w:b/>
          <w:lang w:val="uk-UA"/>
        </w:rPr>
        <w:t xml:space="preserve"> </w:t>
      </w:r>
      <w:r w:rsidR="00035D9E">
        <w:rPr>
          <w:b/>
          <w:lang w:val="uk-UA"/>
        </w:rPr>
        <w:t>третя</w:t>
      </w:r>
      <w:r>
        <w:rPr>
          <w:b/>
          <w:lang w:val="uk-UA"/>
        </w:rPr>
        <w:t xml:space="preserve"> восьмого скликання </w:t>
      </w:r>
    </w:p>
    <w:p w:rsidR="0077407A" w:rsidRDefault="00C91E3E" w:rsidP="0077407A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1C1B7F">
        <w:rPr>
          <w:b/>
          <w:lang w:val="uk-UA"/>
        </w:rPr>
        <w:t xml:space="preserve"> </w:t>
      </w:r>
      <w:r w:rsidR="0077407A">
        <w:rPr>
          <w:b/>
        </w:rPr>
        <w:t xml:space="preserve">Р І Ш Е Н </w:t>
      </w:r>
      <w:proofErr w:type="spellStart"/>
      <w:proofErr w:type="gramStart"/>
      <w:r w:rsidR="0077407A">
        <w:rPr>
          <w:b/>
        </w:rPr>
        <w:t>Н</w:t>
      </w:r>
      <w:proofErr w:type="spellEnd"/>
      <w:proofErr w:type="gramEnd"/>
      <w:r w:rsidR="0077407A">
        <w:rPr>
          <w:b/>
        </w:rPr>
        <w:t xml:space="preserve"> Я</w:t>
      </w:r>
    </w:p>
    <w:p w:rsidR="0077407A" w:rsidRDefault="00954DD3" w:rsidP="0077407A">
      <w:pPr>
        <w:rPr>
          <w:b/>
          <w:lang w:val="uk-UA"/>
        </w:rPr>
      </w:pPr>
      <w:r>
        <w:rPr>
          <w:b/>
          <w:lang w:val="uk-UA"/>
        </w:rPr>
        <w:t>02 лютого 2024 року</w:t>
      </w:r>
      <w:r w:rsidR="00350D9D">
        <w:rPr>
          <w:b/>
          <w:lang w:val="uk-UA"/>
        </w:rPr>
        <w:tab/>
      </w:r>
      <w:r w:rsidR="00350D9D">
        <w:rPr>
          <w:b/>
          <w:lang w:val="uk-UA"/>
        </w:rPr>
        <w:tab/>
      </w:r>
      <w:r w:rsidR="00350D9D">
        <w:rPr>
          <w:b/>
          <w:lang w:val="uk-UA"/>
        </w:rPr>
        <w:tab/>
      </w:r>
      <w:r>
        <w:rPr>
          <w:b/>
          <w:lang w:val="uk-UA"/>
        </w:rPr>
        <w:t xml:space="preserve">           </w:t>
      </w:r>
      <w:r w:rsidR="00350D9D">
        <w:rPr>
          <w:b/>
          <w:lang w:val="uk-UA"/>
        </w:rPr>
        <w:t xml:space="preserve">                </w:t>
      </w:r>
      <w:r w:rsidR="0077407A">
        <w:rPr>
          <w:b/>
          <w:lang w:val="uk-UA"/>
        </w:rPr>
        <w:t xml:space="preserve">  №  </w:t>
      </w:r>
      <w:r>
        <w:rPr>
          <w:b/>
          <w:lang w:val="uk-UA"/>
        </w:rPr>
        <w:t>581</w:t>
      </w:r>
    </w:p>
    <w:p w:rsidR="0077407A" w:rsidRPr="00F432EB" w:rsidRDefault="0077407A" w:rsidP="0077407A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</w:t>
      </w:r>
      <w:r>
        <w:rPr>
          <w:b/>
          <w:lang w:val="uk-UA"/>
        </w:rPr>
        <w:tab/>
      </w:r>
    </w:p>
    <w:p w:rsidR="0077407A" w:rsidRPr="00F432EB" w:rsidRDefault="0077407A" w:rsidP="0077407A">
      <w:pPr>
        <w:rPr>
          <w:b/>
          <w:lang w:val="uk-UA"/>
        </w:rPr>
      </w:pPr>
      <w:r w:rsidRPr="00F432EB">
        <w:rPr>
          <w:b/>
          <w:lang w:val="uk-UA"/>
        </w:rPr>
        <w:t xml:space="preserve">Про внесення змін до </w:t>
      </w:r>
      <w:r w:rsidRPr="00F432EB">
        <w:rPr>
          <w:rFonts w:eastAsia="DejaVu Sans"/>
          <w:b/>
          <w:lang w:val="uk-UA" w:eastAsia="zh-CN" w:bidi="hi-IN"/>
        </w:rPr>
        <w:t xml:space="preserve"> </w:t>
      </w:r>
    </w:p>
    <w:p w:rsidR="0077407A" w:rsidRDefault="0028176A" w:rsidP="0077407A">
      <w:pPr>
        <w:pStyle w:val="a3"/>
        <w:rPr>
          <w:rFonts w:eastAsia="DejaVu Sans"/>
          <w:lang w:val="uk-UA" w:eastAsia="zh-CN" w:bidi="hi-IN"/>
        </w:rPr>
      </w:pPr>
      <w:r>
        <w:rPr>
          <w:rFonts w:eastAsia="DejaVu Sans"/>
          <w:b/>
          <w:lang w:val="uk-UA" w:eastAsia="zh-CN" w:bidi="hi-IN"/>
        </w:rPr>
        <w:t>д</w:t>
      </w:r>
      <w:r w:rsidR="00A242D4" w:rsidRPr="00F432EB">
        <w:rPr>
          <w:rFonts w:eastAsia="DejaVu Sans"/>
          <w:b/>
          <w:lang w:val="uk-UA" w:eastAsia="zh-CN" w:bidi="hi-IN"/>
        </w:rPr>
        <w:t>оговор</w:t>
      </w:r>
      <w:r w:rsidR="00704A15">
        <w:rPr>
          <w:rFonts w:eastAsia="DejaVu Sans"/>
          <w:b/>
          <w:lang w:val="uk-UA" w:eastAsia="zh-CN" w:bidi="hi-IN"/>
        </w:rPr>
        <w:t>у</w:t>
      </w:r>
      <w:r w:rsidR="00A242D4" w:rsidRPr="00F432EB">
        <w:rPr>
          <w:rFonts w:eastAsia="DejaVu Sans"/>
          <w:b/>
          <w:lang w:val="uk-UA" w:eastAsia="zh-CN" w:bidi="hi-IN"/>
        </w:rPr>
        <w:t xml:space="preserve"> оренди земельн</w:t>
      </w:r>
      <w:r w:rsidR="00704A15">
        <w:rPr>
          <w:rFonts w:eastAsia="DejaVu Sans"/>
          <w:b/>
          <w:lang w:val="uk-UA" w:eastAsia="zh-CN" w:bidi="hi-IN"/>
        </w:rPr>
        <w:t>ої ділянки</w:t>
      </w:r>
      <w:r w:rsidR="0077407A">
        <w:rPr>
          <w:rFonts w:eastAsia="DejaVu Sans"/>
          <w:lang w:val="uk-UA" w:eastAsia="zh-CN" w:bidi="hi-IN"/>
        </w:rPr>
        <w:t xml:space="preserve"> </w:t>
      </w:r>
    </w:p>
    <w:p w:rsidR="0077407A" w:rsidRDefault="0077407A" w:rsidP="0077407A">
      <w:pPr>
        <w:pStyle w:val="a3"/>
        <w:jc w:val="both"/>
        <w:rPr>
          <w:rFonts w:eastAsia="DejaVu Sans"/>
          <w:lang w:val="uk-UA"/>
        </w:rPr>
      </w:pPr>
    </w:p>
    <w:p w:rsidR="0074770C" w:rsidRDefault="00CD320B" w:rsidP="0077407A">
      <w:pPr>
        <w:pStyle w:val="a3"/>
        <w:jc w:val="both"/>
        <w:rPr>
          <w:rFonts w:eastAsia="Calibri"/>
          <w:lang w:val="uk-UA"/>
        </w:rPr>
      </w:pPr>
      <w:r>
        <w:rPr>
          <w:rFonts w:eastAsia="DejaVu Sans"/>
          <w:lang w:val="uk-UA"/>
        </w:rPr>
        <w:t xml:space="preserve">       </w:t>
      </w:r>
      <w:r w:rsidR="00035D9E">
        <w:rPr>
          <w:rFonts w:eastAsia="DejaVu Sans"/>
          <w:lang w:val="uk-UA"/>
        </w:rPr>
        <w:t xml:space="preserve">Відповідно до клопотання ТОВ « </w:t>
      </w:r>
      <w:proofErr w:type="spellStart"/>
      <w:r w:rsidR="00035D9E">
        <w:rPr>
          <w:rFonts w:eastAsia="DejaVu Sans"/>
          <w:lang w:val="uk-UA"/>
        </w:rPr>
        <w:t>Смолінська</w:t>
      </w:r>
      <w:proofErr w:type="spellEnd"/>
      <w:r w:rsidR="00035D9E">
        <w:rPr>
          <w:rFonts w:eastAsia="DejaVu Sans"/>
          <w:lang w:val="uk-UA"/>
        </w:rPr>
        <w:t xml:space="preserve"> БЕСС » , к</w:t>
      </w:r>
      <w:r w:rsidR="0074770C">
        <w:rPr>
          <w:rFonts w:eastAsia="DejaVu Sans"/>
          <w:lang w:val="uk-UA"/>
        </w:rPr>
        <w:t>еруючись п.34 ч.1 ст.26 Закону України «Про місцеве самоврядування в Україні», ст.12,93,126,126</w:t>
      </w:r>
      <w:r w:rsidR="0074770C">
        <w:rPr>
          <w:rFonts w:eastAsia="DejaVu Sans"/>
          <w:vertAlign w:val="superscript"/>
          <w:lang w:val="uk-UA"/>
        </w:rPr>
        <w:t>1</w:t>
      </w:r>
      <w:r w:rsidR="0074770C">
        <w:rPr>
          <w:rFonts w:eastAsia="DejaVu Sans"/>
          <w:lang w:val="uk-UA"/>
        </w:rPr>
        <w:t>,134, п.21 Перехідних положень Земельного кодексу України,</w:t>
      </w:r>
      <w:r w:rsidR="00C91E3E">
        <w:rPr>
          <w:rFonts w:eastAsia="DejaVu Sans"/>
          <w:lang w:val="uk-UA"/>
        </w:rPr>
        <w:t xml:space="preserve"> </w:t>
      </w:r>
      <w:r w:rsidR="0074770C">
        <w:rPr>
          <w:rFonts w:eastAsia="DejaVu Sans"/>
          <w:lang w:val="uk-UA"/>
        </w:rPr>
        <w:t>ст. 14,15,18,19,21,22,23,30,33 Закону України «Про оренду землі», ч.3 ст.3,210,631,632, 651,652,792 Цивільного кодексу України,</w:t>
      </w:r>
      <w:r w:rsidR="0074770C">
        <w:rPr>
          <w:lang w:val="uk-UA"/>
        </w:rPr>
        <w:t xml:space="preserve"> п.3 ст. 83 Закону України «Про добровільне об’єднання громад», п.1, пп. 11 Постанови ВРУ «Про ліквідацію та утворення районів», </w:t>
      </w:r>
      <w:r w:rsidR="0074770C">
        <w:rPr>
          <w:rFonts w:eastAsia="Calibri"/>
          <w:lang w:val="uk-UA"/>
        </w:rPr>
        <w:t xml:space="preserve">селищна </w:t>
      </w:r>
      <w:r w:rsidR="00A242D4">
        <w:rPr>
          <w:rFonts w:eastAsia="Calibri"/>
          <w:lang w:val="uk-UA"/>
        </w:rPr>
        <w:t>рада:</w:t>
      </w:r>
    </w:p>
    <w:p w:rsidR="001C1B7F" w:rsidRDefault="001C1B7F" w:rsidP="001C1B7F">
      <w:pPr>
        <w:pStyle w:val="a3"/>
        <w:jc w:val="both"/>
        <w:rPr>
          <w:rFonts w:eastAsia="Calibri"/>
          <w:b/>
          <w:noProof/>
          <w:sz w:val="22"/>
          <w:szCs w:val="22"/>
          <w:lang w:val="uk-UA" w:eastAsia="en-US"/>
        </w:rPr>
      </w:pPr>
    </w:p>
    <w:p w:rsidR="001C1B7F" w:rsidRPr="001C1B7F" w:rsidRDefault="0077407A" w:rsidP="001C1B7F">
      <w:pPr>
        <w:pStyle w:val="a3"/>
        <w:jc w:val="both"/>
        <w:rPr>
          <w:rFonts w:eastAsia="Calibri"/>
          <w:b/>
          <w:noProof/>
          <w:sz w:val="22"/>
          <w:szCs w:val="22"/>
          <w:lang w:val="uk-UA" w:eastAsia="en-US"/>
        </w:rPr>
      </w:pPr>
      <w:r w:rsidRPr="00332B76">
        <w:rPr>
          <w:rFonts w:eastAsia="Calibri"/>
          <w:b/>
          <w:noProof/>
          <w:sz w:val="22"/>
          <w:szCs w:val="22"/>
          <w:lang w:val="uk-UA" w:eastAsia="en-US"/>
        </w:rPr>
        <w:t>В И Р І Ш И Л А:</w:t>
      </w:r>
    </w:p>
    <w:p w:rsidR="001C1B7F" w:rsidRDefault="00905648" w:rsidP="00905648">
      <w:pPr>
        <w:pStyle w:val="a3"/>
        <w:ind w:firstLine="48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</w:t>
      </w:r>
    </w:p>
    <w:p w:rsidR="00905648" w:rsidRDefault="00905648" w:rsidP="00905648">
      <w:pPr>
        <w:pStyle w:val="a3"/>
        <w:ind w:firstLine="48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 </w:t>
      </w:r>
      <w:r w:rsidR="001C1B7F">
        <w:rPr>
          <w:rFonts w:eastAsia="DejaVu Sans"/>
          <w:lang w:val="uk-UA" w:eastAsia="zh-CN" w:bidi="hi-IN"/>
        </w:rPr>
        <w:t>1</w:t>
      </w:r>
      <w:r>
        <w:rPr>
          <w:rFonts w:eastAsia="DejaVu Sans"/>
          <w:lang w:val="uk-UA" w:eastAsia="zh-CN" w:bidi="hi-IN"/>
        </w:rPr>
        <w:t>.</w:t>
      </w:r>
      <w:r>
        <w:rPr>
          <w:lang w:val="uk-UA" w:eastAsia="uk-UA"/>
        </w:rPr>
        <w:t xml:space="preserve"> </w:t>
      </w:r>
      <w:r>
        <w:rPr>
          <w:rFonts w:eastAsia="DejaVu Sans"/>
          <w:lang w:val="uk-UA" w:eastAsia="zh-CN" w:bidi="hi-IN"/>
        </w:rPr>
        <w:t xml:space="preserve">Внести зміни </w:t>
      </w:r>
      <w:r w:rsidR="00C91E3E">
        <w:rPr>
          <w:rFonts w:eastAsia="DejaVu Sans"/>
          <w:lang w:val="uk-UA" w:eastAsia="zh-CN" w:bidi="hi-IN"/>
        </w:rPr>
        <w:t xml:space="preserve">до </w:t>
      </w:r>
      <w:r>
        <w:rPr>
          <w:rFonts w:eastAsia="DejaVu Sans"/>
          <w:lang w:val="uk-UA" w:eastAsia="zh-CN" w:bidi="hi-IN"/>
        </w:rPr>
        <w:t xml:space="preserve">Договору оренди земельної ділянки 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б/н від </w:t>
      </w:r>
      <w:r w:rsidR="00035D9E">
        <w:rPr>
          <w:lang w:val="uk-UA"/>
        </w:rPr>
        <w:t>18</w:t>
      </w:r>
      <w:r w:rsidR="00C91E3E">
        <w:rPr>
          <w:lang w:val="uk-UA"/>
        </w:rPr>
        <w:t>.</w:t>
      </w:r>
      <w:r w:rsidR="00035D9E">
        <w:rPr>
          <w:lang w:val="uk-UA"/>
        </w:rPr>
        <w:t>12</w:t>
      </w:r>
      <w:r w:rsidR="00C91E3E">
        <w:rPr>
          <w:lang w:val="uk-UA"/>
        </w:rPr>
        <w:t>.202</w:t>
      </w:r>
      <w:r w:rsidR="00035D9E">
        <w:rPr>
          <w:lang w:val="uk-UA"/>
        </w:rPr>
        <w:t>3</w:t>
      </w:r>
      <w:r>
        <w:rPr>
          <w:lang w:val="uk-UA"/>
        </w:rPr>
        <w:t xml:space="preserve"> року </w:t>
      </w:r>
      <w:r w:rsidR="00691585">
        <w:rPr>
          <w:lang w:val="uk-UA"/>
        </w:rPr>
        <w:t xml:space="preserve"> укладеного між </w:t>
      </w:r>
      <w:proofErr w:type="spellStart"/>
      <w:r w:rsidR="00691585" w:rsidRPr="00691585">
        <w:rPr>
          <w:b/>
          <w:lang w:val="uk-UA"/>
        </w:rPr>
        <w:t>Смолінською</w:t>
      </w:r>
      <w:proofErr w:type="spellEnd"/>
      <w:r w:rsidR="00691585" w:rsidRPr="00691585">
        <w:rPr>
          <w:b/>
          <w:lang w:val="uk-UA"/>
        </w:rPr>
        <w:t xml:space="preserve"> селищною радою </w:t>
      </w:r>
      <w:proofErr w:type="spellStart"/>
      <w:r w:rsidR="00691585" w:rsidRPr="00691585">
        <w:rPr>
          <w:b/>
          <w:lang w:val="uk-UA"/>
        </w:rPr>
        <w:t>Маловисківського</w:t>
      </w:r>
      <w:proofErr w:type="spellEnd"/>
      <w:r w:rsidR="00691585" w:rsidRPr="00691585">
        <w:rPr>
          <w:b/>
          <w:lang w:val="uk-UA"/>
        </w:rPr>
        <w:t xml:space="preserve"> району Кіровоградської області</w:t>
      </w:r>
      <w:r w:rsidR="00691585">
        <w:rPr>
          <w:lang w:val="uk-UA"/>
        </w:rPr>
        <w:t xml:space="preserve"> та</w:t>
      </w:r>
      <w:r w:rsidR="00636CEF">
        <w:rPr>
          <w:lang w:val="uk-UA"/>
        </w:rPr>
        <w:t xml:space="preserve"> </w:t>
      </w:r>
      <w:r w:rsidR="00035D9E">
        <w:rPr>
          <w:b/>
          <w:lang w:val="uk-UA"/>
        </w:rPr>
        <w:t xml:space="preserve">ТОВ « </w:t>
      </w:r>
      <w:proofErr w:type="spellStart"/>
      <w:r w:rsidR="00035D9E">
        <w:rPr>
          <w:b/>
          <w:lang w:val="uk-UA"/>
        </w:rPr>
        <w:t>Смоліська</w:t>
      </w:r>
      <w:proofErr w:type="spellEnd"/>
      <w:r w:rsidR="00035D9E">
        <w:rPr>
          <w:b/>
          <w:lang w:val="uk-UA"/>
        </w:rPr>
        <w:t xml:space="preserve"> БЕСС » </w:t>
      </w:r>
      <w:r w:rsidR="00691585">
        <w:rPr>
          <w:lang w:val="uk-UA"/>
        </w:rPr>
        <w:t xml:space="preserve"> , </w:t>
      </w:r>
      <w:r w:rsidR="00691585">
        <w:rPr>
          <w:lang w:val="uk-UA" w:eastAsia="uk-UA"/>
        </w:rPr>
        <w:t>загальною площею 0,</w:t>
      </w:r>
      <w:r w:rsidR="00035D9E">
        <w:rPr>
          <w:lang w:val="uk-UA" w:eastAsia="uk-UA"/>
        </w:rPr>
        <w:t>3081</w:t>
      </w:r>
      <w:r w:rsidR="00691585">
        <w:rPr>
          <w:lang w:val="uk-UA" w:eastAsia="uk-UA"/>
        </w:rPr>
        <w:t xml:space="preserve"> га, кадастровий номер </w:t>
      </w:r>
      <w:r w:rsidR="00035D9E">
        <w:rPr>
          <w:color w:val="000000"/>
          <w:lang w:eastAsia="uk-UA"/>
        </w:rPr>
        <w:t>3523</w:t>
      </w:r>
      <w:r w:rsidR="00035D9E" w:rsidRPr="003F6125">
        <w:rPr>
          <w:color w:val="000000"/>
          <w:lang w:eastAsia="uk-UA"/>
        </w:rPr>
        <w:t>183800:02:000:1083</w:t>
      </w:r>
      <w:r w:rsidR="00691585">
        <w:rPr>
          <w:lang w:val="uk-UA" w:eastAsia="uk-UA"/>
        </w:rPr>
        <w:t>,</w:t>
      </w:r>
      <w:r w:rsidR="00035D9E">
        <w:rPr>
          <w:lang w:val="uk-UA" w:eastAsia="uk-UA"/>
        </w:rPr>
        <w:t xml:space="preserve"> до розділу 4 Орендна плата та викласти у </w:t>
      </w:r>
      <w:r w:rsidR="00704A15">
        <w:rPr>
          <w:rFonts w:eastAsia="DejaVu Sans"/>
          <w:lang w:val="uk-UA" w:eastAsia="zh-CN" w:bidi="hi-IN"/>
        </w:rPr>
        <w:t xml:space="preserve"> наступній редакції :</w:t>
      </w:r>
    </w:p>
    <w:p w:rsidR="00035D9E" w:rsidRPr="00D71F66" w:rsidRDefault="00035D9E" w:rsidP="00035D9E">
      <w:pPr>
        <w:pStyle w:val="a6"/>
        <w:numPr>
          <w:ilvl w:val="0"/>
          <w:numId w:val="12"/>
        </w:numPr>
        <w:ind w:left="0" w:firstLine="360"/>
        <w:contextualSpacing w:val="0"/>
        <w:jc w:val="both"/>
      </w:pPr>
      <w:r w:rsidRPr="00D71F66">
        <w:t xml:space="preserve">У </w:t>
      </w:r>
      <w:proofErr w:type="spellStart"/>
      <w:r w:rsidRPr="00D71F66">
        <w:t>зв</w:t>
      </w:r>
      <w:r>
        <w:t>’</w:t>
      </w:r>
      <w:r w:rsidRPr="00D71F66">
        <w:t>язку</w:t>
      </w:r>
      <w:proofErr w:type="spellEnd"/>
      <w:r w:rsidRPr="00D71F66">
        <w:t xml:space="preserve"> </w:t>
      </w:r>
      <w:proofErr w:type="spellStart"/>
      <w:r w:rsidRPr="00D71F66">
        <w:t>із</w:t>
      </w:r>
      <w:proofErr w:type="spellEnd"/>
      <w:r w:rsidRPr="00D71F66">
        <w:t xml:space="preserve"> </w:t>
      </w:r>
      <w:proofErr w:type="spellStart"/>
      <w:r w:rsidRPr="00D71F66">
        <w:t>зміною</w:t>
      </w:r>
      <w:proofErr w:type="spellEnd"/>
      <w:r w:rsidRPr="00D71F66">
        <w:t xml:space="preserve"> нормативно </w:t>
      </w:r>
      <w:proofErr w:type="spellStart"/>
      <w:r w:rsidRPr="00D71F66">
        <w:t>грошової</w:t>
      </w:r>
      <w:proofErr w:type="spellEnd"/>
      <w:r w:rsidRPr="00D71F66">
        <w:t xml:space="preserve"> </w:t>
      </w:r>
      <w:proofErr w:type="spellStart"/>
      <w:r w:rsidRPr="00D71F66">
        <w:t>оцінки</w:t>
      </w:r>
      <w:proofErr w:type="spellEnd"/>
      <w:r w:rsidRPr="00D71F66">
        <w:t xml:space="preserve">, </w:t>
      </w:r>
      <w:proofErr w:type="spellStart"/>
      <w:r w:rsidRPr="00D71F66">
        <w:t>сторони</w:t>
      </w:r>
      <w:proofErr w:type="spellEnd"/>
      <w:r w:rsidRPr="00D71F66">
        <w:t xml:space="preserve"> </w:t>
      </w:r>
      <w:proofErr w:type="spellStart"/>
      <w:r w:rsidRPr="00D71F66">
        <w:t>домовились</w:t>
      </w:r>
      <w:proofErr w:type="spellEnd"/>
      <w:r w:rsidRPr="00D71F66">
        <w:t xml:space="preserve"> </w:t>
      </w:r>
      <w:proofErr w:type="spellStart"/>
      <w:r w:rsidRPr="00D71F66">
        <w:t>змінити</w:t>
      </w:r>
      <w:proofErr w:type="spellEnd"/>
      <w:r w:rsidRPr="00D71F66">
        <w:t xml:space="preserve"> </w:t>
      </w:r>
      <w:proofErr w:type="spellStart"/>
      <w:r w:rsidRPr="00D71F66">
        <w:t>Догові</w:t>
      </w:r>
      <w:proofErr w:type="gramStart"/>
      <w:r w:rsidRPr="00D71F66">
        <w:t>р</w:t>
      </w:r>
      <w:proofErr w:type="spellEnd"/>
      <w:proofErr w:type="gramEnd"/>
      <w:r w:rsidRPr="00D71F66">
        <w:t xml:space="preserve"> </w:t>
      </w:r>
      <w:proofErr w:type="spellStart"/>
      <w:r w:rsidRPr="00D71F66">
        <w:t>щляхом</w:t>
      </w:r>
      <w:proofErr w:type="spellEnd"/>
      <w:r w:rsidRPr="00D71F66">
        <w:t xml:space="preserve"> </w:t>
      </w:r>
      <w:proofErr w:type="spellStart"/>
      <w:r w:rsidRPr="00D71F66">
        <w:t>доповнення</w:t>
      </w:r>
      <w:proofErr w:type="spellEnd"/>
      <w:r w:rsidRPr="00D71F66">
        <w:t xml:space="preserve"> </w:t>
      </w:r>
      <w:proofErr w:type="spellStart"/>
      <w:r w:rsidRPr="00D71F66">
        <w:t>розділу</w:t>
      </w:r>
      <w:proofErr w:type="spellEnd"/>
      <w:r w:rsidRPr="00D71F66">
        <w:t xml:space="preserve"> 4 Договору пунктом 4.3 такого </w:t>
      </w:r>
      <w:proofErr w:type="spellStart"/>
      <w:r w:rsidRPr="00D71F66">
        <w:t>змісту</w:t>
      </w:r>
      <w:proofErr w:type="spellEnd"/>
      <w:r w:rsidRPr="00D71F66">
        <w:t>:</w:t>
      </w:r>
    </w:p>
    <w:p w:rsidR="00035D9E" w:rsidRPr="00D71F66" w:rsidRDefault="00035D9E" w:rsidP="00035D9E">
      <w:pPr>
        <w:jc w:val="both"/>
      </w:pPr>
      <w:r w:rsidRPr="00D71F66">
        <w:t xml:space="preserve">4.3. </w:t>
      </w:r>
      <w:proofErr w:type="spellStart"/>
      <w:r w:rsidRPr="00D71F66">
        <w:t>Розмі</w:t>
      </w:r>
      <w:proofErr w:type="gramStart"/>
      <w:r w:rsidRPr="00D71F66">
        <w:t>р</w:t>
      </w:r>
      <w:proofErr w:type="spellEnd"/>
      <w:proofErr w:type="gramEnd"/>
      <w:r w:rsidRPr="00D71F66">
        <w:t xml:space="preserve"> плати за </w:t>
      </w:r>
      <w:proofErr w:type="spellStart"/>
      <w:r w:rsidRPr="00D71F66">
        <w:t>користування</w:t>
      </w:r>
      <w:proofErr w:type="spellEnd"/>
      <w:r w:rsidRPr="00D71F66">
        <w:t xml:space="preserve"> </w:t>
      </w:r>
      <w:proofErr w:type="spellStart"/>
      <w:r w:rsidRPr="00D71F66">
        <w:t>переглядається</w:t>
      </w:r>
      <w:proofErr w:type="spellEnd"/>
      <w:r w:rsidRPr="00D71F66">
        <w:t xml:space="preserve"> один раз на </w:t>
      </w:r>
      <w:proofErr w:type="spellStart"/>
      <w:r w:rsidRPr="00D71F66">
        <w:t>рік</w:t>
      </w:r>
      <w:proofErr w:type="spellEnd"/>
      <w:r w:rsidRPr="00D71F66">
        <w:t xml:space="preserve"> у </w:t>
      </w:r>
      <w:proofErr w:type="spellStart"/>
      <w:r w:rsidRPr="00D71F66">
        <w:t>разі</w:t>
      </w:r>
      <w:proofErr w:type="spellEnd"/>
      <w:r w:rsidRPr="00D71F66">
        <w:t>:</w:t>
      </w:r>
    </w:p>
    <w:p w:rsidR="00035D9E" w:rsidRPr="00D71F66" w:rsidRDefault="00035D9E" w:rsidP="00035D9E">
      <w:pPr>
        <w:jc w:val="both"/>
      </w:pPr>
      <w:r w:rsidRPr="00D71F66">
        <w:t xml:space="preserve">- </w:t>
      </w:r>
      <w:proofErr w:type="spellStart"/>
      <w:r w:rsidRPr="00D71F66">
        <w:t>зміни</w:t>
      </w:r>
      <w:proofErr w:type="spellEnd"/>
      <w:r w:rsidRPr="00D71F66">
        <w:t xml:space="preserve"> </w:t>
      </w:r>
      <w:proofErr w:type="spellStart"/>
      <w:r w:rsidRPr="00D71F66">
        <w:t>коефіцієнтів</w:t>
      </w:r>
      <w:proofErr w:type="spellEnd"/>
      <w:r w:rsidRPr="00D71F66">
        <w:t xml:space="preserve"> </w:t>
      </w:r>
      <w:proofErr w:type="spellStart"/>
      <w:r w:rsidRPr="00D71F66">
        <w:t>індексації</w:t>
      </w:r>
      <w:proofErr w:type="spellEnd"/>
      <w:r w:rsidRPr="00D71F66">
        <w:t xml:space="preserve">, </w:t>
      </w:r>
      <w:proofErr w:type="spellStart"/>
      <w:r w:rsidRPr="00D71F66">
        <w:t>визначених</w:t>
      </w:r>
      <w:proofErr w:type="spellEnd"/>
      <w:r w:rsidRPr="00D71F66">
        <w:t xml:space="preserve"> </w:t>
      </w:r>
      <w:proofErr w:type="spellStart"/>
      <w:r w:rsidRPr="00D71F66">
        <w:t>законодавством</w:t>
      </w:r>
      <w:proofErr w:type="spellEnd"/>
      <w:r w:rsidRPr="00D71F66">
        <w:t>;</w:t>
      </w:r>
    </w:p>
    <w:p w:rsidR="00035D9E" w:rsidRPr="00D71F66" w:rsidRDefault="00035D9E" w:rsidP="00035D9E">
      <w:pPr>
        <w:jc w:val="both"/>
      </w:pPr>
      <w:r w:rsidRPr="00D71F66">
        <w:t xml:space="preserve">- </w:t>
      </w:r>
      <w:proofErr w:type="spellStart"/>
      <w:r w:rsidRPr="00D71F66">
        <w:t>зміни</w:t>
      </w:r>
      <w:proofErr w:type="spellEnd"/>
      <w:r w:rsidRPr="00D71F66">
        <w:t xml:space="preserve"> </w:t>
      </w:r>
      <w:proofErr w:type="spellStart"/>
      <w:r w:rsidRPr="00D71F66">
        <w:t>нормативної</w:t>
      </w:r>
      <w:proofErr w:type="spellEnd"/>
      <w:r w:rsidRPr="00D71F66">
        <w:t xml:space="preserve"> </w:t>
      </w:r>
      <w:proofErr w:type="spellStart"/>
      <w:r w:rsidRPr="00D71F66">
        <w:t>грошової</w:t>
      </w:r>
      <w:proofErr w:type="spellEnd"/>
      <w:r w:rsidRPr="00D71F66">
        <w:t xml:space="preserve"> </w:t>
      </w:r>
      <w:proofErr w:type="spellStart"/>
      <w:r w:rsidRPr="00D71F66">
        <w:t>оцінки</w:t>
      </w:r>
      <w:proofErr w:type="spellEnd"/>
      <w:r w:rsidRPr="00D71F66">
        <w:t xml:space="preserve"> </w:t>
      </w:r>
      <w:proofErr w:type="spellStart"/>
      <w:r w:rsidRPr="00D71F66">
        <w:t>земельної</w:t>
      </w:r>
      <w:proofErr w:type="spellEnd"/>
      <w:r w:rsidRPr="00D71F66">
        <w:t xml:space="preserve"> </w:t>
      </w:r>
      <w:proofErr w:type="spellStart"/>
      <w:r w:rsidRPr="00D71F66">
        <w:t>ділянки</w:t>
      </w:r>
      <w:proofErr w:type="spellEnd"/>
      <w:r w:rsidRPr="00D71F66">
        <w:t xml:space="preserve"> (</w:t>
      </w:r>
      <w:proofErr w:type="spellStart"/>
      <w:r w:rsidRPr="00D71F66">
        <w:t>земельних</w:t>
      </w:r>
      <w:proofErr w:type="spellEnd"/>
      <w:r w:rsidRPr="00D71F66">
        <w:t xml:space="preserve"> </w:t>
      </w:r>
      <w:proofErr w:type="spellStart"/>
      <w:r w:rsidRPr="00D71F66">
        <w:t>ділянок</w:t>
      </w:r>
      <w:proofErr w:type="spellEnd"/>
      <w:r w:rsidRPr="00D71F66">
        <w:t xml:space="preserve">) </w:t>
      </w:r>
      <w:proofErr w:type="spellStart"/>
      <w:r w:rsidRPr="00D71F66">
        <w:t>державної</w:t>
      </w:r>
      <w:proofErr w:type="spellEnd"/>
      <w:r w:rsidRPr="00D71F66">
        <w:t xml:space="preserve"> та </w:t>
      </w:r>
      <w:proofErr w:type="spellStart"/>
      <w:r w:rsidRPr="00D71F66">
        <w:t>комунальної</w:t>
      </w:r>
      <w:proofErr w:type="spellEnd"/>
      <w:r w:rsidRPr="00D71F66">
        <w:t xml:space="preserve"> </w:t>
      </w:r>
      <w:proofErr w:type="spellStart"/>
      <w:r w:rsidRPr="00D71F66">
        <w:t>власності</w:t>
      </w:r>
      <w:proofErr w:type="spellEnd"/>
      <w:r w:rsidRPr="00D71F66">
        <w:t xml:space="preserve">; </w:t>
      </w:r>
    </w:p>
    <w:p w:rsidR="00035D9E" w:rsidRPr="00D71F66" w:rsidRDefault="00035D9E" w:rsidP="00035D9E">
      <w:pPr>
        <w:jc w:val="both"/>
      </w:pPr>
      <w:r w:rsidRPr="00D71F66">
        <w:t xml:space="preserve">- в </w:t>
      </w:r>
      <w:proofErr w:type="spellStart"/>
      <w:r w:rsidRPr="00D71F66">
        <w:t>інших</w:t>
      </w:r>
      <w:proofErr w:type="spellEnd"/>
      <w:r w:rsidRPr="00D71F66">
        <w:t xml:space="preserve"> </w:t>
      </w:r>
      <w:proofErr w:type="spellStart"/>
      <w:r w:rsidRPr="00D71F66">
        <w:t>випадках</w:t>
      </w:r>
      <w:proofErr w:type="spellEnd"/>
      <w:r w:rsidRPr="00D71F66">
        <w:t xml:space="preserve">, </w:t>
      </w:r>
      <w:proofErr w:type="spellStart"/>
      <w:r w:rsidRPr="00D71F66">
        <w:t>передбачених</w:t>
      </w:r>
      <w:proofErr w:type="spellEnd"/>
      <w:r w:rsidRPr="00D71F66">
        <w:t xml:space="preserve"> законом.</w:t>
      </w:r>
    </w:p>
    <w:p w:rsidR="00035D9E" w:rsidRPr="00D71F66" w:rsidRDefault="00035D9E" w:rsidP="00035D9E">
      <w:pPr>
        <w:pStyle w:val="a6"/>
        <w:numPr>
          <w:ilvl w:val="0"/>
          <w:numId w:val="12"/>
        </w:numPr>
        <w:ind w:left="0" w:firstLine="360"/>
        <w:contextualSpacing w:val="0"/>
        <w:jc w:val="both"/>
      </w:pPr>
      <w:proofErr w:type="spellStart"/>
      <w:r w:rsidRPr="00D71F66">
        <w:t>Решта</w:t>
      </w:r>
      <w:proofErr w:type="spellEnd"/>
      <w:r w:rsidRPr="00D71F66">
        <w:t xml:space="preserve"> </w:t>
      </w:r>
      <w:proofErr w:type="spellStart"/>
      <w:r w:rsidRPr="00D71F66">
        <w:t>положень</w:t>
      </w:r>
      <w:proofErr w:type="spellEnd"/>
      <w:r w:rsidRPr="00D71F66">
        <w:t xml:space="preserve"> договору </w:t>
      </w:r>
      <w:proofErr w:type="spellStart"/>
      <w:r w:rsidRPr="00D71F66">
        <w:t>залишаються</w:t>
      </w:r>
      <w:proofErr w:type="spellEnd"/>
      <w:r w:rsidRPr="00D71F66">
        <w:t xml:space="preserve"> без </w:t>
      </w:r>
      <w:proofErr w:type="spellStart"/>
      <w:r w:rsidRPr="00D71F66">
        <w:t>змін</w:t>
      </w:r>
      <w:proofErr w:type="spellEnd"/>
    </w:p>
    <w:p w:rsidR="00332B76" w:rsidRDefault="001C1B7F" w:rsidP="008B21F4">
      <w:pPr>
        <w:pStyle w:val="a3"/>
        <w:jc w:val="both"/>
        <w:rPr>
          <w:rFonts w:eastAsia="DejaVu Sans"/>
          <w:lang w:val="uk-UA" w:eastAsia="zh-CN" w:bidi="hi-IN"/>
        </w:rPr>
      </w:pPr>
      <w:r>
        <w:rPr>
          <w:lang w:val="uk-UA" w:eastAsia="uk-UA"/>
        </w:rPr>
        <w:t xml:space="preserve">         3</w:t>
      </w:r>
      <w:r w:rsidR="00332B76">
        <w:rPr>
          <w:lang w:val="uk-UA" w:eastAsia="uk-UA"/>
        </w:rPr>
        <w:t xml:space="preserve">. Доручити голові </w:t>
      </w:r>
      <w:proofErr w:type="spellStart"/>
      <w:r w:rsidR="00332B76">
        <w:rPr>
          <w:lang w:val="uk-UA" w:eastAsia="uk-UA"/>
        </w:rPr>
        <w:t>Смолінської</w:t>
      </w:r>
      <w:proofErr w:type="spellEnd"/>
      <w:r w:rsidR="00332B76">
        <w:rPr>
          <w:lang w:val="uk-UA" w:eastAsia="uk-UA"/>
        </w:rPr>
        <w:t xml:space="preserve"> селищної ради Мазурі Миколі М</w:t>
      </w:r>
      <w:r w:rsidR="008B21F4">
        <w:rPr>
          <w:lang w:val="uk-UA" w:eastAsia="uk-UA"/>
        </w:rPr>
        <w:t>и</w:t>
      </w:r>
      <w:r>
        <w:rPr>
          <w:lang w:val="uk-UA" w:eastAsia="uk-UA"/>
        </w:rPr>
        <w:t>колайовичу, скласти з орендарем</w:t>
      </w:r>
      <w:r w:rsidR="008B21F4">
        <w:rPr>
          <w:lang w:val="uk-UA" w:eastAsia="uk-UA"/>
        </w:rPr>
        <w:t xml:space="preserve"> </w:t>
      </w:r>
      <w:r w:rsidR="00332B76">
        <w:rPr>
          <w:lang w:val="uk-UA" w:eastAsia="uk-UA"/>
        </w:rPr>
        <w:t>Додатков</w:t>
      </w:r>
      <w:r>
        <w:rPr>
          <w:lang w:val="uk-UA" w:eastAsia="uk-UA"/>
        </w:rPr>
        <w:t>у угоду до Договору</w:t>
      </w:r>
      <w:r w:rsidR="00332B76">
        <w:rPr>
          <w:lang w:val="uk-UA" w:eastAsia="uk-UA"/>
        </w:rPr>
        <w:t xml:space="preserve"> </w:t>
      </w:r>
      <w:r w:rsidR="00332B76" w:rsidRPr="00810624">
        <w:rPr>
          <w:lang w:val="uk-UA" w:eastAsia="uk-UA"/>
        </w:rPr>
        <w:t xml:space="preserve">оренди </w:t>
      </w:r>
      <w:r w:rsidR="00332B76">
        <w:rPr>
          <w:lang w:val="uk-UA" w:eastAsia="uk-UA"/>
        </w:rPr>
        <w:t>землі у відповідності до даного рішення.</w:t>
      </w:r>
    </w:p>
    <w:p w:rsidR="00332B76" w:rsidRPr="00781677" w:rsidRDefault="008B21F4" w:rsidP="00332B76">
      <w:pPr>
        <w:pStyle w:val="a3"/>
        <w:jc w:val="both"/>
        <w:rPr>
          <w:lang w:val="uk-UA" w:eastAsia="uk-UA"/>
        </w:rPr>
      </w:pPr>
      <w:r>
        <w:rPr>
          <w:rFonts w:eastAsia="DejaVu Sans"/>
          <w:lang w:val="uk-UA" w:eastAsia="zh-CN" w:bidi="hi-IN"/>
        </w:rPr>
        <w:t xml:space="preserve"> </w:t>
      </w:r>
      <w:r w:rsidR="001C1B7F">
        <w:rPr>
          <w:rFonts w:eastAsia="DejaVu Sans"/>
          <w:lang w:val="uk-UA" w:eastAsia="zh-CN" w:bidi="hi-IN"/>
        </w:rPr>
        <w:t xml:space="preserve">     </w:t>
      </w:r>
      <w:r>
        <w:rPr>
          <w:rFonts w:eastAsia="DejaVu Sans"/>
          <w:lang w:val="uk-UA" w:eastAsia="zh-CN" w:bidi="hi-IN"/>
        </w:rPr>
        <w:t xml:space="preserve">  </w:t>
      </w:r>
      <w:r w:rsidR="001C1B7F">
        <w:rPr>
          <w:rFonts w:eastAsia="DejaVu Sans"/>
          <w:lang w:val="uk-UA" w:eastAsia="zh-CN" w:bidi="hi-IN"/>
        </w:rPr>
        <w:t>4</w:t>
      </w:r>
      <w:r>
        <w:rPr>
          <w:rFonts w:eastAsia="DejaVu Sans"/>
          <w:lang w:val="uk-UA" w:eastAsia="zh-CN" w:bidi="hi-IN"/>
        </w:rPr>
        <w:t xml:space="preserve">. </w:t>
      </w:r>
      <w:r w:rsidR="00332B76" w:rsidRPr="0061065C">
        <w:rPr>
          <w:rFonts w:eastAsia="DejaVu Sans"/>
          <w:lang w:val="uk-UA" w:eastAsia="zh-CN" w:bidi="hi-IN"/>
        </w:rPr>
        <w:t>Оренда</w:t>
      </w:r>
      <w:r w:rsidR="00332B76">
        <w:rPr>
          <w:rFonts w:eastAsia="DejaVu Sans"/>
          <w:lang w:val="uk-UA" w:eastAsia="zh-CN" w:bidi="hi-IN"/>
        </w:rPr>
        <w:t>р</w:t>
      </w:r>
      <w:r w:rsidR="001C1B7F">
        <w:rPr>
          <w:rFonts w:eastAsia="DejaVu Sans"/>
          <w:lang w:val="uk-UA" w:eastAsia="zh-CN" w:bidi="hi-IN"/>
        </w:rPr>
        <w:t>ю</w:t>
      </w:r>
      <w:r w:rsidR="00332B76">
        <w:rPr>
          <w:rFonts w:eastAsia="DejaVu Sans"/>
          <w:lang w:val="uk-UA" w:eastAsia="zh-CN" w:bidi="hi-IN"/>
        </w:rPr>
        <w:t xml:space="preserve"> </w:t>
      </w:r>
      <w:r w:rsidR="00332B76" w:rsidRPr="0061065C">
        <w:rPr>
          <w:rFonts w:eastAsia="DejaVu Sans"/>
          <w:lang w:val="uk-UA" w:eastAsia="zh-CN" w:bidi="hi-IN"/>
        </w:rPr>
        <w:t>здійснити  державну</w:t>
      </w:r>
      <w:r w:rsidR="00332B76">
        <w:rPr>
          <w:rFonts w:eastAsia="DejaVu Sans"/>
          <w:lang w:val="uk-UA" w:eastAsia="zh-CN" w:bidi="hi-IN"/>
        </w:rPr>
        <w:t xml:space="preserve"> реєстрацію прав оренди згідно Д</w:t>
      </w:r>
      <w:r w:rsidR="00332B76" w:rsidRPr="0061065C">
        <w:rPr>
          <w:rFonts w:eastAsia="DejaVu Sans"/>
          <w:lang w:val="uk-UA" w:eastAsia="zh-CN" w:bidi="hi-IN"/>
        </w:rPr>
        <w:t>одатков</w:t>
      </w:r>
      <w:r w:rsidR="001C1B7F">
        <w:rPr>
          <w:rFonts w:eastAsia="DejaVu Sans"/>
          <w:lang w:val="uk-UA" w:eastAsia="zh-CN" w:bidi="hi-IN"/>
        </w:rPr>
        <w:t>ої</w:t>
      </w:r>
      <w:r>
        <w:rPr>
          <w:rFonts w:eastAsia="DejaVu Sans"/>
          <w:lang w:val="uk-UA" w:eastAsia="zh-CN" w:bidi="hi-IN"/>
        </w:rPr>
        <w:t xml:space="preserve"> угод</w:t>
      </w:r>
      <w:r w:rsidR="001C1B7F">
        <w:rPr>
          <w:rFonts w:eastAsia="DejaVu Sans"/>
          <w:lang w:val="uk-UA" w:eastAsia="zh-CN" w:bidi="hi-IN"/>
        </w:rPr>
        <w:t>и</w:t>
      </w:r>
      <w:r>
        <w:rPr>
          <w:rFonts w:eastAsia="DejaVu Sans"/>
          <w:lang w:val="uk-UA" w:eastAsia="zh-CN" w:bidi="hi-IN"/>
        </w:rPr>
        <w:t xml:space="preserve"> до договор</w:t>
      </w:r>
      <w:r w:rsidR="001C1B7F">
        <w:rPr>
          <w:rFonts w:eastAsia="DejaVu Sans"/>
          <w:lang w:val="uk-UA" w:eastAsia="zh-CN" w:bidi="hi-IN"/>
        </w:rPr>
        <w:t>у</w:t>
      </w:r>
      <w:r w:rsidR="00332B76" w:rsidRPr="0061065C">
        <w:rPr>
          <w:rFonts w:eastAsia="DejaVu Sans"/>
          <w:lang w:val="uk-UA" w:eastAsia="zh-CN" w:bidi="hi-IN"/>
        </w:rPr>
        <w:t xml:space="preserve"> оренди земельн</w:t>
      </w:r>
      <w:r w:rsidR="001C1B7F">
        <w:rPr>
          <w:rFonts w:eastAsia="DejaVu Sans"/>
          <w:lang w:val="uk-UA" w:eastAsia="zh-CN" w:bidi="hi-IN"/>
        </w:rPr>
        <w:t>ої ділянки</w:t>
      </w:r>
      <w:r w:rsidR="00332B76" w:rsidRPr="0061065C">
        <w:rPr>
          <w:rFonts w:eastAsia="DejaVu Sans"/>
          <w:lang w:val="uk-UA" w:eastAsia="zh-CN" w:bidi="hi-IN"/>
        </w:rPr>
        <w:t xml:space="preserve">. </w:t>
      </w:r>
    </w:p>
    <w:p w:rsidR="0077407A" w:rsidRDefault="008B21F4" w:rsidP="0077407A">
      <w:pPr>
        <w:pStyle w:val="a3"/>
        <w:jc w:val="both"/>
        <w:rPr>
          <w:lang w:val="uk-UA"/>
        </w:rPr>
      </w:pPr>
      <w:r>
        <w:rPr>
          <w:noProof/>
          <w:lang w:val="uk-UA"/>
        </w:rPr>
        <w:t xml:space="preserve">   </w:t>
      </w:r>
      <w:r w:rsidR="001C1B7F">
        <w:rPr>
          <w:noProof/>
          <w:lang w:val="uk-UA"/>
        </w:rPr>
        <w:t xml:space="preserve">      5</w:t>
      </w:r>
      <w:r w:rsidR="0077407A">
        <w:rPr>
          <w:noProof/>
          <w:lang w:val="uk-UA"/>
        </w:rPr>
        <w:t xml:space="preserve">. </w:t>
      </w:r>
      <w:r w:rsidR="0077407A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77407A" w:rsidRDefault="0077407A" w:rsidP="0077407A">
      <w:pPr>
        <w:pStyle w:val="a3"/>
        <w:jc w:val="both"/>
        <w:rPr>
          <w:lang w:val="uk-UA"/>
        </w:rPr>
      </w:pPr>
    </w:p>
    <w:p w:rsidR="0077407A" w:rsidRDefault="0077407A" w:rsidP="0077407A">
      <w:pPr>
        <w:pStyle w:val="a3"/>
        <w:rPr>
          <w:lang w:val="uk-UA"/>
        </w:rPr>
      </w:pPr>
    </w:p>
    <w:p w:rsidR="0077407A" w:rsidRDefault="0077407A" w:rsidP="0077407A">
      <w:pPr>
        <w:pStyle w:val="a3"/>
        <w:rPr>
          <w:lang w:val="uk-UA"/>
        </w:rPr>
      </w:pPr>
    </w:p>
    <w:p w:rsidR="00A242D4" w:rsidRPr="001C1B7F" w:rsidRDefault="0077407A" w:rsidP="00F432EB">
      <w:pPr>
        <w:pStyle w:val="a3"/>
        <w:rPr>
          <w:b/>
          <w:lang w:val="uk-UA"/>
        </w:rPr>
      </w:pPr>
      <w:r w:rsidRPr="001C1B7F">
        <w:rPr>
          <w:b/>
          <w:bCs/>
          <w:sz w:val="22"/>
          <w:szCs w:val="22"/>
          <w:lang w:val="uk-UA"/>
        </w:rPr>
        <w:t xml:space="preserve">Селищний  голова                                         </w:t>
      </w:r>
      <w:r w:rsidRPr="001C1B7F">
        <w:rPr>
          <w:b/>
          <w:bCs/>
          <w:sz w:val="22"/>
          <w:szCs w:val="22"/>
          <w:lang w:val="uk-UA"/>
        </w:rPr>
        <w:tab/>
      </w:r>
      <w:r w:rsidRPr="001C1B7F">
        <w:rPr>
          <w:b/>
          <w:bCs/>
          <w:sz w:val="22"/>
          <w:szCs w:val="22"/>
          <w:lang w:val="uk-UA"/>
        </w:rPr>
        <w:tab/>
      </w:r>
      <w:r w:rsidRPr="001C1B7F">
        <w:rPr>
          <w:b/>
          <w:bCs/>
          <w:sz w:val="22"/>
          <w:szCs w:val="22"/>
          <w:lang w:val="uk-UA"/>
        </w:rPr>
        <w:tab/>
      </w:r>
      <w:r w:rsidRPr="001C1B7F">
        <w:rPr>
          <w:b/>
          <w:bCs/>
          <w:sz w:val="22"/>
          <w:szCs w:val="22"/>
          <w:lang w:val="uk-UA"/>
        </w:rPr>
        <w:tab/>
        <w:t xml:space="preserve">          Микола МАЗУРА</w:t>
      </w:r>
    </w:p>
    <w:p w:rsidR="00905648" w:rsidRDefault="000B30F0" w:rsidP="00905648">
      <w:pPr>
        <w:rPr>
          <w:lang w:val="uk-UA"/>
        </w:rPr>
      </w:pPr>
      <w:r>
        <w:rPr>
          <w:lang w:val="uk-UA"/>
        </w:rPr>
        <w:t xml:space="preserve">                    </w:t>
      </w:r>
    </w:p>
    <w:p w:rsidR="00035D9E" w:rsidRDefault="00035D9E" w:rsidP="00905648">
      <w:pPr>
        <w:rPr>
          <w:lang w:val="uk-UA"/>
        </w:rPr>
      </w:pPr>
    </w:p>
    <w:p w:rsidR="00035D9E" w:rsidRDefault="00035D9E" w:rsidP="00905648">
      <w:pPr>
        <w:rPr>
          <w:lang w:val="uk-UA"/>
        </w:rPr>
      </w:pPr>
    </w:p>
    <w:p w:rsidR="00035D9E" w:rsidRDefault="00035D9E" w:rsidP="00905648">
      <w:pPr>
        <w:rPr>
          <w:lang w:val="uk-UA"/>
        </w:rPr>
      </w:pPr>
    </w:p>
    <w:p w:rsidR="00035D9E" w:rsidRDefault="00035D9E" w:rsidP="00905648">
      <w:pPr>
        <w:rPr>
          <w:lang w:val="uk-UA"/>
        </w:rPr>
      </w:pPr>
    </w:p>
    <w:p w:rsidR="00035D9E" w:rsidRDefault="00035D9E" w:rsidP="00905648">
      <w:pPr>
        <w:rPr>
          <w:lang w:val="uk-UA"/>
        </w:rPr>
      </w:pPr>
    </w:p>
    <w:p w:rsidR="00AE661A" w:rsidRPr="00D71F66" w:rsidRDefault="00AE661A" w:rsidP="00AE661A">
      <w:pPr>
        <w:jc w:val="center"/>
      </w:pPr>
      <w:r w:rsidRPr="00D71F66">
        <w:rPr>
          <w:rFonts w:eastAsia="Calibri"/>
          <w:b/>
        </w:rPr>
        <w:lastRenderedPageBreak/>
        <w:t>ДОДАТКОВА УГОДА №1</w:t>
      </w:r>
    </w:p>
    <w:p w:rsidR="00AE661A" w:rsidRPr="00D71F66" w:rsidRDefault="00AE661A" w:rsidP="00AE661A">
      <w:pPr>
        <w:jc w:val="center"/>
        <w:rPr>
          <w:rFonts w:eastAsia="Calibri"/>
          <w:b/>
        </w:rPr>
      </w:pPr>
      <w:r w:rsidRPr="00D71F66">
        <w:rPr>
          <w:rFonts w:eastAsia="Calibri"/>
          <w:b/>
        </w:rPr>
        <w:t>до Договору</w:t>
      </w:r>
      <w:r w:rsidRPr="00D71F66">
        <w:t xml:space="preserve"> </w:t>
      </w:r>
      <w:r w:rsidRPr="00D71F66">
        <w:rPr>
          <w:rFonts w:eastAsia="Calibri"/>
          <w:b/>
        </w:rPr>
        <w:t xml:space="preserve">про </w:t>
      </w:r>
      <w:proofErr w:type="spellStart"/>
      <w:r w:rsidRPr="00D71F66">
        <w:rPr>
          <w:rFonts w:eastAsia="Calibri"/>
          <w:b/>
        </w:rPr>
        <w:t>встановлення</w:t>
      </w:r>
      <w:proofErr w:type="spellEnd"/>
      <w:r w:rsidRPr="00D71F66">
        <w:rPr>
          <w:rFonts w:eastAsia="Calibri"/>
          <w:b/>
        </w:rPr>
        <w:t xml:space="preserve"> </w:t>
      </w:r>
      <w:proofErr w:type="gramStart"/>
      <w:r w:rsidRPr="00D71F66">
        <w:rPr>
          <w:rFonts w:eastAsia="Calibri"/>
          <w:b/>
        </w:rPr>
        <w:t>земельного</w:t>
      </w:r>
      <w:proofErr w:type="gramEnd"/>
      <w:r w:rsidRPr="00D71F66">
        <w:rPr>
          <w:rFonts w:eastAsia="Calibri"/>
          <w:b/>
        </w:rPr>
        <w:t xml:space="preserve"> </w:t>
      </w:r>
      <w:proofErr w:type="spellStart"/>
      <w:r w:rsidRPr="00D71F66">
        <w:rPr>
          <w:rFonts w:eastAsia="Calibri"/>
          <w:b/>
        </w:rPr>
        <w:t>сервітуту</w:t>
      </w:r>
      <w:proofErr w:type="spellEnd"/>
      <w:r w:rsidRPr="00D71F66">
        <w:rPr>
          <w:rFonts w:eastAsia="Calibri"/>
          <w:b/>
        </w:rPr>
        <w:t xml:space="preserve"> </w:t>
      </w:r>
      <w:proofErr w:type="spellStart"/>
      <w:r w:rsidRPr="00D71F66">
        <w:rPr>
          <w:rFonts w:eastAsia="Calibri"/>
          <w:b/>
        </w:rPr>
        <w:t>від</w:t>
      </w:r>
      <w:proofErr w:type="spellEnd"/>
      <w:r w:rsidRPr="00D71F66">
        <w:rPr>
          <w:rFonts w:eastAsia="Calibri"/>
          <w:b/>
        </w:rPr>
        <w:t xml:space="preserve"> 18.12.2023 р.</w:t>
      </w:r>
    </w:p>
    <w:p w:rsidR="00AE661A" w:rsidRPr="00D71F66" w:rsidRDefault="00AE661A" w:rsidP="00AE661A">
      <w:pPr>
        <w:jc w:val="center"/>
        <w:rPr>
          <w:rFonts w:eastAsia="Calibri"/>
          <w:b/>
        </w:rPr>
      </w:pPr>
    </w:p>
    <w:p w:rsidR="00AE661A" w:rsidRPr="00D71F66" w:rsidRDefault="00AE661A" w:rsidP="00AE661A">
      <w:pPr>
        <w:jc w:val="center"/>
        <w:rPr>
          <w:rFonts w:eastAsia="Calibri"/>
          <w:b/>
        </w:rPr>
      </w:pPr>
    </w:p>
    <w:p w:rsidR="00AE661A" w:rsidRPr="00D71F66" w:rsidRDefault="00AE661A" w:rsidP="00AE661A">
      <w:pPr>
        <w:widowControl w:val="0"/>
        <w:suppressAutoHyphens/>
        <w:ind w:firstLine="567"/>
        <w:jc w:val="both"/>
        <w:rPr>
          <w:rFonts w:eastAsia="Andale Sans UI"/>
          <w:bCs/>
          <w:kern w:val="1"/>
          <w:lang w:eastAsia="ar-SA"/>
        </w:rPr>
      </w:pPr>
      <w:proofErr w:type="spellStart"/>
      <w:r w:rsidRPr="00D71F66">
        <w:rPr>
          <w:rFonts w:eastAsia="Andale Sans UI"/>
          <w:bCs/>
          <w:kern w:val="1"/>
          <w:lang w:eastAsia="ar-SA"/>
        </w:rPr>
        <w:t>смт</w:t>
      </w:r>
      <w:proofErr w:type="spellEnd"/>
      <w:r w:rsidRPr="00D71F66">
        <w:rPr>
          <w:rFonts w:eastAsia="Andale Sans UI"/>
          <w:bCs/>
          <w:kern w:val="1"/>
          <w:lang w:eastAsia="ar-SA"/>
        </w:rPr>
        <w:t xml:space="preserve"> </w:t>
      </w:r>
      <w:proofErr w:type="spellStart"/>
      <w:r w:rsidRPr="00D71F66">
        <w:rPr>
          <w:rFonts w:eastAsia="Andale Sans UI"/>
          <w:bCs/>
          <w:kern w:val="1"/>
          <w:lang w:eastAsia="ar-SA"/>
        </w:rPr>
        <w:t>Смоліне</w:t>
      </w:r>
      <w:proofErr w:type="spellEnd"/>
    </w:p>
    <w:p w:rsidR="00AE661A" w:rsidRPr="00D71F66" w:rsidRDefault="00AE661A" w:rsidP="00AE661A">
      <w:pPr>
        <w:widowControl w:val="0"/>
        <w:suppressAutoHyphens/>
        <w:ind w:firstLine="567"/>
        <w:jc w:val="both"/>
        <w:rPr>
          <w:rFonts w:eastAsia="Andale Sans UI"/>
          <w:bCs/>
          <w:kern w:val="1"/>
          <w:lang w:eastAsia="ar-SA"/>
        </w:rPr>
      </w:pPr>
      <w:proofErr w:type="spellStart"/>
      <w:r w:rsidRPr="00D71F66">
        <w:rPr>
          <w:rFonts w:eastAsia="Andale Sans UI"/>
          <w:bCs/>
          <w:kern w:val="1"/>
          <w:lang w:eastAsia="ar-SA"/>
        </w:rPr>
        <w:t>Новоукраїнського</w:t>
      </w:r>
      <w:proofErr w:type="spellEnd"/>
      <w:r w:rsidRPr="00D71F66">
        <w:rPr>
          <w:rFonts w:eastAsia="Andale Sans UI"/>
          <w:bCs/>
          <w:kern w:val="1"/>
          <w:lang w:eastAsia="ar-SA"/>
        </w:rPr>
        <w:t xml:space="preserve"> району</w:t>
      </w:r>
      <w:r w:rsidRPr="00D71F66">
        <w:rPr>
          <w:rFonts w:eastAsia="Andale Sans UI"/>
          <w:bCs/>
          <w:kern w:val="1"/>
          <w:lang w:eastAsia="ar-SA"/>
        </w:rPr>
        <w:tab/>
        <w:t xml:space="preserve">                                    </w:t>
      </w:r>
      <w:r w:rsidR="00954DD3">
        <w:rPr>
          <w:rFonts w:eastAsia="Andale Sans UI"/>
          <w:bCs/>
          <w:kern w:val="1"/>
          <w:lang w:eastAsia="ar-SA"/>
        </w:rPr>
        <w:t xml:space="preserve">                        </w:t>
      </w:r>
      <w:r w:rsidR="00954DD3">
        <w:rPr>
          <w:rFonts w:eastAsia="Andale Sans UI"/>
          <w:bCs/>
          <w:kern w:val="1"/>
          <w:lang w:val="uk-UA" w:eastAsia="ar-SA"/>
        </w:rPr>
        <w:t>16</w:t>
      </w:r>
      <w:r w:rsidRPr="00D71F66">
        <w:rPr>
          <w:rFonts w:eastAsia="Andale Sans UI"/>
          <w:bCs/>
          <w:kern w:val="1"/>
          <w:lang w:eastAsia="ar-SA"/>
        </w:rPr>
        <w:t xml:space="preserve"> </w:t>
      </w:r>
      <w:proofErr w:type="gramStart"/>
      <w:r w:rsidR="00954DD3">
        <w:rPr>
          <w:rFonts w:eastAsia="Andale Sans UI"/>
          <w:bCs/>
          <w:kern w:val="1"/>
          <w:lang w:val="uk-UA" w:eastAsia="ar-SA"/>
        </w:rPr>
        <w:t>лютого</w:t>
      </w:r>
      <w:proofErr w:type="gramEnd"/>
      <w:r w:rsidRPr="00D71F66">
        <w:rPr>
          <w:rFonts w:eastAsia="Andale Sans UI"/>
          <w:bCs/>
          <w:kern w:val="1"/>
          <w:lang w:eastAsia="ar-SA"/>
        </w:rPr>
        <w:t xml:space="preserve"> 2024 року</w:t>
      </w:r>
    </w:p>
    <w:p w:rsidR="00AE661A" w:rsidRPr="00D71F66" w:rsidRDefault="00AE661A" w:rsidP="00AE661A">
      <w:pPr>
        <w:widowControl w:val="0"/>
        <w:suppressAutoHyphens/>
        <w:ind w:firstLine="567"/>
        <w:jc w:val="both"/>
        <w:rPr>
          <w:rFonts w:eastAsia="Andale Sans UI"/>
          <w:bCs/>
          <w:kern w:val="1"/>
          <w:lang w:eastAsia="ar-SA"/>
        </w:rPr>
      </w:pPr>
      <w:proofErr w:type="spellStart"/>
      <w:r w:rsidRPr="00D71F66">
        <w:rPr>
          <w:rFonts w:eastAsia="Andale Sans UI"/>
          <w:bCs/>
          <w:kern w:val="1"/>
          <w:lang w:eastAsia="ar-SA"/>
        </w:rPr>
        <w:t>Кіровоградської</w:t>
      </w:r>
      <w:proofErr w:type="spellEnd"/>
      <w:r w:rsidRPr="00D71F66">
        <w:rPr>
          <w:rFonts w:eastAsia="Andale Sans UI"/>
          <w:bCs/>
          <w:kern w:val="1"/>
          <w:lang w:eastAsia="ar-SA"/>
        </w:rPr>
        <w:t xml:space="preserve"> </w:t>
      </w:r>
      <w:proofErr w:type="spellStart"/>
      <w:r w:rsidRPr="00D71F66">
        <w:rPr>
          <w:rFonts w:eastAsia="Andale Sans UI"/>
          <w:bCs/>
          <w:kern w:val="1"/>
          <w:lang w:eastAsia="ar-SA"/>
        </w:rPr>
        <w:t>області</w:t>
      </w:r>
      <w:proofErr w:type="spellEnd"/>
    </w:p>
    <w:p w:rsidR="00AE661A" w:rsidRPr="00D71F66" w:rsidRDefault="00AE661A" w:rsidP="00AE661A">
      <w:pPr>
        <w:widowControl w:val="0"/>
        <w:suppressAutoHyphens/>
        <w:jc w:val="both"/>
        <w:rPr>
          <w:rFonts w:eastAsia="Andale Sans UI"/>
          <w:b/>
          <w:bCs/>
          <w:kern w:val="1"/>
          <w:lang w:eastAsia="ar-SA"/>
        </w:rPr>
      </w:pPr>
    </w:p>
    <w:p w:rsidR="00AE661A" w:rsidRPr="00D71F66" w:rsidRDefault="00AE661A" w:rsidP="00AE661A">
      <w:pPr>
        <w:widowControl w:val="0"/>
        <w:suppressAutoHyphens/>
        <w:ind w:firstLine="567"/>
        <w:jc w:val="both"/>
        <w:rPr>
          <w:rFonts w:eastAsia="Andale Sans UI"/>
          <w:bCs/>
          <w:kern w:val="1"/>
          <w:lang w:eastAsia="ar-SA"/>
        </w:rPr>
      </w:pPr>
      <w:r w:rsidRPr="00D71F66">
        <w:rPr>
          <w:rFonts w:eastAsia="Andale Sans UI"/>
          <w:b/>
          <w:bCs/>
          <w:kern w:val="1"/>
          <w:lang w:eastAsia="ar-SA"/>
        </w:rPr>
        <w:t>СМОЛІНСЬКА СЕЛИЩНА РАДА НОВОУКРАЇНСЬКОГО РАЙОНУ КІРОВОГРАДСЬКОЇ ОБЛАСТІ</w:t>
      </w:r>
      <w:r>
        <w:rPr>
          <w:rFonts w:eastAsia="Andale Sans UI"/>
          <w:b/>
          <w:bCs/>
          <w:kern w:val="1"/>
          <w:lang w:eastAsia="ar-SA"/>
        </w:rPr>
        <w:t xml:space="preserve">, </w:t>
      </w:r>
      <w:proofErr w:type="spellStart"/>
      <w:r w:rsidRPr="00D71F66">
        <w:rPr>
          <w:rFonts w:eastAsia="Andale Sans UI"/>
          <w:bCs/>
          <w:kern w:val="1"/>
          <w:lang w:eastAsia="ar-SA"/>
        </w:rPr>
        <w:t>далі</w:t>
      </w:r>
      <w:proofErr w:type="spellEnd"/>
      <w:r w:rsidRPr="00D71F66">
        <w:rPr>
          <w:rFonts w:eastAsia="Andale Sans UI"/>
          <w:bCs/>
          <w:kern w:val="1"/>
          <w:lang w:eastAsia="ar-SA"/>
        </w:rPr>
        <w:t xml:space="preserve"> - «</w:t>
      </w:r>
      <w:proofErr w:type="spellStart"/>
      <w:r w:rsidRPr="00D71F66">
        <w:rPr>
          <w:rFonts w:eastAsia="Andale Sans UI"/>
          <w:bCs/>
          <w:kern w:val="1"/>
          <w:lang w:eastAsia="ar-SA"/>
        </w:rPr>
        <w:t>Власник</w:t>
      </w:r>
      <w:proofErr w:type="spellEnd"/>
      <w:r w:rsidRPr="00D71F66">
        <w:rPr>
          <w:rFonts w:eastAsia="Andale Sans UI"/>
          <w:bCs/>
          <w:kern w:val="1"/>
          <w:lang w:eastAsia="ar-SA"/>
        </w:rPr>
        <w:t xml:space="preserve"> </w:t>
      </w:r>
      <w:proofErr w:type="spellStart"/>
      <w:r w:rsidRPr="00D71F66">
        <w:rPr>
          <w:rFonts w:eastAsia="Andale Sans UI"/>
          <w:bCs/>
          <w:kern w:val="1"/>
          <w:lang w:eastAsia="ar-SA"/>
        </w:rPr>
        <w:t>земельної</w:t>
      </w:r>
      <w:proofErr w:type="spellEnd"/>
      <w:r w:rsidRPr="00D71F66">
        <w:rPr>
          <w:rFonts w:eastAsia="Andale Sans UI"/>
          <w:bCs/>
          <w:kern w:val="1"/>
          <w:lang w:eastAsia="ar-SA"/>
        </w:rPr>
        <w:t xml:space="preserve"> </w:t>
      </w:r>
      <w:proofErr w:type="spellStart"/>
      <w:r w:rsidRPr="00D71F66">
        <w:rPr>
          <w:rFonts w:eastAsia="Andale Sans UI"/>
          <w:bCs/>
          <w:kern w:val="1"/>
          <w:lang w:eastAsia="ar-SA"/>
        </w:rPr>
        <w:t>ділянки</w:t>
      </w:r>
      <w:proofErr w:type="spellEnd"/>
      <w:r w:rsidRPr="00D71F66">
        <w:rPr>
          <w:rFonts w:eastAsia="Andale Sans UI"/>
          <w:bCs/>
          <w:kern w:val="1"/>
          <w:lang w:eastAsia="ar-SA"/>
        </w:rPr>
        <w:t>»</w:t>
      </w:r>
      <w:r>
        <w:rPr>
          <w:rFonts w:eastAsia="Andale Sans UI"/>
          <w:bCs/>
          <w:kern w:val="1"/>
          <w:lang w:eastAsia="ar-SA"/>
        </w:rPr>
        <w:t>,</w:t>
      </w:r>
      <w:r w:rsidRPr="00D71F66">
        <w:rPr>
          <w:rFonts w:eastAsia="Andale Sans UI"/>
          <w:b/>
          <w:bCs/>
          <w:kern w:val="1"/>
          <w:lang w:eastAsia="ar-SA"/>
        </w:rPr>
        <w:t xml:space="preserve"> </w:t>
      </w:r>
      <w:r w:rsidRPr="00D71F66">
        <w:rPr>
          <w:rFonts w:eastAsia="Andale Sans UI"/>
          <w:bCs/>
          <w:kern w:val="1"/>
          <w:lang w:eastAsia="ar-SA"/>
        </w:rPr>
        <w:t xml:space="preserve">в </w:t>
      </w:r>
      <w:proofErr w:type="spellStart"/>
      <w:r w:rsidRPr="00D71F66">
        <w:rPr>
          <w:rFonts w:eastAsia="Andale Sans UI"/>
          <w:bCs/>
          <w:kern w:val="1"/>
          <w:lang w:eastAsia="ar-SA"/>
        </w:rPr>
        <w:t>особі</w:t>
      </w:r>
      <w:proofErr w:type="spellEnd"/>
      <w:r w:rsidRPr="00D71F66">
        <w:rPr>
          <w:rFonts w:eastAsia="Andale Sans UI"/>
          <w:bCs/>
          <w:kern w:val="1"/>
          <w:lang w:eastAsia="ar-SA"/>
        </w:rPr>
        <w:t xml:space="preserve"> </w:t>
      </w:r>
      <w:proofErr w:type="spellStart"/>
      <w:r w:rsidRPr="00D71F66">
        <w:rPr>
          <w:rFonts w:eastAsia="Andale Sans UI"/>
          <w:bCs/>
          <w:kern w:val="1"/>
          <w:lang w:eastAsia="ar-SA"/>
        </w:rPr>
        <w:t>селищного</w:t>
      </w:r>
      <w:proofErr w:type="spellEnd"/>
      <w:r w:rsidRPr="00D71F66">
        <w:rPr>
          <w:rFonts w:eastAsia="Andale Sans UI"/>
          <w:bCs/>
          <w:kern w:val="1"/>
          <w:lang w:eastAsia="ar-SA"/>
        </w:rPr>
        <w:t xml:space="preserve"> </w:t>
      </w:r>
      <w:proofErr w:type="spellStart"/>
      <w:r w:rsidRPr="00D71F66">
        <w:rPr>
          <w:rFonts w:eastAsia="Andale Sans UI"/>
          <w:b/>
          <w:bCs/>
          <w:kern w:val="1"/>
          <w:lang w:eastAsia="ar-SA"/>
        </w:rPr>
        <w:t>голови</w:t>
      </w:r>
      <w:proofErr w:type="spellEnd"/>
      <w:r w:rsidRPr="00D71F66">
        <w:rPr>
          <w:rFonts w:eastAsia="Andale Sans UI"/>
          <w:b/>
          <w:bCs/>
          <w:kern w:val="1"/>
          <w:lang w:eastAsia="ar-SA"/>
        </w:rPr>
        <w:t xml:space="preserve"> </w:t>
      </w:r>
      <w:proofErr w:type="spellStart"/>
      <w:r w:rsidRPr="00D71F66">
        <w:rPr>
          <w:rFonts w:eastAsia="Andale Sans UI"/>
          <w:b/>
          <w:bCs/>
          <w:kern w:val="1"/>
          <w:lang w:eastAsia="ar-SA"/>
        </w:rPr>
        <w:t>Мазури</w:t>
      </w:r>
      <w:proofErr w:type="spellEnd"/>
      <w:r w:rsidRPr="00D71F66">
        <w:rPr>
          <w:rFonts w:eastAsia="Andale Sans UI"/>
          <w:b/>
          <w:bCs/>
          <w:kern w:val="1"/>
          <w:lang w:eastAsia="ar-SA"/>
        </w:rPr>
        <w:t xml:space="preserve"> </w:t>
      </w:r>
      <w:proofErr w:type="spellStart"/>
      <w:r w:rsidRPr="00D71F66">
        <w:rPr>
          <w:rFonts w:eastAsia="Andale Sans UI"/>
          <w:b/>
          <w:bCs/>
          <w:kern w:val="1"/>
          <w:lang w:eastAsia="ar-SA"/>
        </w:rPr>
        <w:t>Миколи</w:t>
      </w:r>
      <w:proofErr w:type="spellEnd"/>
      <w:r w:rsidRPr="00D71F66">
        <w:rPr>
          <w:rFonts w:eastAsia="Andale Sans UI"/>
          <w:b/>
          <w:bCs/>
          <w:kern w:val="1"/>
          <w:lang w:eastAsia="ar-SA"/>
        </w:rPr>
        <w:t xml:space="preserve"> </w:t>
      </w:r>
      <w:proofErr w:type="spellStart"/>
      <w:r w:rsidRPr="00D71F66">
        <w:rPr>
          <w:rFonts w:eastAsia="Andale Sans UI"/>
          <w:b/>
          <w:bCs/>
          <w:kern w:val="1"/>
          <w:lang w:eastAsia="ar-SA"/>
        </w:rPr>
        <w:t>Миколайовича</w:t>
      </w:r>
      <w:proofErr w:type="spellEnd"/>
      <w:r w:rsidRPr="00D71F66">
        <w:rPr>
          <w:rFonts w:eastAsia="Andale Sans UI"/>
          <w:bCs/>
          <w:kern w:val="1"/>
          <w:lang w:eastAsia="ar-SA"/>
        </w:rPr>
        <w:t xml:space="preserve">, </w:t>
      </w:r>
      <w:proofErr w:type="spellStart"/>
      <w:r w:rsidRPr="00D71F66">
        <w:rPr>
          <w:rFonts w:eastAsia="Andale Sans UI"/>
          <w:bCs/>
          <w:kern w:val="1"/>
          <w:lang w:eastAsia="ar-SA"/>
        </w:rPr>
        <w:t>що</w:t>
      </w:r>
      <w:proofErr w:type="spellEnd"/>
      <w:r w:rsidRPr="00D71F66">
        <w:rPr>
          <w:rFonts w:eastAsia="Andale Sans UI"/>
          <w:bCs/>
          <w:kern w:val="1"/>
          <w:lang w:eastAsia="ar-SA"/>
        </w:rPr>
        <w:t xml:space="preserve"> </w:t>
      </w:r>
      <w:proofErr w:type="spellStart"/>
      <w:r w:rsidRPr="00D71F66">
        <w:rPr>
          <w:rFonts w:eastAsia="Andale Sans UI"/>
          <w:bCs/>
          <w:kern w:val="1"/>
          <w:lang w:eastAsia="ar-SA"/>
        </w:rPr>
        <w:t>діє</w:t>
      </w:r>
      <w:proofErr w:type="spellEnd"/>
      <w:r w:rsidRPr="00D71F66">
        <w:rPr>
          <w:rFonts w:eastAsia="Andale Sans UI"/>
          <w:bCs/>
          <w:kern w:val="1"/>
          <w:lang w:eastAsia="ar-SA"/>
        </w:rPr>
        <w:t xml:space="preserve"> на </w:t>
      </w:r>
      <w:proofErr w:type="spellStart"/>
      <w:proofErr w:type="gramStart"/>
      <w:r w:rsidRPr="00D71F66">
        <w:rPr>
          <w:rFonts w:eastAsia="Andale Sans UI"/>
          <w:bCs/>
          <w:kern w:val="1"/>
          <w:lang w:eastAsia="ar-SA"/>
        </w:rPr>
        <w:t>п</w:t>
      </w:r>
      <w:proofErr w:type="gramEnd"/>
      <w:r w:rsidRPr="00D71F66">
        <w:rPr>
          <w:rFonts w:eastAsia="Andale Sans UI"/>
          <w:bCs/>
          <w:kern w:val="1"/>
          <w:lang w:eastAsia="ar-SA"/>
        </w:rPr>
        <w:t>ідставі</w:t>
      </w:r>
      <w:proofErr w:type="spellEnd"/>
      <w:r w:rsidRPr="00D71F66">
        <w:rPr>
          <w:rFonts w:eastAsia="Andale Sans UI"/>
          <w:bCs/>
          <w:kern w:val="1"/>
          <w:lang w:eastAsia="ar-SA"/>
        </w:rPr>
        <w:t xml:space="preserve"> закону «Про </w:t>
      </w:r>
      <w:proofErr w:type="spellStart"/>
      <w:r w:rsidRPr="00D71F66">
        <w:rPr>
          <w:rFonts w:eastAsia="Andale Sans UI"/>
          <w:bCs/>
          <w:kern w:val="1"/>
          <w:lang w:eastAsia="ar-SA"/>
        </w:rPr>
        <w:t>місцеве</w:t>
      </w:r>
      <w:proofErr w:type="spellEnd"/>
      <w:r w:rsidRPr="00D71F66">
        <w:rPr>
          <w:rFonts w:eastAsia="Andale Sans UI"/>
          <w:bCs/>
          <w:kern w:val="1"/>
          <w:lang w:eastAsia="ar-SA"/>
        </w:rPr>
        <w:t xml:space="preserve"> </w:t>
      </w:r>
      <w:proofErr w:type="spellStart"/>
      <w:r w:rsidRPr="00D71F66">
        <w:rPr>
          <w:rFonts w:eastAsia="Andale Sans UI"/>
          <w:bCs/>
          <w:kern w:val="1"/>
          <w:lang w:eastAsia="ar-SA"/>
        </w:rPr>
        <w:t>самоврядування</w:t>
      </w:r>
      <w:proofErr w:type="spellEnd"/>
      <w:r w:rsidRPr="00D71F66">
        <w:rPr>
          <w:rFonts w:eastAsia="Andale Sans UI"/>
          <w:bCs/>
          <w:kern w:val="1"/>
          <w:lang w:eastAsia="ar-SA"/>
        </w:rPr>
        <w:t xml:space="preserve"> в </w:t>
      </w:r>
      <w:proofErr w:type="spellStart"/>
      <w:r w:rsidRPr="00D71F66">
        <w:rPr>
          <w:rFonts w:eastAsia="Andale Sans UI"/>
          <w:bCs/>
          <w:kern w:val="1"/>
          <w:lang w:eastAsia="ar-SA"/>
        </w:rPr>
        <w:t>Україні</w:t>
      </w:r>
      <w:proofErr w:type="spellEnd"/>
      <w:r w:rsidRPr="00D71F66">
        <w:rPr>
          <w:rFonts w:eastAsia="Andale Sans UI"/>
          <w:bCs/>
          <w:kern w:val="1"/>
          <w:lang w:eastAsia="ar-SA"/>
        </w:rPr>
        <w:t xml:space="preserve">» та </w:t>
      </w:r>
      <w:proofErr w:type="spellStart"/>
      <w:r w:rsidRPr="00D71F66">
        <w:rPr>
          <w:rFonts w:eastAsia="Andale Sans UI"/>
          <w:bCs/>
          <w:kern w:val="1"/>
          <w:lang w:eastAsia="ar-SA"/>
        </w:rPr>
        <w:t>рішення</w:t>
      </w:r>
      <w:proofErr w:type="spellEnd"/>
      <w:r w:rsidRPr="00D71F66">
        <w:rPr>
          <w:rFonts w:eastAsia="Andale Sans UI"/>
          <w:bCs/>
          <w:kern w:val="1"/>
          <w:lang w:eastAsia="ar-SA"/>
        </w:rPr>
        <w:t xml:space="preserve"> </w:t>
      </w:r>
      <w:proofErr w:type="spellStart"/>
      <w:r w:rsidRPr="00D71F66">
        <w:rPr>
          <w:rFonts w:eastAsia="Andale Sans UI"/>
          <w:bCs/>
          <w:kern w:val="1"/>
          <w:lang w:eastAsia="ar-SA"/>
        </w:rPr>
        <w:t>сесії</w:t>
      </w:r>
      <w:proofErr w:type="spellEnd"/>
      <w:r w:rsidRPr="00D71F66">
        <w:rPr>
          <w:rFonts w:eastAsia="Andale Sans UI"/>
          <w:bCs/>
          <w:kern w:val="1"/>
          <w:lang w:eastAsia="ar-SA"/>
        </w:rPr>
        <w:t xml:space="preserve"> </w:t>
      </w:r>
      <w:proofErr w:type="spellStart"/>
      <w:r w:rsidRPr="00D71F66">
        <w:rPr>
          <w:rFonts w:eastAsia="Andale Sans UI"/>
          <w:bCs/>
          <w:kern w:val="1"/>
          <w:lang w:eastAsia="ar-SA"/>
        </w:rPr>
        <w:t>селищної</w:t>
      </w:r>
      <w:proofErr w:type="spellEnd"/>
      <w:r w:rsidRPr="00D71F66">
        <w:rPr>
          <w:rFonts w:eastAsia="Andale Sans UI"/>
          <w:bCs/>
          <w:kern w:val="1"/>
          <w:lang w:eastAsia="ar-SA"/>
        </w:rPr>
        <w:t xml:space="preserve"> ради за</w:t>
      </w:r>
      <w:r>
        <w:rPr>
          <w:rFonts w:eastAsia="Andale Sans UI"/>
          <w:bCs/>
          <w:kern w:val="1"/>
          <w:lang w:eastAsia="ar-SA"/>
        </w:rPr>
        <w:t xml:space="preserve"> </w:t>
      </w:r>
      <w:r w:rsidRPr="00D71F66">
        <w:rPr>
          <w:rFonts w:eastAsia="Andale Sans UI"/>
          <w:bCs/>
          <w:kern w:val="1"/>
          <w:lang w:eastAsia="ar-SA"/>
        </w:rPr>
        <w:t xml:space="preserve">№ </w:t>
      </w:r>
      <w:r w:rsidR="00954DD3">
        <w:rPr>
          <w:rFonts w:eastAsia="Andale Sans UI"/>
          <w:bCs/>
          <w:kern w:val="1"/>
          <w:lang w:val="uk-UA" w:eastAsia="ar-SA"/>
        </w:rPr>
        <w:t>581</w:t>
      </w:r>
      <w:r w:rsidRPr="00D71F66">
        <w:rPr>
          <w:rFonts w:eastAsia="Andale Sans UI"/>
          <w:bCs/>
          <w:kern w:val="1"/>
          <w:lang w:eastAsia="ar-SA"/>
        </w:rPr>
        <w:t xml:space="preserve"> </w:t>
      </w:r>
      <w:proofErr w:type="spellStart"/>
      <w:r w:rsidRPr="00D71F66">
        <w:rPr>
          <w:rFonts w:eastAsia="Andale Sans UI"/>
          <w:bCs/>
          <w:kern w:val="1"/>
          <w:lang w:eastAsia="ar-SA"/>
        </w:rPr>
        <w:t>від</w:t>
      </w:r>
      <w:proofErr w:type="spellEnd"/>
      <w:r w:rsidRPr="00D71F66">
        <w:rPr>
          <w:rFonts w:eastAsia="Andale Sans UI"/>
          <w:bCs/>
          <w:kern w:val="1"/>
          <w:lang w:eastAsia="ar-SA"/>
        </w:rPr>
        <w:t xml:space="preserve"> </w:t>
      </w:r>
      <w:r w:rsidR="00954DD3">
        <w:rPr>
          <w:rFonts w:eastAsia="Andale Sans UI"/>
          <w:bCs/>
          <w:kern w:val="1"/>
          <w:lang w:val="uk-UA" w:eastAsia="ar-SA"/>
        </w:rPr>
        <w:t>02</w:t>
      </w:r>
      <w:r w:rsidRPr="00D71F66">
        <w:rPr>
          <w:rFonts w:eastAsia="Andale Sans UI"/>
          <w:bCs/>
          <w:kern w:val="1"/>
          <w:lang w:eastAsia="ar-SA"/>
        </w:rPr>
        <w:t xml:space="preserve"> </w:t>
      </w:r>
      <w:r w:rsidR="00954DD3">
        <w:rPr>
          <w:rFonts w:eastAsia="Andale Sans UI"/>
          <w:bCs/>
          <w:kern w:val="1"/>
          <w:lang w:val="uk-UA" w:eastAsia="ar-SA"/>
        </w:rPr>
        <w:t>лютого</w:t>
      </w:r>
      <w:r w:rsidRPr="00D71F66">
        <w:rPr>
          <w:rFonts w:eastAsia="Andale Sans UI"/>
          <w:bCs/>
          <w:kern w:val="1"/>
          <w:lang w:eastAsia="ar-SA"/>
        </w:rPr>
        <w:t xml:space="preserve"> 202</w:t>
      </w:r>
      <w:r w:rsidR="00954DD3">
        <w:rPr>
          <w:rFonts w:eastAsia="Andale Sans UI"/>
          <w:bCs/>
          <w:kern w:val="1"/>
          <w:lang w:val="uk-UA" w:eastAsia="ar-SA"/>
        </w:rPr>
        <w:t>4</w:t>
      </w:r>
      <w:bookmarkStart w:id="0" w:name="_GoBack"/>
      <w:bookmarkEnd w:id="0"/>
      <w:r w:rsidRPr="00D71F66">
        <w:rPr>
          <w:rFonts w:eastAsia="Andale Sans UI"/>
          <w:bCs/>
          <w:kern w:val="1"/>
          <w:lang w:eastAsia="ar-SA"/>
        </w:rPr>
        <w:t xml:space="preserve"> року, з </w:t>
      </w:r>
      <w:proofErr w:type="spellStart"/>
      <w:r w:rsidRPr="00D71F66">
        <w:rPr>
          <w:rFonts w:eastAsia="Andale Sans UI"/>
          <w:bCs/>
          <w:kern w:val="1"/>
          <w:lang w:eastAsia="ar-SA"/>
        </w:rPr>
        <w:t>однієї</w:t>
      </w:r>
      <w:proofErr w:type="spellEnd"/>
      <w:r w:rsidRPr="00D71F66">
        <w:rPr>
          <w:rFonts w:eastAsia="Andale Sans UI"/>
          <w:bCs/>
          <w:kern w:val="1"/>
          <w:lang w:eastAsia="ar-SA"/>
        </w:rPr>
        <w:t xml:space="preserve"> </w:t>
      </w:r>
      <w:proofErr w:type="spellStart"/>
      <w:r w:rsidRPr="00D71F66">
        <w:rPr>
          <w:rFonts w:eastAsia="Andale Sans UI"/>
          <w:bCs/>
          <w:kern w:val="1"/>
          <w:lang w:eastAsia="ar-SA"/>
        </w:rPr>
        <w:t>сторони</w:t>
      </w:r>
      <w:proofErr w:type="spellEnd"/>
      <w:r w:rsidRPr="00D71F66">
        <w:rPr>
          <w:rFonts w:eastAsia="Andale Sans UI"/>
          <w:bCs/>
          <w:kern w:val="1"/>
          <w:lang w:eastAsia="ar-SA"/>
        </w:rPr>
        <w:t>, та</w:t>
      </w:r>
    </w:p>
    <w:p w:rsidR="00AE661A" w:rsidRPr="00D71F66" w:rsidRDefault="00AE661A" w:rsidP="00AE661A">
      <w:pPr>
        <w:widowControl w:val="0"/>
        <w:suppressAutoHyphens/>
        <w:ind w:firstLine="567"/>
        <w:jc w:val="both"/>
        <w:rPr>
          <w:rFonts w:eastAsia="Andale Sans UI"/>
          <w:color w:val="000000"/>
          <w:kern w:val="1"/>
          <w:lang w:eastAsia="ar-SA"/>
        </w:rPr>
      </w:pPr>
      <w:r w:rsidRPr="00A37560">
        <w:rPr>
          <w:rFonts w:eastAsia="Andale Sans UI"/>
          <w:b/>
          <w:color w:val="000000"/>
          <w:kern w:val="1"/>
          <w:lang w:eastAsia="ar-SA"/>
        </w:rPr>
        <w:t xml:space="preserve">ТОВАРИСТВО </w:t>
      </w:r>
      <w:proofErr w:type="gramStart"/>
      <w:r w:rsidRPr="00A37560">
        <w:rPr>
          <w:rFonts w:eastAsia="Andale Sans UI"/>
          <w:b/>
          <w:color w:val="000000"/>
          <w:kern w:val="1"/>
          <w:lang w:eastAsia="ar-SA"/>
        </w:rPr>
        <w:t>З</w:t>
      </w:r>
      <w:proofErr w:type="gramEnd"/>
      <w:r w:rsidRPr="00A37560">
        <w:rPr>
          <w:rFonts w:eastAsia="Andale Sans UI"/>
          <w:b/>
          <w:color w:val="000000"/>
          <w:kern w:val="1"/>
          <w:lang w:eastAsia="ar-SA"/>
        </w:rPr>
        <w:t xml:space="preserve"> ОБМЕЖЕНОЮ ВІДПОВІДАЛЬНІСТЮ «СМОЛІНСЬКА БЕСС»,</w:t>
      </w:r>
      <w:r w:rsidRPr="00A37560">
        <w:rPr>
          <w:rFonts w:eastAsia="Andale Sans UI"/>
          <w:color w:val="000000"/>
          <w:kern w:val="1"/>
          <w:lang w:eastAsia="ar-SA"/>
        </w:rPr>
        <w:t xml:space="preserve"> </w:t>
      </w:r>
      <w:proofErr w:type="spellStart"/>
      <w:r w:rsidRPr="00A37560">
        <w:rPr>
          <w:rFonts w:eastAsia="Andale Sans UI"/>
          <w:color w:val="000000"/>
          <w:kern w:val="1"/>
          <w:lang w:eastAsia="ar-SA"/>
        </w:rPr>
        <w:t>далі</w:t>
      </w:r>
      <w:proofErr w:type="spellEnd"/>
      <w:r w:rsidRPr="00A37560">
        <w:rPr>
          <w:rFonts w:eastAsia="Andale Sans UI"/>
          <w:color w:val="000000"/>
          <w:kern w:val="1"/>
          <w:lang w:eastAsia="ar-SA"/>
        </w:rPr>
        <w:t xml:space="preserve"> - «</w:t>
      </w:r>
      <w:proofErr w:type="spellStart"/>
      <w:r w:rsidRPr="00A37560">
        <w:rPr>
          <w:rFonts w:eastAsia="Andale Sans UI"/>
          <w:color w:val="000000"/>
          <w:kern w:val="1"/>
          <w:lang w:eastAsia="ar-SA"/>
        </w:rPr>
        <w:t>Володілець</w:t>
      </w:r>
      <w:proofErr w:type="spellEnd"/>
      <w:r w:rsidRPr="00A37560">
        <w:rPr>
          <w:rFonts w:eastAsia="Andale Sans UI"/>
          <w:color w:val="000000"/>
          <w:kern w:val="1"/>
          <w:lang w:eastAsia="ar-SA"/>
        </w:rPr>
        <w:t xml:space="preserve"> земельного </w:t>
      </w:r>
      <w:proofErr w:type="spellStart"/>
      <w:r w:rsidRPr="00A37560">
        <w:rPr>
          <w:rFonts w:eastAsia="Andale Sans UI"/>
          <w:color w:val="000000"/>
          <w:kern w:val="1"/>
          <w:lang w:eastAsia="ar-SA"/>
        </w:rPr>
        <w:t>сервітуту</w:t>
      </w:r>
      <w:proofErr w:type="spellEnd"/>
      <w:r w:rsidRPr="00A37560">
        <w:rPr>
          <w:rFonts w:eastAsia="Andale Sans UI"/>
          <w:color w:val="000000"/>
          <w:kern w:val="1"/>
          <w:lang w:eastAsia="ar-SA"/>
        </w:rPr>
        <w:t>»</w:t>
      </w:r>
      <w:r>
        <w:rPr>
          <w:rFonts w:eastAsia="Andale Sans UI"/>
          <w:color w:val="000000"/>
          <w:kern w:val="1"/>
          <w:lang w:eastAsia="ar-SA"/>
        </w:rPr>
        <w:t xml:space="preserve">, </w:t>
      </w:r>
      <w:r w:rsidRPr="00A37560">
        <w:rPr>
          <w:rFonts w:eastAsia="Andale Sans UI"/>
          <w:color w:val="000000"/>
          <w:kern w:val="1"/>
          <w:lang w:eastAsia="ar-SA"/>
        </w:rPr>
        <w:t xml:space="preserve">в </w:t>
      </w:r>
      <w:proofErr w:type="spellStart"/>
      <w:r w:rsidRPr="00A37560">
        <w:rPr>
          <w:rFonts w:eastAsia="Andale Sans UI"/>
          <w:color w:val="000000"/>
          <w:kern w:val="1"/>
          <w:lang w:eastAsia="ar-SA"/>
        </w:rPr>
        <w:t>особі</w:t>
      </w:r>
      <w:proofErr w:type="spellEnd"/>
      <w:r w:rsidRPr="00A37560">
        <w:rPr>
          <w:rFonts w:eastAsia="Andale Sans UI"/>
          <w:color w:val="000000"/>
          <w:kern w:val="1"/>
          <w:lang w:eastAsia="ar-SA"/>
        </w:rPr>
        <w:t xml:space="preserve"> </w:t>
      </w:r>
      <w:r w:rsidRPr="00A37560">
        <w:rPr>
          <w:rFonts w:eastAsia="Andale Sans UI"/>
          <w:b/>
          <w:color w:val="000000"/>
          <w:kern w:val="1"/>
          <w:lang w:eastAsia="ar-SA"/>
        </w:rPr>
        <w:t xml:space="preserve">директора </w:t>
      </w:r>
      <w:proofErr w:type="spellStart"/>
      <w:r w:rsidRPr="00A37560">
        <w:rPr>
          <w:rFonts w:eastAsia="Andale Sans UI"/>
          <w:b/>
          <w:color w:val="000000"/>
          <w:kern w:val="1"/>
          <w:lang w:eastAsia="ar-SA"/>
        </w:rPr>
        <w:t>Бендаса</w:t>
      </w:r>
      <w:proofErr w:type="spellEnd"/>
      <w:r w:rsidRPr="00A37560">
        <w:rPr>
          <w:rFonts w:eastAsia="Andale Sans UI"/>
          <w:b/>
          <w:color w:val="000000"/>
          <w:kern w:val="1"/>
          <w:lang w:eastAsia="ar-SA"/>
        </w:rPr>
        <w:t xml:space="preserve"> Олега </w:t>
      </w:r>
      <w:proofErr w:type="spellStart"/>
      <w:r w:rsidRPr="00A37560">
        <w:rPr>
          <w:rFonts w:eastAsia="Andale Sans UI"/>
          <w:b/>
          <w:color w:val="000000"/>
          <w:kern w:val="1"/>
          <w:lang w:eastAsia="ar-SA"/>
        </w:rPr>
        <w:t>Сергійовича</w:t>
      </w:r>
      <w:proofErr w:type="spellEnd"/>
      <w:r w:rsidRPr="00A37560">
        <w:rPr>
          <w:rFonts w:eastAsia="Andale Sans UI"/>
          <w:color w:val="000000"/>
          <w:kern w:val="1"/>
          <w:lang w:eastAsia="ar-SA"/>
        </w:rPr>
        <w:t xml:space="preserve">, яке </w:t>
      </w:r>
      <w:proofErr w:type="spellStart"/>
      <w:r w:rsidRPr="00A37560">
        <w:rPr>
          <w:rFonts w:eastAsia="Andale Sans UI"/>
          <w:color w:val="000000"/>
          <w:kern w:val="1"/>
          <w:lang w:eastAsia="ar-SA"/>
        </w:rPr>
        <w:t>діє</w:t>
      </w:r>
      <w:proofErr w:type="spellEnd"/>
      <w:r w:rsidRPr="00A37560">
        <w:rPr>
          <w:rFonts w:eastAsia="Andale Sans UI"/>
          <w:color w:val="000000"/>
          <w:kern w:val="1"/>
          <w:lang w:eastAsia="ar-SA"/>
        </w:rPr>
        <w:t xml:space="preserve"> на </w:t>
      </w:r>
      <w:proofErr w:type="spellStart"/>
      <w:r w:rsidRPr="00A37560">
        <w:rPr>
          <w:rFonts w:eastAsia="Andale Sans UI"/>
          <w:color w:val="000000"/>
          <w:kern w:val="1"/>
          <w:lang w:eastAsia="ar-SA"/>
        </w:rPr>
        <w:t>підставі</w:t>
      </w:r>
      <w:proofErr w:type="spellEnd"/>
      <w:r w:rsidRPr="00A37560">
        <w:rPr>
          <w:rFonts w:eastAsia="Andale Sans UI"/>
          <w:color w:val="000000"/>
          <w:kern w:val="1"/>
          <w:lang w:eastAsia="ar-SA"/>
        </w:rPr>
        <w:t xml:space="preserve"> Статуту, , з </w:t>
      </w:r>
      <w:proofErr w:type="spellStart"/>
      <w:r w:rsidRPr="00A37560">
        <w:rPr>
          <w:rFonts w:eastAsia="Andale Sans UI"/>
          <w:color w:val="000000"/>
          <w:kern w:val="1"/>
          <w:lang w:eastAsia="ar-SA"/>
        </w:rPr>
        <w:t>другої</w:t>
      </w:r>
      <w:proofErr w:type="spellEnd"/>
      <w:r w:rsidRPr="00A37560">
        <w:rPr>
          <w:rFonts w:eastAsia="Andale Sans UI"/>
          <w:color w:val="000000"/>
          <w:kern w:val="1"/>
          <w:lang w:eastAsia="ar-SA"/>
        </w:rPr>
        <w:t xml:space="preserve"> </w:t>
      </w:r>
      <w:proofErr w:type="spellStart"/>
      <w:r w:rsidRPr="00A37560">
        <w:rPr>
          <w:rFonts w:eastAsia="Andale Sans UI"/>
          <w:color w:val="000000"/>
          <w:kern w:val="1"/>
          <w:lang w:eastAsia="ar-SA"/>
        </w:rPr>
        <w:t>сторони</w:t>
      </w:r>
      <w:proofErr w:type="spellEnd"/>
      <w:r w:rsidRPr="00A37560">
        <w:rPr>
          <w:rFonts w:eastAsia="Andale Sans UI"/>
          <w:color w:val="000000"/>
          <w:kern w:val="1"/>
          <w:lang w:eastAsia="ar-SA"/>
        </w:rPr>
        <w:t xml:space="preserve">, (в </w:t>
      </w:r>
      <w:proofErr w:type="spellStart"/>
      <w:r w:rsidRPr="00A37560">
        <w:rPr>
          <w:rFonts w:eastAsia="Andale Sans UI"/>
          <w:color w:val="000000"/>
          <w:kern w:val="1"/>
          <w:lang w:eastAsia="ar-SA"/>
        </w:rPr>
        <w:t>подальшому</w:t>
      </w:r>
      <w:proofErr w:type="spellEnd"/>
      <w:r w:rsidRPr="00A37560">
        <w:rPr>
          <w:rFonts w:eastAsia="Andale Sans UI"/>
          <w:color w:val="000000"/>
          <w:kern w:val="1"/>
          <w:lang w:eastAsia="ar-SA"/>
        </w:rPr>
        <w:t xml:space="preserve"> разом </w:t>
      </w:r>
      <w:proofErr w:type="spellStart"/>
      <w:r w:rsidRPr="00A37560">
        <w:rPr>
          <w:rFonts w:eastAsia="Andale Sans UI"/>
          <w:color w:val="000000"/>
          <w:kern w:val="1"/>
          <w:lang w:eastAsia="ar-SA"/>
        </w:rPr>
        <w:t>іменуються</w:t>
      </w:r>
      <w:proofErr w:type="spellEnd"/>
      <w:r w:rsidRPr="00A37560">
        <w:rPr>
          <w:rFonts w:eastAsia="Andale Sans UI"/>
          <w:color w:val="000000"/>
          <w:kern w:val="1"/>
          <w:lang w:eastAsia="ar-SA"/>
        </w:rPr>
        <w:t xml:space="preserve"> </w:t>
      </w:r>
      <w:proofErr w:type="spellStart"/>
      <w:r w:rsidRPr="00A37560">
        <w:rPr>
          <w:rFonts w:eastAsia="Andale Sans UI"/>
          <w:color w:val="000000"/>
          <w:kern w:val="1"/>
          <w:lang w:eastAsia="ar-SA"/>
        </w:rPr>
        <w:t>Сторони</w:t>
      </w:r>
      <w:proofErr w:type="spellEnd"/>
      <w:r w:rsidRPr="00A37560">
        <w:rPr>
          <w:rFonts w:eastAsia="Andale Sans UI"/>
          <w:color w:val="000000"/>
          <w:kern w:val="1"/>
          <w:lang w:eastAsia="ar-SA"/>
        </w:rPr>
        <w:t xml:space="preserve">, а </w:t>
      </w:r>
      <w:proofErr w:type="spellStart"/>
      <w:r w:rsidRPr="00A37560">
        <w:rPr>
          <w:rFonts w:eastAsia="Andale Sans UI"/>
          <w:color w:val="000000"/>
          <w:kern w:val="1"/>
          <w:lang w:eastAsia="ar-SA"/>
        </w:rPr>
        <w:t>кожна</w:t>
      </w:r>
      <w:proofErr w:type="spellEnd"/>
      <w:r w:rsidRPr="00A37560">
        <w:rPr>
          <w:rFonts w:eastAsia="Andale Sans UI"/>
          <w:color w:val="000000"/>
          <w:kern w:val="1"/>
          <w:lang w:eastAsia="ar-SA"/>
        </w:rPr>
        <w:t xml:space="preserve"> </w:t>
      </w:r>
      <w:proofErr w:type="spellStart"/>
      <w:r w:rsidRPr="00A37560">
        <w:rPr>
          <w:rFonts w:eastAsia="Andale Sans UI"/>
          <w:color w:val="000000"/>
          <w:kern w:val="1"/>
          <w:lang w:eastAsia="ar-SA"/>
        </w:rPr>
        <w:t>окремо</w:t>
      </w:r>
      <w:proofErr w:type="spellEnd"/>
      <w:r w:rsidRPr="00A37560">
        <w:rPr>
          <w:rFonts w:eastAsia="Andale Sans UI"/>
          <w:color w:val="000000"/>
          <w:kern w:val="1"/>
          <w:lang w:eastAsia="ar-SA"/>
        </w:rPr>
        <w:t xml:space="preserve"> - Сторона), </w:t>
      </w:r>
      <w:proofErr w:type="spellStart"/>
      <w:r w:rsidRPr="00A37560">
        <w:rPr>
          <w:rFonts w:eastAsia="Andale Sans UI"/>
          <w:color w:val="000000"/>
          <w:kern w:val="1"/>
          <w:lang w:eastAsia="ar-SA"/>
        </w:rPr>
        <w:t>уклали</w:t>
      </w:r>
      <w:proofErr w:type="spellEnd"/>
      <w:r w:rsidRPr="00D71F66">
        <w:rPr>
          <w:rFonts w:eastAsia="Andale Sans UI"/>
          <w:color w:val="000000"/>
          <w:kern w:val="1"/>
          <w:lang w:eastAsia="ar-SA"/>
        </w:rPr>
        <w:t xml:space="preserve"> </w:t>
      </w:r>
      <w:proofErr w:type="spellStart"/>
      <w:r w:rsidRPr="00D71F66">
        <w:rPr>
          <w:rFonts w:eastAsia="Andale Sans UI"/>
          <w:color w:val="000000"/>
          <w:kern w:val="1"/>
          <w:lang w:eastAsia="ar-SA"/>
        </w:rPr>
        <w:t>цю</w:t>
      </w:r>
      <w:proofErr w:type="spellEnd"/>
      <w:r w:rsidRPr="00D71F66">
        <w:rPr>
          <w:rFonts w:eastAsia="Andale Sans UI"/>
          <w:color w:val="000000"/>
          <w:kern w:val="1"/>
          <w:lang w:eastAsia="ar-SA"/>
        </w:rPr>
        <w:t xml:space="preserve"> </w:t>
      </w:r>
      <w:proofErr w:type="spellStart"/>
      <w:r w:rsidRPr="00D71F66">
        <w:rPr>
          <w:rFonts w:eastAsia="Andale Sans UI"/>
          <w:color w:val="000000"/>
          <w:kern w:val="1"/>
          <w:lang w:eastAsia="ar-SA"/>
        </w:rPr>
        <w:t>Додаткову</w:t>
      </w:r>
      <w:proofErr w:type="spellEnd"/>
      <w:r w:rsidRPr="00D71F66">
        <w:rPr>
          <w:rFonts w:eastAsia="Andale Sans UI"/>
          <w:color w:val="000000"/>
          <w:kern w:val="1"/>
          <w:lang w:eastAsia="ar-SA"/>
        </w:rPr>
        <w:t xml:space="preserve"> угоду до</w:t>
      </w:r>
      <w:r w:rsidRPr="00A37560">
        <w:rPr>
          <w:rFonts w:eastAsia="Andale Sans UI"/>
          <w:color w:val="000000"/>
          <w:kern w:val="1"/>
          <w:lang w:eastAsia="ar-SA"/>
        </w:rPr>
        <w:t xml:space="preserve"> Догов</w:t>
      </w:r>
      <w:r w:rsidRPr="00D71F66">
        <w:rPr>
          <w:rFonts w:eastAsia="Andale Sans UI"/>
          <w:color w:val="000000"/>
          <w:kern w:val="1"/>
          <w:lang w:eastAsia="ar-SA"/>
        </w:rPr>
        <w:t>ору</w:t>
      </w:r>
      <w:r w:rsidRPr="00A37560">
        <w:rPr>
          <w:rFonts w:eastAsia="Andale Sans UI"/>
          <w:color w:val="000000"/>
          <w:kern w:val="1"/>
          <w:lang w:eastAsia="ar-SA"/>
        </w:rPr>
        <w:t xml:space="preserve"> про </w:t>
      </w:r>
      <w:proofErr w:type="spellStart"/>
      <w:r w:rsidRPr="00A37560">
        <w:rPr>
          <w:rFonts w:eastAsia="Andale Sans UI"/>
          <w:color w:val="000000"/>
          <w:kern w:val="1"/>
          <w:lang w:eastAsia="ar-SA"/>
        </w:rPr>
        <w:t>встановлення</w:t>
      </w:r>
      <w:proofErr w:type="spellEnd"/>
      <w:r w:rsidRPr="00A37560">
        <w:rPr>
          <w:rFonts w:eastAsia="Andale Sans UI"/>
          <w:color w:val="000000"/>
          <w:kern w:val="1"/>
          <w:lang w:eastAsia="ar-SA"/>
        </w:rPr>
        <w:t xml:space="preserve"> земельного </w:t>
      </w:r>
      <w:proofErr w:type="spellStart"/>
      <w:r w:rsidRPr="00A37560">
        <w:rPr>
          <w:rFonts w:eastAsia="Andale Sans UI"/>
          <w:color w:val="000000"/>
          <w:kern w:val="1"/>
          <w:lang w:eastAsia="ar-SA"/>
        </w:rPr>
        <w:t>сервітуту</w:t>
      </w:r>
      <w:proofErr w:type="spellEnd"/>
      <w:r w:rsidRPr="00D71F66">
        <w:rPr>
          <w:rFonts w:eastAsia="Andale Sans UI"/>
          <w:color w:val="000000"/>
          <w:kern w:val="1"/>
          <w:lang w:eastAsia="ar-SA"/>
        </w:rPr>
        <w:t xml:space="preserve"> </w:t>
      </w:r>
      <w:proofErr w:type="spellStart"/>
      <w:r w:rsidRPr="00D71F66">
        <w:rPr>
          <w:rFonts w:eastAsia="Andale Sans UI"/>
          <w:color w:val="000000"/>
          <w:kern w:val="1"/>
          <w:lang w:eastAsia="ar-SA"/>
        </w:rPr>
        <w:t>від</w:t>
      </w:r>
      <w:proofErr w:type="spellEnd"/>
      <w:r w:rsidRPr="00D71F66">
        <w:rPr>
          <w:rFonts w:eastAsia="Andale Sans UI"/>
          <w:color w:val="000000"/>
          <w:kern w:val="1"/>
          <w:lang w:eastAsia="ar-SA"/>
        </w:rPr>
        <w:t xml:space="preserve"> 18.12.2023</w:t>
      </w:r>
      <w:r w:rsidRPr="00A37560">
        <w:rPr>
          <w:rFonts w:eastAsia="Andale Sans UI"/>
          <w:color w:val="000000"/>
          <w:kern w:val="1"/>
          <w:lang w:eastAsia="ar-SA"/>
        </w:rPr>
        <w:t xml:space="preserve"> (</w:t>
      </w:r>
      <w:proofErr w:type="spellStart"/>
      <w:r w:rsidRPr="00A37560">
        <w:rPr>
          <w:rFonts w:eastAsia="Andale Sans UI"/>
          <w:color w:val="000000"/>
          <w:kern w:val="1"/>
          <w:lang w:eastAsia="ar-SA"/>
        </w:rPr>
        <w:t>далі</w:t>
      </w:r>
      <w:proofErr w:type="spellEnd"/>
      <w:r w:rsidRPr="00A37560">
        <w:rPr>
          <w:rFonts w:eastAsia="Andale Sans UI"/>
          <w:color w:val="000000"/>
          <w:kern w:val="1"/>
          <w:lang w:eastAsia="ar-SA"/>
        </w:rPr>
        <w:t xml:space="preserve"> - </w:t>
      </w:r>
      <w:proofErr w:type="spellStart"/>
      <w:r w:rsidRPr="00A37560">
        <w:rPr>
          <w:rFonts w:eastAsia="Andale Sans UI"/>
          <w:color w:val="000000"/>
          <w:kern w:val="1"/>
          <w:lang w:eastAsia="ar-SA"/>
        </w:rPr>
        <w:t>Договір</w:t>
      </w:r>
      <w:proofErr w:type="spellEnd"/>
      <w:r w:rsidRPr="00A37560">
        <w:rPr>
          <w:rFonts w:eastAsia="Andale Sans UI"/>
          <w:color w:val="000000"/>
          <w:kern w:val="1"/>
          <w:lang w:eastAsia="ar-SA"/>
        </w:rPr>
        <w:t xml:space="preserve">) про </w:t>
      </w:r>
      <w:proofErr w:type="spellStart"/>
      <w:r w:rsidRPr="00A37560">
        <w:rPr>
          <w:rFonts w:eastAsia="Andale Sans UI"/>
          <w:color w:val="000000"/>
          <w:kern w:val="1"/>
          <w:lang w:eastAsia="ar-SA"/>
        </w:rPr>
        <w:t>наступне</w:t>
      </w:r>
      <w:proofErr w:type="spellEnd"/>
      <w:r w:rsidRPr="00A37560">
        <w:rPr>
          <w:rFonts w:eastAsia="Andale Sans UI"/>
          <w:color w:val="000000"/>
          <w:kern w:val="1"/>
          <w:lang w:eastAsia="ar-SA"/>
        </w:rPr>
        <w:t>:</w:t>
      </w:r>
    </w:p>
    <w:p w:rsidR="00AE661A" w:rsidRPr="00D71F66" w:rsidRDefault="00AE661A" w:rsidP="00AE661A">
      <w:pPr>
        <w:pStyle w:val="a6"/>
        <w:numPr>
          <w:ilvl w:val="0"/>
          <w:numId w:val="12"/>
        </w:numPr>
        <w:ind w:left="0" w:firstLine="360"/>
        <w:contextualSpacing w:val="0"/>
        <w:jc w:val="both"/>
      </w:pPr>
      <w:r w:rsidRPr="00D71F66">
        <w:t xml:space="preserve">У </w:t>
      </w:r>
      <w:proofErr w:type="spellStart"/>
      <w:r w:rsidRPr="00D71F66">
        <w:t>зв</w:t>
      </w:r>
      <w:r>
        <w:t>’</w:t>
      </w:r>
      <w:r w:rsidRPr="00D71F66">
        <w:t>язку</w:t>
      </w:r>
      <w:proofErr w:type="spellEnd"/>
      <w:r w:rsidRPr="00D71F66">
        <w:t xml:space="preserve"> </w:t>
      </w:r>
      <w:proofErr w:type="spellStart"/>
      <w:r w:rsidRPr="00D71F66">
        <w:t>із</w:t>
      </w:r>
      <w:proofErr w:type="spellEnd"/>
      <w:r w:rsidRPr="00D71F66">
        <w:t xml:space="preserve"> </w:t>
      </w:r>
      <w:proofErr w:type="spellStart"/>
      <w:r w:rsidRPr="00D71F66">
        <w:t>зміною</w:t>
      </w:r>
      <w:proofErr w:type="spellEnd"/>
      <w:r w:rsidRPr="00D71F66">
        <w:t xml:space="preserve"> нормативно </w:t>
      </w:r>
      <w:proofErr w:type="spellStart"/>
      <w:r w:rsidRPr="00D71F66">
        <w:t>грошової</w:t>
      </w:r>
      <w:proofErr w:type="spellEnd"/>
      <w:r w:rsidRPr="00D71F66">
        <w:t xml:space="preserve"> </w:t>
      </w:r>
      <w:proofErr w:type="spellStart"/>
      <w:r w:rsidRPr="00D71F66">
        <w:t>оцінки</w:t>
      </w:r>
      <w:proofErr w:type="spellEnd"/>
      <w:r w:rsidRPr="00D71F66">
        <w:t xml:space="preserve">, </w:t>
      </w:r>
      <w:proofErr w:type="spellStart"/>
      <w:r w:rsidRPr="00D71F66">
        <w:t>сторони</w:t>
      </w:r>
      <w:proofErr w:type="spellEnd"/>
      <w:r w:rsidRPr="00D71F66">
        <w:t xml:space="preserve"> </w:t>
      </w:r>
      <w:proofErr w:type="spellStart"/>
      <w:r w:rsidRPr="00D71F66">
        <w:t>домовились</w:t>
      </w:r>
      <w:proofErr w:type="spellEnd"/>
      <w:r w:rsidRPr="00D71F66">
        <w:t xml:space="preserve"> </w:t>
      </w:r>
      <w:proofErr w:type="spellStart"/>
      <w:r w:rsidRPr="00D71F66">
        <w:t>змінити</w:t>
      </w:r>
      <w:proofErr w:type="spellEnd"/>
      <w:r w:rsidRPr="00D71F66">
        <w:t xml:space="preserve"> </w:t>
      </w:r>
      <w:proofErr w:type="spellStart"/>
      <w:r w:rsidRPr="00D71F66">
        <w:t>Догові</w:t>
      </w:r>
      <w:proofErr w:type="gramStart"/>
      <w:r w:rsidRPr="00D71F66">
        <w:t>р</w:t>
      </w:r>
      <w:proofErr w:type="spellEnd"/>
      <w:proofErr w:type="gramEnd"/>
      <w:r w:rsidRPr="00D71F66">
        <w:t xml:space="preserve"> </w:t>
      </w:r>
      <w:proofErr w:type="spellStart"/>
      <w:r w:rsidRPr="00D71F66">
        <w:t>щляхом</w:t>
      </w:r>
      <w:proofErr w:type="spellEnd"/>
      <w:r w:rsidRPr="00D71F66">
        <w:t xml:space="preserve"> </w:t>
      </w:r>
      <w:proofErr w:type="spellStart"/>
      <w:r w:rsidRPr="00D71F66">
        <w:t>доповнення</w:t>
      </w:r>
      <w:proofErr w:type="spellEnd"/>
      <w:r w:rsidRPr="00D71F66">
        <w:t xml:space="preserve"> </w:t>
      </w:r>
      <w:proofErr w:type="spellStart"/>
      <w:r w:rsidRPr="00D71F66">
        <w:t>розділу</w:t>
      </w:r>
      <w:proofErr w:type="spellEnd"/>
      <w:r w:rsidRPr="00D71F66">
        <w:t xml:space="preserve"> 4 Договору пунктом 4.3 такого </w:t>
      </w:r>
      <w:proofErr w:type="spellStart"/>
      <w:r w:rsidRPr="00D71F66">
        <w:t>змісту</w:t>
      </w:r>
      <w:proofErr w:type="spellEnd"/>
      <w:r w:rsidRPr="00D71F66">
        <w:t>:</w:t>
      </w:r>
    </w:p>
    <w:p w:rsidR="00AE661A" w:rsidRPr="00D71F66" w:rsidRDefault="00AE661A" w:rsidP="00AE661A">
      <w:pPr>
        <w:jc w:val="both"/>
      </w:pPr>
      <w:r w:rsidRPr="00D71F66">
        <w:t xml:space="preserve">4.3. </w:t>
      </w:r>
      <w:proofErr w:type="spellStart"/>
      <w:r w:rsidRPr="00D71F66">
        <w:t>Розмі</w:t>
      </w:r>
      <w:proofErr w:type="gramStart"/>
      <w:r w:rsidRPr="00D71F66">
        <w:t>р</w:t>
      </w:r>
      <w:proofErr w:type="spellEnd"/>
      <w:proofErr w:type="gramEnd"/>
      <w:r w:rsidRPr="00D71F66">
        <w:t xml:space="preserve"> плати за </w:t>
      </w:r>
      <w:proofErr w:type="spellStart"/>
      <w:r w:rsidRPr="00D71F66">
        <w:t>користування</w:t>
      </w:r>
      <w:proofErr w:type="spellEnd"/>
      <w:r w:rsidRPr="00D71F66">
        <w:t xml:space="preserve"> </w:t>
      </w:r>
      <w:proofErr w:type="spellStart"/>
      <w:r w:rsidRPr="00D71F66">
        <w:t>переглядається</w:t>
      </w:r>
      <w:proofErr w:type="spellEnd"/>
      <w:r w:rsidRPr="00D71F66">
        <w:t xml:space="preserve"> один раз на </w:t>
      </w:r>
      <w:proofErr w:type="spellStart"/>
      <w:r w:rsidRPr="00D71F66">
        <w:t>рік</w:t>
      </w:r>
      <w:proofErr w:type="spellEnd"/>
      <w:r w:rsidRPr="00D71F66">
        <w:t xml:space="preserve"> у </w:t>
      </w:r>
      <w:proofErr w:type="spellStart"/>
      <w:r w:rsidRPr="00D71F66">
        <w:t>разі</w:t>
      </w:r>
      <w:proofErr w:type="spellEnd"/>
      <w:r w:rsidRPr="00D71F66">
        <w:t>:</w:t>
      </w:r>
    </w:p>
    <w:p w:rsidR="00AE661A" w:rsidRPr="00D71F66" w:rsidRDefault="00AE661A" w:rsidP="00AE661A">
      <w:pPr>
        <w:jc w:val="both"/>
      </w:pPr>
      <w:r w:rsidRPr="00D71F66">
        <w:t xml:space="preserve">- </w:t>
      </w:r>
      <w:proofErr w:type="spellStart"/>
      <w:r w:rsidRPr="00D71F66">
        <w:t>зміни</w:t>
      </w:r>
      <w:proofErr w:type="spellEnd"/>
      <w:r w:rsidRPr="00D71F66">
        <w:t xml:space="preserve"> </w:t>
      </w:r>
      <w:proofErr w:type="spellStart"/>
      <w:r w:rsidRPr="00D71F66">
        <w:t>коефіцієнтів</w:t>
      </w:r>
      <w:proofErr w:type="spellEnd"/>
      <w:r w:rsidRPr="00D71F66">
        <w:t xml:space="preserve"> </w:t>
      </w:r>
      <w:proofErr w:type="spellStart"/>
      <w:r w:rsidRPr="00D71F66">
        <w:t>індексації</w:t>
      </w:r>
      <w:proofErr w:type="spellEnd"/>
      <w:r w:rsidRPr="00D71F66">
        <w:t xml:space="preserve">, </w:t>
      </w:r>
      <w:proofErr w:type="spellStart"/>
      <w:r w:rsidRPr="00D71F66">
        <w:t>визначених</w:t>
      </w:r>
      <w:proofErr w:type="spellEnd"/>
      <w:r w:rsidRPr="00D71F66">
        <w:t xml:space="preserve"> </w:t>
      </w:r>
      <w:proofErr w:type="spellStart"/>
      <w:r w:rsidRPr="00D71F66">
        <w:t>законодавством</w:t>
      </w:r>
      <w:proofErr w:type="spellEnd"/>
      <w:r w:rsidRPr="00D71F66">
        <w:t>;</w:t>
      </w:r>
    </w:p>
    <w:p w:rsidR="00AE661A" w:rsidRPr="00D71F66" w:rsidRDefault="00AE661A" w:rsidP="00AE661A">
      <w:pPr>
        <w:jc w:val="both"/>
      </w:pPr>
      <w:r w:rsidRPr="00D71F66">
        <w:t xml:space="preserve">- </w:t>
      </w:r>
      <w:proofErr w:type="spellStart"/>
      <w:r w:rsidRPr="00D71F66">
        <w:t>зміни</w:t>
      </w:r>
      <w:proofErr w:type="spellEnd"/>
      <w:r w:rsidRPr="00D71F66">
        <w:t xml:space="preserve"> </w:t>
      </w:r>
      <w:proofErr w:type="spellStart"/>
      <w:r w:rsidRPr="00D71F66">
        <w:t>нормативної</w:t>
      </w:r>
      <w:proofErr w:type="spellEnd"/>
      <w:r w:rsidRPr="00D71F66">
        <w:t xml:space="preserve"> </w:t>
      </w:r>
      <w:proofErr w:type="spellStart"/>
      <w:r w:rsidRPr="00D71F66">
        <w:t>грошової</w:t>
      </w:r>
      <w:proofErr w:type="spellEnd"/>
      <w:r w:rsidRPr="00D71F66">
        <w:t xml:space="preserve"> </w:t>
      </w:r>
      <w:proofErr w:type="spellStart"/>
      <w:r w:rsidRPr="00D71F66">
        <w:t>оцінки</w:t>
      </w:r>
      <w:proofErr w:type="spellEnd"/>
      <w:r w:rsidRPr="00D71F66">
        <w:t xml:space="preserve"> </w:t>
      </w:r>
      <w:proofErr w:type="spellStart"/>
      <w:r w:rsidRPr="00D71F66">
        <w:t>земельної</w:t>
      </w:r>
      <w:proofErr w:type="spellEnd"/>
      <w:r w:rsidRPr="00D71F66">
        <w:t xml:space="preserve"> </w:t>
      </w:r>
      <w:proofErr w:type="spellStart"/>
      <w:r w:rsidRPr="00D71F66">
        <w:t>ділянки</w:t>
      </w:r>
      <w:proofErr w:type="spellEnd"/>
      <w:r w:rsidRPr="00D71F66">
        <w:t xml:space="preserve"> (</w:t>
      </w:r>
      <w:proofErr w:type="spellStart"/>
      <w:r w:rsidRPr="00D71F66">
        <w:t>земельних</w:t>
      </w:r>
      <w:proofErr w:type="spellEnd"/>
      <w:r w:rsidRPr="00D71F66">
        <w:t xml:space="preserve"> </w:t>
      </w:r>
      <w:proofErr w:type="spellStart"/>
      <w:r w:rsidRPr="00D71F66">
        <w:t>ділянок</w:t>
      </w:r>
      <w:proofErr w:type="spellEnd"/>
      <w:r w:rsidRPr="00D71F66">
        <w:t xml:space="preserve">) </w:t>
      </w:r>
      <w:proofErr w:type="spellStart"/>
      <w:r w:rsidRPr="00D71F66">
        <w:t>державної</w:t>
      </w:r>
      <w:proofErr w:type="spellEnd"/>
      <w:r w:rsidRPr="00D71F66">
        <w:t xml:space="preserve"> та </w:t>
      </w:r>
      <w:proofErr w:type="spellStart"/>
      <w:r w:rsidRPr="00D71F66">
        <w:t>комунальної</w:t>
      </w:r>
      <w:proofErr w:type="spellEnd"/>
      <w:r w:rsidRPr="00D71F66">
        <w:t xml:space="preserve"> </w:t>
      </w:r>
      <w:proofErr w:type="spellStart"/>
      <w:r w:rsidRPr="00D71F66">
        <w:t>власності</w:t>
      </w:r>
      <w:proofErr w:type="spellEnd"/>
      <w:r w:rsidRPr="00D71F66">
        <w:t xml:space="preserve">; </w:t>
      </w:r>
    </w:p>
    <w:p w:rsidR="00AE661A" w:rsidRPr="00D71F66" w:rsidRDefault="00AE661A" w:rsidP="00AE661A">
      <w:pPr>
        <w:jc w:val="both"/>
      </w:pPr>
      <w:r w:rsidRPr="00D71F66">
        <w:t xml:space="preserve">- в </w:t>
      </w:r>
      <w:proofErr w:type="spellStart"/>
      <w:r w:rsidRPr="00D71F66">
        <w:t>інших</w:t>
      </w:r>
      <w:proofErr w:type="spellEnd"/>
      <w:r w:rsidRPr="00D71F66">
        <w:t xml:space="preserve"> </w:t>
      </w:r>
      <w:proofErr w:type="spellStart"/>
      <w:r w:rsidRPr="00D71F66">
        <w:t>випадках</w:t>
      </w:r>
      <w:proofErr w:type="spellEnd"/>
      <w:r w:rsidRPr="00D71F66">
        <w:t xml:space="preserve">, </w:t>
      </w:r>
      <w:proofErr w:type="spellStart"/>
      <w:r w:rsidRPr="00D71F66">
        <w:t>передбачених</w:t>
      </w:r>
      <w:proofErr w:type="spellEnd"/>
      <w:r w:rsidRPr="00D71F66">
        <w:t xml:space="preserve"> законом.</w:t>
      </w:r>
    </w:p>
    <w:p w:rsidR="00AE661A" w:rsidRPr="00D71F66" w:rsidRDefault="00AE661A" w:rsidP="00AE661A">
      <w:pPr>
        <w:pStyle w:val="a6"/>
        <w:numPr>
          <w:ilvl w:val="0"/>
          <w:numId w:val="12"/>
        </w:numPr>
        <w:ind w:left="0" w:firstLine="360"/>
        <w:contextualSpacing w:val="0"/>
        <w:jc w:val="both"/>
      </w:pPr>
      <w:proofErr w:type="spellStart"/>
      <w:r w:rsidRPr="00D71F66">
        <w:t>Решта</w:t>
      </w:r>
      <w:proofErr w:type="spellEnd"/>
      <w:r w:rsidRPr="00D71F66">
        <w:t xml:space="preserve"> </w:t>
      </w:r>
      <w:proofErr w:type="spellStart"/>
      <w:r w:rsidRPr="00D71F66">
        <w:t>положень</w:t>
      </w:r>
      <w:proofErr w:type="spellEnd"/>
      <w:r w:rsidRPr="00D71F66">
        <w:t xml:space="preserve"> договору </w:t>
      </w:r>
      <w:proofErr w:type="spellStart"/>
      <w:r w:rsidRPr="00D71F66">
        <w:t>залишаються</w:t>
      </w:r>
      <w:proofErr w:type="spellEnd"/>
      <w:r w:rsidRPr="00D71F66">
        <w:t xml:space="preserve"> без </w:t>
      </w:r>
      <w:proofErr w:type="spellStart"/>
      <w:r w:rsidRPr="00D71F66">
        <w:t>змін</w:t>
      </w:r>
      <w:proofErr w:type="spellEnd"/>
    </w:p>
    <w:p w:rsidR="00AE661A" w:rsidRPr="00D71F66" w:rsidRDefault="00AE661A" w:rsidP="00AE661A">
      <w:pPr>
        <w:pStyle w:val="a6"/>
        <w:numPr>
          <w:ilvl w:val="0"/>
          <w:numId w:val="12"/>
        </w:numPr>
        <w:ind w:left="0" w:firstLine="360"/>
        <w:contextualSpacing w:val="0"/>
        <w:jc w:val="both"/>
      </w:pPr>
      <w:proofErr w:type="spellStart"/>
      <w:r w:rsidRPr="00D71F66">
        <w:t>Ця</w:t>
      </w:r>
      <w:proofErr w:type="spellEnd"/>
      <w:r w:rsidRPr="00D71F66">
        <w:t xml:space="preserve"> </w:t>
      </w:r>
      <w:proofErr w:type="spellStart"/>
      <w:r w:rsidRPr="00D71F66">
        <w:t>Додаткова</w:t>
      </w:r>
      <w:proofErr w:type="spellEnd"/>
      <w:r w:rsidRPr="00D71F66">
        <w:t xml:space="preserve"> угода </w:t>
      </w:r>
      <w:proofErr w:type="spellStart"/>
      <w:r w:rsidRPr="00D71F66">
        <w:t>набирає</w:t>
      </w:r>
      <w:proofErr w:type="spellEnd"/>
      <w:r w:rsidRPr="00D71F66">
        <w:t xml:space="preserve"> </w:t>
      </w:r>
      <w:proofErr w:type="spellStart"/>
      <w:r w:rsidRPr="00D71F66">
        <w:t>чинності</w:t>
      </w:r>
      <w:proofErr w:type="spellEnd"/>
      <w:r w:rsidRPr="00D71F66">
        <w:t xml:space="preserve"> з моменту </w:t>
      </w:r>
      <w:proofErr w:type="spellStart"/>
      <w:r w:rsidRPr="00D71F66">
        <w:t>її</w:t>
      </w:r>
      <w:proofErr w:type="spellEnd"/>
      <w:r w:rsidRPr="00D71F66">
        <w:t xml:space="preserve"> </w:t>
      </w:r>
      <w:proofErr w:type="spellStart"/>
      <w:proofErr w:type="gramStart"/>
      <w:r w:rsidRPr="00D71F66">
        <w:t>п</w:t>
      </w:r>
      <w:proofErr w:type="gramEnd"/>
      <w:r w:rsidRPr="00D71F66">
        <w:t>ідписання</w:t>
      </w:r>
      <w:proofErr w:type="spellEnd"/>
      <w:r w:rsidRPr="00D71F66">
        <w:t xml:space="preserve"> </w:t>
      </w:r>
      <w:proofErr w:type="spellStart"/>
      <w:r w:rsidRPr="00D71F66">
        <w:t>представниками</w:t>
      </w:r>
      <w:proofErr w:type="spellEnd"/>
      <w:r w:rsidRPr="00D71F66">
        <w:t xml:space="preserve"> </w:t>
      </w:r>
      <w:proofErr w:type="spellStart"/>
      <w:r w:rsidRPr="00D71F66">
        <w:t>Сторін</w:t>
      </w:r>
      <w:proofErr w:type="spellEnd"/>
      <w:r w:rsidRPr="00D71F66">
        <w:t xml:space="preserve"> та становить </w:t>
      </w:r>
      <w:proofErr w:type="spellStart"/>
      <w:r w:rsidRPr="00D71F66">
        <w:t>невід’ємну</w:t>
      </w:r>
      <w:proofErr w:type="spellEnd"/>
      <w:r w:rsidRPr="00D71F66">
        <w:t xml:space="preserve"> </w:t>
      </w:r>
      <w:proofErr w:type="spellStart"/>
      <w:r w:rsidRPr="00D71F66">
        <w:t>частину</w:t>
      </w:r>
      <w:proofErr w:type="spellEnd"/>
      <w:r w:rsidRPr="00D71F66">
        <w:t xml:space="preserve"> Договору.</w:t>
      </w:r>
    </w:p>
    <w:p w:rsidR="00AE661A" w:rsidRDefault="00AE661A" w:rsidP="00AE661A">
      <w:pPr>
        <w:pStyle w:val="a6"/>
        <w:numPr>
          <w:ilvl w:val="0"/>
          <w:numId w:val="12"/>
        </w:numPr>
        <w:ind w:left="0" w:firstLine="360"/>
        <w:contextualSpacing w:val="0"/>
        <w:jc w:val="both"/>
      </w:pPr>
      <w:r w:rsidRPr="00D71F66">
        <w:t xml:space="preserve">Дана </w:t>
      </w:r>
      <w:proofErr w:type="spellStart"/>
      <w:r w:rsidRPr="00D71F66">
        <w:t>Додаткова</w:t>
      </w:r>
      <w:proofErr w:type="spellEnd"/>
      <w:r w:rsidRPr="00D71F66">
        <w:t xml:space="preserve"> угода </w:t>
      </w:r>
      <w:proofErr w:type="spellStart"/>
      <w:r w:rsidRPr="00D71F66">
        <w:t>укладена</w:t>
      </w:r>
      <w:proofErr w:type="spellEnd"/>
      <w:r w:rsidRPr="00D71F66">
        <w:t xml:space="preserve"> </w:t>
      </w:r>
      <w:proofErr w:type="spellStart"/>
      <w:r w:rsidRPr="00D71F66">
        <w:t>українською</w:t>
      </w:r>
      <w:proofErr w:type="spellEnd"/>
      <w:r w:rsidRPr="00D71F66">
        <w:t xml:space="preserve"> </w:t>
      </w:r>
      <w:proofErr w:type="spellStart"/>
      <w:r w:rsidRPr="00D71F66">
        <w:t>мовою</w:t>
      </w:r>
      <w:proofErr w:type="spellEnd"/>
      <w:r w:rsidRPr="00D71F66">
        <w:t xml:space="preserve"> в </w:t>
      </w:r>
      <w:proofErr w:type="spellStart"/>
      <w:r w:rsidRPr="00D71F66">
        <w:t>двох</w:t>
      </w:r>
      <w:proofErr w:type="spellEnd"/>
      <w:r w:rsidRPr="00D71F66">
        <w:t xml:space="preserve"> </w:t>
      </w:r>
      <w:proofErr w:type="spellStart"/>
      <w:r w:rsidRPr="00D71F66">
        <w:t>примірниках</w:t>
      </w:r>
      <w:proofErr w:type="spellEnd"/>
      <w:r w:rsidRPr="00D71F66">
        <w:t xml:space="preserve"> </w:t>
      </w:r>
      <w:proofErr w:type="spellStart"/>
      <w:proofErr w:type="gramStart"/>
      <w:r w:rsidRPr="00D71F66">
        <w:t>р</w:t>
      </w:r>
      <w:proofErr w:type="gramEnd"/>
      <w:r w:rsidRPr="00D71F66">
        <w:t>івної</w:t>
      </w:r>
      <w:proofErr w:type="spellEnd"/>
      <w:r w:rsidRPr="00D71F66">
        <w:t xml:space="preserve"> </w:t>
      </w:r>
      <w:proofErr w:type="spellStart"/>
      <w:r w:rsidRPr="00D71F66">
        <w:t>юридичної</w:t>
      </w:r>
      <w:proofErr w:type="spellEnd"/>
      <w:r w:rsidRPr="00D71F66">
        <w:t xml:space="preserve"> </w:t>
      </w:r>
      <w:proofErr w:type="spellStart"/>
      <w:r w:rsidRPr="00D71F66">
        <w:t>сили</w:t>
      </w:r>
      <w:proofErr w:type="spellEnd"/>
      <w:r w:rsidRPr="00D71F66">
        <w:t xml:space="preserve">, по одному для </w:t>
      </w:r>
      <w:proofErr w:type="spellStart"/>
      <w:r w:rsidRPr="00D71F66">
        <w:t>кожної</w:t>
      </w:r>
      <w:proofErr w:type="spellEnd"/>
      <w:r w:rsidRPr="00D71F66">
        <w:t xml:space="preserve"> </w:t>
      </w:r>
      <w:proofErr w:type="spellStart"/>
      <w:r w:rsidRPr="00D71F66">
        <w:t>із</w:t>
      </w:r>
      <w:proofErr w:type="spellEnd"/>
      <w:r w:rsidRPr="00D71F66">
        <w:t xml:space="preserve"> </w:t>
      </w:r>
      <w:proofErr w:type="spellStart"/>
      <w:r w:rsidRPr="00D71F66">
        <w:t>Сторін</w:t>
      </w:r>
      <w:proofErr w:type="spellEnd"/>
      <w:r w:rsidRPr="00D71F66">
        <w:t>.</w:t>
      </w:r>
    </w:p>
    <w:p w:rsidR="00AE661A" w:rsidRPr="00D71F66" w:rsidRDefault="00AE661A" w:rsidP="00AE661A">
      <w:pPr>
        <w:pStyle w:val="a6"/>
        <w:ind w:left="360"/>
        <w:contextualSpacing w:val="0"/>
        <w:jc w:val="both"/>
      </w:pPr>
    </w:p>
    <w:p w:rsidR="00AE661A" w:rsidRDefault="00AE661A" w:rsidP="00AE661A">
      <w:pPr>
        <w:pStyle w:val="a6"/>
        <w:numPr>
          <w:ilvl w:val="0"/>
          <w:numId w:val="12"/>
        </w:numPr>
        <w:contextualSpacing w:val="0"/>
        <w:jc w:val="center"/>
        <w:rPr>
          <w:b/>
        </w:rPr>
      </w:pPr>
      <w:r w:rsidRPr="00D71F66">
        <w:rPr>
          <w:b/>
        </w:rPr>
        <w:t xml:space="preserve">РЕКВІЗИТИ ТА </w:t>
      </w:r>
      <w:proofErr w:type="gramStart"/>
      <w:r w:rsidRPr="00D71F66">
        <w:rPr>
          <w:b/>
        </w:rPr>
        <w:t>П</w:t>
      </w:r>
      <w:proofErr w:type="gramEnd"/>
      <w:r w:rsidRPr="00D71F66">
        <w:rPr>
          <w:b/>
        </w:rPr>
        <w:t>ІДПИСИ СТОРІН</w:t>
      </w:r>
    </w:p>
    <w:p w:rsidR="00AE661A" w:rsidRPr="000B6805" w:rsidRDefault="00AE661A" w:rsidP="00AE661A">
      <w:pPr>
        <w:rPr>
          <w:b/>
        </w:rPr>
      </w:pP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AE661A" w:rsidRPr="00D71F66" w:rsidTr="0035479F">
        <w:tc>
          <w:tcPr>
            <w:tcW w:w="4678" w:type="dxa"/>
          </w:tcPr>
          <w:p w:rsidR="00AE661A" w:rsidRPr="00D71F66" w:rsidRDefault="00AE661A" w:rsidP="0035479F">
            <w:pPr>
              <w:pStyle w:val="a6"/>
              <w:ind w:left="131"/>
              <w:rPr>
                <w:b/>
              </w:rPr>
            </w:pPr>
            <w:r w:rsidRPr="00D71F66">
              <w:rPr>
                <w:b/>
              </w:rPr>
              <w:t>ВЛАСНИК ЗЕМЕЛЬНОЇ ДІЛЯНКИ:</w:t>
            </w:r>
          </w:p>
          <w:p w:rsidR="00AE661A" w:rsidRPr="00D71F66" w:rsidRDefault="00AE661A" w:rsidP="0035479F">
            <w:pPr>
              <w:pStyle w:val="a6"/>
              <w:ind w:left="131"/>
              <w:rPr>
                <w:b/>
              </w:rPr>
            </w:pPr>
            <w:r w:rsidRPr="00D71F66">
              <w:rPr>
                <w:b/>
              </w:rPr>
              <w:t>СМОЛІНСЬКА СЕЛИЩНА РАДА</w:t>
            </w:r>
          </w:p>
          <w:p w:rsidR="00AE661A" w:rsidRPr="00D71F66" w:rsidRDefault="00AE661A" w:rsidP="0035479F">
            <w:pPr>
              <w:pStyle w:val="a6"/>
              <w:ind w:left="131"/>
            </w:pPr>
            <w:r w:rsidRPr="00D71F66">
              <w:t xml:space="preserve">26223, </w:t>
            </w:r>
            <w:proofErr w:type="spellStart"/>
            <w:r w:rsidRPr="00D71F66">
              <w:t>Кіровоградська</w:t>
            </w:r>
            <w:proofErr w:type="spellEnd"/>
            <w:r w:rsidRPr="00D71F66">
              <w:t xml:space="preserve"> область,</w:t>
            </w:r>
          </w:p>
          <w:p w:rsidR="00AE661A" w:rsidRPr="00D71F66" w:rsidRDefault="00AE661A" w:rsidP="0035479F">
            <w:pPr>
              <w:pStyle w:val="a6"/>
              <w:ind w:left="131"/>
            </w:pPr>
            <w:proofErr w:type="spellStart"/>
            <w:r w:rsidRPr="00D71F66">
              <w:t>смт</w:t>
            </w:r>
            <w:proofErr w:type="spellEnd"/>
            <w:r w:rsidRPr="00D71F66">
              <w:t xml:space="preserve"> </w:t>
            </w:r>
            <w:proofErr w:type="spellStart"/>
            <w:r w:rsidRPr="00D71F66">
              <w:t>Смоліне</w:t>
            </w:r>
            <w:proofErr w:type="spellEnd"/>
            <w:r w:rsidRPr="00D71F66">
              <w:t xml:space="preserve">, </w:t>
            </w:r>
            <w:proofErr w:type="spellStart"/>
            <w:r w:rsidRPr="00D71F66">
              <w:t>вул</w:t>
            </w:r>
            <w:proofErr w:type="spellEnd"/>
            <w:r w:rsidRPr="00D71F66">
              <w:t>. Казакова, 39,</w:t>
            </w:r>
          </w:p>
          <w:p w:rsidR="00AE661A" w:rsidRPr="00D71F66" w:rsidRDefault="00AE661A" w:rsidP="0035479F">
            <w:pPr>
              <w:pStyle w:val="a6"/>
              <w:ind w:left="131"/>
            </w:pPr>
            <w:r w:rsidRPr="00D71F66">
              <w:t>тел./факс (05258) 54525</w:t>
            </w:r>
          </w:p>
          <w:p w:rsidR="00AE661A" w:rsidRPr="00D71F66" w:rsidRDefault="00AE661A" w:rsidP="0035479F">
            <w:pPr>
              <w:pStyle w:val="a6"/>
              <w:ind w:left="131"/>
            </w:pPr>
            <w:r w:rsidRPr="00D71F66">
              <w:t>код ЄДРПОУ 05378818</w:t>
            </w:r>
          </w:p>
          <w:p w:rsidR="00AE661A" w:rsidRPr="00D71F66" w:rsidRDefault="00AE661A" w:rsidP="0035479F">
            <w:pPr>
              <w:pStyle w:val="a6"/>
              <w:ind w:left="131"/>
            </w:pPr>
            <w:proofErr w:type="gramStart"/>
            <w:r w:rsidRPr="00D71F66">
              <w:t>для</w:t>
            </w:r>
            <w:proofErr w:type="gramEnd"/>
            <w:r w:rsidRPr="00D71F66">
              <w:t xml:space="preserve"> </w:t>
            </w:r>
            <w:proofErr w:type="spellStart"/>
            <w:r w:rsidRPr="00D71F66">
              <w:t>платежів</w:t>
            </w:r>
            <w:proofErr w:type="spellEnd"/>
            <w:r w:rsidRPr="00D71F66">
              <w:t>:</w:t>
            </w:r>
          </w:p>
          <w:p w:rsidR="00AE661A" w:rsidRPr="00D71F66" w:rsidRDefault="00AE661A" w:rsidP="0035479F">
            <w:pPr>
              <w:pStyle w:val="a6"/>
              <w:ind w:left="131"/>
            </w:pPr>
            <w:proofErr w:type="gramStart"/>
            <w:r w:rsidRPr="00D71F66">
              <w:t>р</w:t>
            </w:r>
            <w:proofErr w:type="gramEnd"/>
            <w:r w:rsidRPr="00D71F66">
              <w:t>/р 358999980334189812000011487</w:t>
            </w:r>
          </w:p>
          <w:p w:rsidR="00AE661A" w:rsidRPr="00D71F66" w:rsidRDefault="00AE661A" w:rsidP="0035479F">
            <w:pPr>
              <w:pStyle w:val="a6"/>
              <w:ind w:left="131"/>
            </w:pPr>
            <w:r w:rsidRPr="00D71F66">
              <w:t>в ГУК у</w:t>
            </w:r>
            <w:proofErr w:type="gramStart"/>
            <w:r w:rsidRPr="00D71F66">
              <w:t xml:space="preserve"> </w:t>
            </w:r>
            <w:proofErr w:type="spellStart"/>
            <w:r w:rsidRPr="00D71F66">
              <w:t>К</w:t>
            </w:r>
            <w:proofErr w:type="gramEnd"/>
            <w:r w:rsidRPr="00D71F66">
              <w:t>іровоградській</w:t>
            </w:r>
            <w:proofErr w:type="spellEnd"/>
            <w:r w:rsidRPr="00D71F66">
              <w:t xml:space="preserve"> </w:t>
            </w:r>
            <w:proofErr w:type="spellStart"/>
            <w:r w:rsidRPr="00D71F66">
              <w:t>області</w:t>
            </w:r>
            <w:proofErr w:type="spellEnd"/>
            <w:r w:rsidRPr="00D71F66">
              <w:t xml:space="preserve">/ </w:t>
            </w:r>
            <w:proofErr w:type="spellStart"/>
            <w:r w:rsidRPr="00D71F66">
              <w:t>тг</w:t>
            </w:r>
            <w:proofErr w:type="spellEnd"/>
            <w:r w:rsidRPr="00D71F66">
              <w:t xml:space="preserve"> </w:t>
            </w:r>
            <w:proofErr w:type="spellStart"/>
            <w:r w:rsidRPr="00D71F66">
              <w:t>Смоліне</w:t>
            </w:r>
            <w:proofErr w:type="spellEnd"/>
            <w:r w:rsidRPr="00D71F66">
              <w:t>/</w:t>
            </w:r>
          </w:p>
          <w:p w:rsidR="00AE661A" w:rsidRPr="00D71F66" w:rsidRDefault="00AE661A" w:rsidP="0035479F">
            <w:pPr>
              <w:pStyle w:val="a6"/>
              <w:ind w:left="131"/>
            </w:pPr>
            <w:r w:rsidRPr="00D71F66">
              <w:t>код платежу 18010600</w:t>
            </w:r>
          </w:p>
          <w:p w:rsidR="00AE661A" w:rsidRPr="00A37560" w:rsidRDefault="00AE661A" w:rsidP="0035479F">
            <w:pPr>
              <w:pStyle w:val="a6"/>
              <w:ind w:left="131"/>
              <w:contextualSpacing w:val="0"/>
            </w:pPr>
            <w:r w:rsidRPr="00D71F66">
              <w:t>код ЄДРПОУ 37918230</w:t>
            </w:r>
          </w:p>
          <w:p w:rsidR="00AE661A" w:rsidRPr="00A37560" w:rsidRDefault="00AE661A" w:rsidP="0035479F">
            <w:pPr>
              <w:pStyle w:val="a6"/>
              <w:ind w:left="131"/>
              <w:contextualSpacing w:val="0"/>
            </w:pPr>
          </w:p>
          <w:p w:rsidR="00AE661A" w:rsidRPr="00D71F66" w:rsidRDefault="00AE661A" w:rsidP="0035479F">
            <w:pPr>
              <w:pStyle w:val="a6"/>
              <w:ind w:left="131"/>
              <w:contextualSpacing w:val="0"/>
              <w:rPr>
                <w:b/>
              </w:rPr>
            </w:pPr>
            <w:r w:rsidRPr="00D71F66">
              <w:rPr>
                <w:b/>
                <w:lang w:val="en-US"/>
              </w:rPr>
              <w:t>C</w:t>
            </w:r>
            <w:proofErr w:type="spellStart"/>
            <w:r w:rsidRPr="00D71F66">
              <w:rPr>
                <w:b/>
              </w:rPr>
              <w:t>елищний</w:t>
            </w:r>
            <w:proofErr w:type="spellEnd"/>
            <w:r w:rsidRPr="00D71F66">
              <w:rPr>
                <w:b/>
              </w:rPr>
              <w:t xml:space="preserve"> голова</w:t>
            </w:r>
          </w:p>
          <w:p w:rsidR="00AE661A" w:rsidRPr="00D71F66" w:rsidRDefault="00AE661A" w:rsidP="0035479F">
            <w:pPr>
              <w:pStyle w:val="a6"/>
              <w:ind w:left="131"/>
              <w:contextualSpacing w:val="0"/>
              <w:rPr>
                <w:b/>
              </w:rPr>
            </w:pPr>
          </w:p>
          <w:p w:rsidR="00AE661A" w:rsidRPr="00D71F66" w:rsidRDefault="00AE661A" w:rsidP="0035479F">
            <w:pPr>
              <w:pStyle w:val="a6"/>
              <w:ind w:left="131"/>
              <w:contextualSpacing w:val="0"/>
            </w:pPr>
            <w:r w:rsidRPr="00D71F66">
              <w:rPr>
                <w:b/>
              </w:rPr>
              <w:t>_________________</w:t>
            </w:r>
            <w:proofErr w:type="spellStart"/>
            <w:r w:rsidRPr="00D71F66">
              <w:rPr>
                <w:b/>
              </w:rPr>
              <w:t>Микола</w:t>
            </w:r>
            <w:proofErr w:type="spellEnd"/>
            <w:r w:rsidRPr="00D71F66">
              <w:rPr>
                <w:b/>
              </w:rPr>
              <w:t xml:space="preserve"> МАЗУРА</w:t>
            </w:r>
          </w:p>
        </w:tc>
        <w:tc>
          <w:tcPr>
            <w:tcW w:w="4820" w:type="dxa"/>
          </w:tcPr>
          <w:p w:rsidR="00AE661A" w:rsidRPr="00D71F66" w:rsidRDefault="00AE661A" w:rsidP="0035479F">
            <w:pPr>
              <w:pStyle w:val="a6"/>
              <w:ind w:left="0" w:firstLine="34"/>
              <w:rPr>
                <w:b/>
              </w:rPr>
            </w:pPr>
            <w:r>
              <w:rPr>
                <w:b/>
              </w:rPr>
              <w:t xml:space="preserve">ВОЛОДІЛЕЦЬ </w:t>
            </w:r>
            <w:proofErr w:type="gramStart"/>
            <w:r>
              <w:rPr>
                <w:b/>
              </w:rPr>
              <w:t>ЗЕМЕЛЬНОГО</w:t>
            </w:r>
            <w:proofErr w:type="gramEnd"/>
            <w:r>
              <w:rPr>
                <w:b/>
              </w:rPr>
              <w:t xml:space="preserve"> </w:t>
            </w:r>
            <w:r w:rsidRPr="00D71F66">
              <w:rPr>
                <w:b/>
              </w:rPr>
              <w:t>СЕРВІТУТУ:</w:t>
            </w:r>
          </w:p>
          <w:p w:rsidR="00AE661A" w:rsidRPr="00A37560" w:rsidRDefault="00AE661A" w:rsidP="0035479F">
            <w:pPr>
              <w:pStyle w:val="a6"/>
              <w:ind w:left="25"/>
              <w:rPr>
                <w:b/>
              </w:rPr>
            </w:pPr>
            <w:proofErr w:type="gramStart"/>
            <w:r w:rsidRPr="00D71F66">
              <w:rPr>
                <w:b/>
              </w:rPr>
              <w:t>ТОВ</w:t>
            </w:r>
            <w:proofErr w:type="gramEnd"/>
            <w:r w:rsidRPr="00D71F66">
              <w:rPr>
                <w:b/>
              </w:rPr>
              <w:t xml:space="preserve"> «СМОЛІНСЬКА БЕСС»</w:t>
            </w:r>
          </w:p>
          <w:p w:rsidR="00AE661A" w:rsidRPr="00D71F66" w:rsidRDefault="00AE661A" w:rsidP="0035479F">
            <w:pPr>
              <w:pStyle w:val="a6"/>
              <w:ind w:left="25"/>
            </w:pPr>
            <w:r w:rsidRPr="00D71F66">
              <w:t xml:space="preserve">21017, </w:t>
            </w:r>
            <w:proofErr w:type="spellStart"/>
            <w:r w:rsidRPr="00D71F66">
              <w:t>Вінницька</w:t>
            </w:r>
            <w:proofErr w:type="spellEnd"/>
            <w:r w:rsidRPr="00D71F66">
              <w:t xml:space="preserve"> обл., </w:t>
            </w:r>
            <w:proofErr w:type="spellStart"/>
            <w:r w:rsidRPr="00D71F66">
              <w:t>місто</w:t>
            </w:r>
            <w:proofErr w:type="spellEnd"/>
            <w:proofErr w:type="gramStart"/>
            <w:r w:rsidRPr="00D71F66">
              <w:t xml:space="preserve"> </w:t>
            </w:r>
            <w:proofErr w:type="spellStart"/>
            <w:r w:rsidRPr="00D71F66">
              <w:t>В</w:t>
            </w:r>
            <w:proofErr w:type="gramEnd"/>
            <w:r w:rsidRPr="00D71F66">
              <w:t>інниця</w:t>
            </w:r>
            <w:proofErr w:type="spellEnd"/>
            <w:r w:rsidRPr="00D71F66">
              <w:t>.</w:t>
            </w:r>
          </w:p>
          <w:p w:rsidR="00AE661A" w:rsidRPr="00D71F66" w:rsidRDefault="00AE661A" w:rsidP="0035479F">
            <w:pPr>
              <w:pStyle w:val="a6"/>
              <w:ind w:left="25"/>
            </w:pPr>
            <w:proofErr w:type="spellStart"/>
            <w:r w:rsidRPr="00D71F66">
              <w:t>вулиця</w:t>
            </w:r>
            <w:proofErr w:type="spellEnd"/>
            <w:r w:rsidRPr="00D71F66">
              <w:t xml:space="preserve"> </w:t>
            </w:r>
            <w:proofErr w:type="spellStart"/>
            <w:r w:rsidRPr="00D71F66">
              <w:t>Гонти</w:t>
            </w:r>
            <w:proofErr w:type="spellEnd"/>
            <w:r w:rsidRPr="00D71F66">
              <w:t xml:space="preserve">, </w:t>
            </w:r>
            <w:proofErr w:type="spellStart"/>
            <w:r w:rsidRPr="00D71F66">
              <w:t>будинок</w:t>
            </w:r>
            <w:proofErr w:type="spellEnd"/>
            <w:r w:rsidRPr="00D71F66">
              <w:t xml:space="preserve"> 39А, </w:t>
            </w:r>
            <w:proofErr w:type="spellStart"/>
            <w:r w:rsidRPr="00D71F66">
              <w:t>офіс</w:t>
            </w:r>
            <w:proofErr w:type="spellEnd"/>
            <w:r w:rsidRPr="00D71F66">
              <w:t xml:space="preserve"> 303,</w:t>
            </w:r>
          </w:p>
          <w:p w:rsidR="00AE661A" w:rsidRPr="00D71F66" w:rsidRDefault="00AE661A" w:rsidP="0035479F">
            <w:pPr>
              <w:pStyle w:val="a6"/>
              <w:ind w:left="25"/>
            </w:pPr>
            <w:r w:rsidRPr="00D71F66">
              <w:t>код ЄДРПОУ 44923243</w:t>
            </w:r>
          </w:p>
          <w:p w:rsidR="00AE661A" w:rsidRPr="00D71F66" w:rsidRDefault="00AE661A" w:rsidP="0035479F">
            <w:pPr>
              <w:pStyle w:val="a6"/>
              <w:ind w:left="25"/>
            </w:pPr>
            <w:r w:rsidRPr="00D71F66">
              <w:t>І</w:t>
            </w:r>
            <w:proofErr w:type="gramStart"/>
            <w:r w:rsidRPr="00D71F66">
              <w:t>ПН</w:t>
            </w:r>
            <w:proofErr w:type="gramEnd"/>
            <w:r w:rsidRPr="00D71F66">
              <w:t xml:space="preserve"> 449232402284,</w:t>
            </w:r>
          </w:p>
          <w:p w:rsidR="00AE661A" w:rsidRPr="00D71F66" w:rsidRDefault="00AE661A" w:rsidP="0035479F">
            <w:pPr>
              <w:pStyle w:val="a6"/>
              <w:ind w:left="25"/>
            </w:pPr>
            <w:r w:rsidRPr="00D71F66">
              <w:t>ІВА</w:t>
            </w:r>
            <w:proofErr w:type="gramStart"/>
            <w:r w:rsidRPr="00D71F66">
              <w:rPr>
                <w:lang w:val="en-US"/>
              </w:rPr>
              <w:t>N</w:t>
            </w:r>
            <w:proofErr w:type="gramEnd"/>
            <w:r w:rsidRPr="00A37560">
              <w:t xml:space="preserve"> </w:t>
            </w:r>
            <w:r w:rsidRPr="00D71F66">
              <w:t>ПА383510050000026002879194519</w:t>
            </w:r>
          </w:p>
          <w:p w:rsidR="00AE661A" w:rsidRPr="00D71F66" w:rsidRDefault="00AE661A" w:rsidP="0035479F">
            <w:pPr>
              <w:pStyle w:val="a6"/>
              <w:ind w:left="25"/>
              <w:contextualSpacing w:val="0"/>
            </w:pPr>
            <w:r w:rsidRPr="00D71F66">
              <w:t>в АТ "УКРСИББАНК" МФО 351005</w:t>
            </w:r>
          </w:p>
          <w:p w:rsidR="00AE661A" w:rsidRPr="00D71F66" w:rsidRDefault="00AE661A" w:rsidP="0035479F">
            <w:pPr>
              <w:pStyle w:val="a6"/>
              <w:ind w:left="25"/>
              <w:contextualSpacing w:val="0"/>
            </w:pPr>
          </w:p>
          <w:p w:rsidR="00AE661A" w:rsidRPr="00D71F66" w:rsidRDefault="00AE661A" w:rsidP="0035479F">
            <w:pPr>
              <w:pStyle w:val="a6"/>
              <w:ind w:left="25"/>
              <w:contextualSpacing w:val="0"/>
            </w:pPr>
          </w:p>
          <w:p w:rsidR="00AE661A" w:rsidRPr="00D71F66" w:rsidRDefault="00AE661A" w:rsidP="0035479F">
            <w:pPr>
              <w:pStyle w:val="a6"/>
              <w:ind w:left="25"/>
              <w:contextualSpacing w:val="0"/>
            </w:pPr>
          </w:p>
          <w:p w:rsidR="00AE661A" w:rsidRPr="00D71F66" w:rsidRDefault="00AE661A" w:rsidP="0035479F">
            <w:pPr>
              <w:pStyle w:val="a6"/>
              <w:ind w:left="25"/>
              <w:contextualSpacing w:val="0"/>
              <w:rPr>
                <w:b/>
              </w:rPr>
            </w:pPr>
          </w:p>
          <w:p w:rsidR="00AE661A" w:rsidRPr="00D71F66" w:rsidRDefault="00AE661A" w:rsidP="0035479F">
            <w:pPr>
              <w:pStyle w:val="a6"/>
              <w:ind w:left="25"/>
              <w:contextualSpacing w:val="0"/>
              <w:rPr>
                <w:b/>
              </w:rPr>
            </w:pPr>
            <w:r w:rsidRPr="00D71F66">
              <w:rPr>
                <w:b/>
              </w:rPr>
              <w:t>Директор</w:t>
            </w:r>
          </w:p>
          <w:p w:rsidR="00AE661A" w:rsidRPr="00D71F66" w:rsidRDefault="00AE661A" w:rsidP="0035479F">
            <w:pPr>
              <w:pStyle w:val="a6"/>
              <w:ind w:left="25"/>
              <w:contextualSpacing w:val="0"/>
              <w:rPr>
                <w:b/>
              </w:rPr>
            </w:pPr>
          </w:p>
          <w:p w:rsidR="00AE661A" w:rsidRPr="00D71F66" w:rsidRDefault="00AE661A" w:rsidP="0035479F">
            <w:pPr>
              <w:pStyle w:val="a6"/>
              <w:ind w:left="25"/>
              <w:contextualSpacing w:val="0"/>
            </w:pPr>
            <w:r w:rsidRPr="00D71F66">
              <w:rPr>
                <w:b/>
              </w:rPr>
              <w:t>____________________Олег БЕНДАС</w:t>
            </w:r>
          </w:p>
        </w:tc>
      </w:tr>
    </w:tbl>
    <w:p w:rsidR="00AE661A" w:rsidRPr="00D71F66" w:rsidRDefault="00AE661A" w:rsidP="00AE661A">
      <w:pPr>
        <w:pStyle w:val="a6"/>
        <w:contextualSpacing w:val="0"/>
      </w:pPr>
    </w:p>
    <w:p w:rsidR="00AE661A" w:rsidRDefault="00AE661A" w:rsidP="00905648">
      <w:pPr>
        <w:rPr>
          <w:lang w:val="uk-UA"/>
        </w:rPr>
      </w:pPr>
    </w:p>
    <w:p w:rsidR="00AE661A" w:rsidRDefault="00AE661A" w:rsidP="00905648">
      <w:pPr>
        <w:rPr>
          <w:lang w:val="uk-UA"/>
        </w:rPr>
      </w:pPr>
    </w:p>
    <w:sectPr w:rsidR="00AE661A" w:rsidSect="000B30F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291" w:rsidRDefault="00B40291" w:rsidP="00684BF7">
      <w:r>
        <w:separator/>
      </w:r>
    </w:p>
  </w:endnote>
  <w:endnote w:type="continuationSeparator" w:id="0">
    <w:p w:rsidR="00B40291" w:rsidRDefault="00B40291" w:rsidP="0068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291" w:rsidRDefault="00B40291" w:rsidP="00684BF7">
      <w:r>
        <w:separator/>
      </w:r>
    </w:p>
  </w:footnote>
  <w:footnote w:type="continuationSeparator" w:id="0">
    <w:p w:rsidR="00B40291" w:rsidRDefault="00B40291" w:rsidP="00684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2292"/>
    <w:multiLevelType w:val="hybridMultilevel"/>
    <w:tmpl w:val="674AF02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217C2"/>
    <w:multiLevelType w:val="hybridMultilevel"/>
    <w:tmpl w:val="674AF02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87803"/>
    <w:multiLevelType w:val="hybridMultilevel"/>
    <w:tmpl w:val="674AF02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E4333"/>
    <w:multiLevelType w:val="hybridMultilevel"/>
    <w:tmpl w:val="674AF02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62D4B"/>
    <w:multiLevelType w:val="hybridMultilevel"/>
    <w:tmpl w:val="674AF02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871DA"/>
    <w:multiLevelType w:val="hybridMultilevel"/>
    <w:tmpl w:val="674AF02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3751D"/>
    <w:multiLevelType w:val="hybridMultilevel"/>
    <w:tmpl w:val="CD723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3E19F6"/>
    <w:multiLevelType w:val="multilevel"/>
    <w:tmpl w:val="51D83B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8">
    <w:nsid w:val="64DE7388"/>
    <w:multiLevelType w:val="hybridMultilevel"/>
    <w:tmpl w:val="7FB2332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117FF1"/>
    <w:multiLevelType w:val="multilevel"/>
    <w:tmpl w:val="4820786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660" w:hanging="360"/>
      </w:pPr>
    </w:lvl>
    <w:lvl w:ilvl="2">
      <w:start w:val="1"/>
      <w:numFmt w:val="decimal"/>
      <w:lvlText w:val="%1.%2.%3"/>
      <w:lvlJc w:val="left"/>
      <w:pPr>
        <w:ind w:left="1320" w:hanging="720"/>
      </w:pPr>
    </w:lvl>
    <w:lvl w:ilvl="3">
      <w:start w:val="1"/>
      <w:numFmt w:val="decimal"/>
      <w:lvlText w:val="%1.%2.%3.%4"/>
      <w:lvlJc w:val="left"/>
      <w:pPr>
        <w:ind w:left="1620" w:hanging="720"/>
      </w:pPr>
    </w:lvl>
    <w:lvl w:ilvl="4">
      <w:start w:val="1"/>
      <w:numFmt w:val="decimal"/>
      <w:lvlText w:val="%1.%2.%3.%4.%5"/>
      <w:lvlJc w:val="left"/>
      <w:pPr>
        <w:ind w:left="2280" w:hanging="1080"/>
      </w:pPr>
    </w:lvl>
    <w:lvl w:ilvl="5">
      <w:start w:val="1"/>
      <w:numFmt w:val="decimal"/>
      <w:lvlText w:val="%1.%2.%3.%4.%5.%6"/>
      <w:lvlJc w:val="left"/>
      <w:pPr>
        <w:ind w:left="2580" w:hanging="1080"/>
      </w:pPr>
    </w:lvl>
    <w:lvl w:ilvl="6">
      <w:start w:val="1"/>
      <w:numFmt w:val="decimal"/>
      <w:lvlText w:val="%1.%2.%3.%4.%5.%6.%7"/>
      <w:lvlJc w:val="left"/>
      <w:pPr>
        <w:ind w:left="3240" w:hanging="1440"/>
      </w:pPr>
    </w:lvl>
    <w:lvl w:ilvl="7">
      <w:start w:val="1"/>
      <w:numFmt w:val="decimal"/>
      <w:lvlText w:val="%1.%2.%3.%4.%5.%6.%7.%8"/>
      <w:lvlJc w:val="left"/>
      <w:pPr>
        <w:ind w:left="3540" w:hanging="1440"/>
      </w:pPr>
    </w:lvl>
    <w:lvl w:ilvl="8">
      <w:start w:val="1"/>
      <w:numFmt w:val="decimal"/>
      <w:lvlText w:val="%1.%2.%3.%4.%5.%6.%7.%8.%9"/>
      <w:lvlJc w:val="left"/>
      <w:pPr>
        <w:ind w:left="4200" w:hanging="1800"/>
      </w:pPr>
    </w:lvl>
  </w:abstractNum>
  <w:abstractNum w:abstractNumId="10">
    <w:nsid w:val="6A7268B0"/>
    <w:multiLevelType w:val="hybridMultilevel"/>
    <w:tmpl w:val="2D94DB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776B6"/>
    <w:multiLevelType w:val="hybridMultilevel"/>
    <w:tmpl w:val="674AF02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11"/>
  </w:num>
  <w:num w:numId="8">
    <w:abstractNumId w:val="3"/>
  </w:num>
  <w:num w:numId="9">
    <w:abstractNumId w:val="2"/>
  </w:num>
  <w:num w:numId="10">
    <w:abstractNumId w:val="7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07A"/>
    <w:rsid w:val="000075D1"/>
    <w:rsid w:val="000337D8"/>
    <w:rsid w:val="00035D9E"/>
    <w:rsid w:val="00055227"/>
    <w:rsid w:val="00055874"/>
    <w:rsid w:val="00064B6D"/>
    <w:rsid w:val="000749EA"/>
    <w:rsid w:val="000B30F0"/>
    <w:rsid w:val="000F4E78"/>
    <w:rsid w:val="000F76B3"/>
    <w:rsid w:val="001139FE"/>
    <w:rsid w:val="00137C01"/>
    <w:rsid w:val="00151980"/>
    <w:rsid w:val="001756F2"/>
    <w:rsid w:val="001C1B7F"/>
    <w:rsid w:val="001C3D4A"/>
    <w:rsid w:val="002047DC"/>
    <w:rsid w:val="00210EC0"/>
    <w:rsid w:val="00220F8F"/>
    <w:rsid w:val="00222F5F"/>
    <w:rsid w:val="002630D3"/>
    <w:rsid w:val="00266DF2"/>
    <w:rsid w:val="002722F1"/>
    <w:rsid w:val="0027635A"/>
    <w:rsid w:val="002811F9"/>
    <w:rsid w:val="0028176A"/>
    <w:rsid w:val="00287047"/>
    <w:rsid w:val="002875CA"/>
    <w:rsid w:val="002920E2"/>
    <w:rsid w:val="00292977"/>
    <w:rsid w:val="002A24DD"/>
    <w:rsid w:val="002D1275"/>
    <w:rsid w:val="002E7E50"/>
    <w:rsid w:val="002F514E"/>
    <w:rsid w:val="00326A1D"/>
    <w:rsid w:val="00332B76"/>
    <w:rsid w:val="00350D9D"/>
    <w:rsid w:val="00370E11"/>
    <w:rsid w:val="00386B76"/>
    <w:rsid w:val="003977ED"/>
    <w:rsid w:val="003C2DAD"/>
    <w:rsid w:val="003C59F9"/>
    <w:rsid w:val="00410777"/>
    <w:rsid w:val="00432905"/>
    <w:rsid w:val="00437E8F"/>
    <w:rsid w:val="00440B55"/>
    <w:rsid w:val="0044388D"/>
    <w:rsid w:val="004C0215"/>
    <w:rsid w:val="004E618B"/>
    <w:rsid w:val="004F1387"/>
    <w:rsid w:val="00500A2A"/>
    <w:rsid w:val="00543534"/>
    <w:rsid w:val="005602FB"/>
    <w:rsid w:val="00577BC6"/>
    <w:rsid w:val="005837E9"/>
    <w:rsid w:val="005B52AE"/>
    <w:rsid w:val="005C5312"/>
    <w:rsid w:val="005F409C"/>
    <w:rsid w:val="005F6F48"/>
    <w:rsid w:val="00604186"/>
    <w:rsid w:val="00627D26"/>
    <w:rsid w:val="00636CEF"/>
    <w:rsid w:val="00642FCD"/>
    <w:rsid w:val="00670277"/>
    <w:rsid w:val="00684BF7"/>
    <w:rsid w:val="00691585"/>
    <w:rsid w:val="006C13FD"/>
    <w:rsid w:val="006C5C2E"/>
    <w:rsid w:val="00704A15"/>
    <w:rsid w:val="00710CA1"/>
    <w:rsid w:val="00712FD2"/>
    <w:rsid w:val="007356A1"/>
    <w:rsid w:val="007358E0"/>
    <w:rsid w:val="0074770C"/>
    <w:rsid w:val="00766E25"/>
    <w:rsid w:val="0077407A"/>
    <w:rsid w:val="007750CB"/>
    <w:rsid w:val="007965BE"/>
    <w:rsid w:val="007C1ECB"/>
    <w:rsid w:val="007D06A1"/>
    <w:rsid w:val="007D4643"/>
    <w:rsid w:val="007F41CA"/>
    <w:rsid w:val="00800A6E"/>
    <w:rsid w:val="00851110"/>
    <w:rsid w:val="00885F72"/>
    <w:rsid w:val="008931A9"/>
    <w:rsid w:val="008A0751"/>
    <w:rsid w:val="008B21F4"/>
    <w:rsid w:val="008C6DD9"/>
    <w:rsid w:val="0090406A"/>
    <w:rsid w:val="00905648"/>
    <w:rsid w:val="00932022"/>
    <w:rsid w:val="009338D2"/>
    <w:rsid w:val="00954DD3"/>
    <w:rsid w:val="009B3835"/>
    <w:rsid w:val="009D2C5C"/>
    <w:rsid w:val="00A02F47"/>
    <w:rsid w:val="00A242D4"/>
    <w:rsid w:val="00A31F4B"/>
    <w:rsid w:val="00A33165"/>
    <w:rsid w:val="00A45E91"/>
    <w:rsid w:val="00A558F0"/>
    <w:rsid w:val="00A76049"/>
    <w:rsid w:val="00A77399"/>
    <w:rsid w:val="00A81A5E"/>
    <w:rsid w:val="00A919AF"/>
    <w:rsid w:val="00AA5EBF"/>
    <w:rsid w:val="00AA7005"/>
    <w:rsid w:val="00AB2F7F"/>
    <w:rsid w:val="00AE47FE"/>
    <w:rsid w:val="00AE661A"/>
    <w:rsid w:val="00B059EE"/>
    <w:rsid w:val="00B40291"/>
    <w:rsid w:val="00B42214"/>
    <w:rsid w:val="00B46A66"/>
    <w:rsid w:val="00B739C7"/>
    <w:rsid w:val="00BD0EB8"/>
    <w:rsid w:val="00BE5B14"/>
    <w:rsid w:val="00BF24DF"/>
    <w:rsid w:val="00C00A86"/>
    <w:rsid w:val="00C27BB1"/>
    <w:rsid w:val="00C84B49"/>
    <w:rsid w:val="00C91E3E"/>
    <w:rsid w:val="00C93987"/>
    <w:rsid w:val="00CB29EA"/>
    <w:rsid w:val="00CD320B"/>
    <w:rsid w:val="00CD3554"/>
    <w:rsid w:val="00CE661F"/>
    <w:rsid w:val="00D238A1"/>
    <w:rsid w:val="00D349C4"/>
    <w:rsid w:val="00D518A3"/>
    <w:rsid w:val="00D7207D"/>
    <w:rsid w:val="00D96184"/>
    <w:rsid w:val="00DD7C4A"/>
    <w:rsid w:val="00DF3229"/>
    <w:rsid w:val="00DF674C"/>
    <w:rsid w:val="00E00F55"/>
    <w:rsid w:val="00E115E6"/>
    <w:rsid w:val="00E14563"/>
    <w:rsid w:val="00E23649"/>
    <w:rsid w:val="00E273E9"/>
    <w:rsid w:val="00E47801"/>
    <w:rsid w:val="00E56877"/>
    <w:rsid w:val="00E571CA"/>
    <w:rsid w:val="00E641EF"/>
    <w:rsid w:val="00E67AF0"/>
    <w:rsid w:val="00E73E34"/>
    <w:rsid w:val="00EB0994"/>
    <w:rsid w:val="00ED0F5E"/>
    <w:rsid w:val="00EF3CB2"/>
    <w:rsid w:val="00F061D8"/>
    <w:rsid w:val="00F432EB"/>
    <w:rsid w:val="00F441CB"/>
    <w:rsid w:val="00F56905"/>
    <w:rsid w:val="00F7241F"/>
    <w:rsid w:val="00F81117"/>
    <w:rsid w:val="00F844A8"/>
    <w:rsid w:val="00F86FF3"/>
    <w:rsid w:val="00FD7DD5"/>
    <w:rsid w:val="00FE50F7"/>
    <w:rsid w:val="00FE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40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07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55874"/>
    <w:pPr>
      <w:ind w:left="720"/>
      <w:contextualSpacing/>
    </w:pPr>
  </w:style>
  <w:style w:type="paragraph" w:customStyle="1" w:styleId="rvps2">
    <w:name w:val="rvps2"/>
    <w:basedOn w:val="a"/>
    <w:rsid w:val="008931A9"/>
    <w:pPr>
      <w:spacing w:before="100" w:beforeAutospacing="1" w:after="100" w:afterAutospacing="1"/>
    </w:pPr>
  </w:style>
  <w:style w:type="character" w:customStyle="1" w:styleId="st42">
    <w:name w:val="st42"/>
    <w:uiPriority w:val="99"/>
    <w:rsid w:val="000749EA"/>
    <w:rPr>
      <w:color w:val="000000"/>
    </w:rPr>
  </w:style>
  <w:style w:type="paragraph" w:styleId="a7">
    <w:name w:val="header"/>
    <w:basedOn w:val="a"/>
    <w:link w:val="a8"/>
    <w:uiPriority w:val="99"/>
    <w:unhideWhenUsed/>
    <w:rsid w:val="00684B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4B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84B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4BF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AE6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40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07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55874"/>
    <w:pPr>
      <w:ind w:left="720"/>
      <w:contextualSpacing/>
    </w:pPr>
  </w:style>
  <w:style w:type="paragraph" w:customStyle="1" w:styleId="rvps2">
    <w:name w:val="rvps2"/>
    <w:basedOn w:val="a"/>
    <w:rsid w:val="008931A9"/>
    <w:pPr>
      <w:spacing w:before="100" w:beforeAutospacing="1" w:after="100" w:afterAutospacing="1"/>
    </w:pPr>
  </w:style>
  <w:style w:type="character" w:customStyle="1" w:styleId="st42">
    <w:name w:val="st42"/>
    <w:uiPriority w:val="99"/>
    <w:rsid w:val="000749EA"/>
    <w:rPr>
      <w:color w:val="000000"/>
    </w:rPr>
  </w:style>
  <w:style w:type="paragraph" w:styleId="a7">
    <w:name w:val="header"/>
    <w:basedOn w:val="a"/>
    <w:link w:val="a8"/>
    <w:uiPriority w:val="99"/>
    <w:unhideWhenUsed/>
    <w:rsid w:val="00684B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4B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84B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4BF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AE6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C5B2C-F6A4-4F83-91F0-16FF1D403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arch2</cp:lastModifiedBy>
  <cp:revision>16</cp:revision>
  <cp:lastPrinted>2024-02-02T10:29:00Z</cp:lastPrinted>
  <dcterms:created xsi:type="dcterms:W3CDTF">2023-08-03T05:44:00Z</dcterms:created>
  <dcterms:modified xsi:type="dcterms:W3CDTF">2024-02-16T13:36:00Z</dcterms:modified>
</cp:coreProperties>
</file>