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1140E5E3" w:rsidR="00AC4554" w:rsidRDefault="00DF556C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29 </w:t>
      </w:r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лютого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33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4FFD8C27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>цеве самоврядування в Україні», лист</w:t>
      </w:r>
      <w:r w:rsidR="002D674C">
        <w:rPr>
          <w:rFonts w:ascii="Times New Roman" w:hAnsi="Times New Roman"/>
          <w:sz w:val="24"/>
          <w:szCs w:val="24"/>
          <w:lang w:val="uk-UA" w:eastAsia="zh-CN"/>
        </w:rPr>
        <w:t>ів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8A7688">
        <w:rPr>
          <w:rFonts w:ascii="Times New Roman" w:hAnsi="Times New Roman"/>
          <w:sz w:val="24"/>
          <w:szCs w:val="24"/>
          <w:lang w:val="uk-UA" w:eastAsia="zh-CN"/>
        </w:rPr>
        <w:t xml:space="preserve">В/Ч 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>А 4986</w:t>
      </w:r>
      <w:r w:rsidR="008A7688">
        <w:rPr>
          <w:rFonts w:ascii="Times New Roman" w:hAnsi="Times New Roman"/>
          <w:sz w:val="24"/>
          <w:szCs w:val="24"/>
          <w:lang w:val="uk-UA" w:eastAsia="zh-CN"/>
        </w:rPr>
        <w:t xml:space="preserve"> від 01.02.2024№251/1</w:t>
      </w:r>
      <w:r w:rsidR="002D674C">
        <w:rPr>
          <w:rFonts w:ascii="Times New Roman" w:hAnsi="Times New Roman"/>
          <w:sz w:val="24"/>
          <w:szCs w:val="24"/>
          <w:lang w:val="uk-UA" w:eastAsia="zh-CN"/>
        </w:rPr>
        <w:t>, В/Ч А 4845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47755111" w:rsidR="00035528" w:rsidRPr="00B3480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734BD5">
        <w:rPr>
          <w:rFonts w:ascii="Times New Roman" w:eastAsia="Times New Roman" w:hAnsi="Times New Roman"/>
          <w:sz w:val="24"/>
          <w:szCs w:val="24"/>
          <w:lang w:val="uk-UA" w:eastAsia="ru-RU"/>
        </w:rPr>
        <w:t>4986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</w:t>
      </w:r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</w:t>
      </w:r>
      <w:r w:rsid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1.</w:t>
      </w:r>
    </w:p>
    <w:p w14:paraId="66C6F81E" w14:textId="729DD39C" w:rsidR="002D674C" w:rsidRPr="002D674C" w:rsidRDefault="002D674C" w:rsidP="002D674C">
      <w:pPr>
        <w:pStyle w:val="a5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А </w:t>
      </w:r>
      <w:r w:rsidRPr="002D674C">
        <w:rPr>
          <w:rFonts w:ascii="Times New Roman" w:hAnsi="Times New Roman"/>
          <w:sz w:val="24"/>
          <w:szCs w:val="24"/>
          <w:lang w:val="uk-UA" w:eastAsia="uk-UA"/>
        </w:rPr>
        <w:t>4845</w:t>
      </w:r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матеріально-технічних засобів згідно додатку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2.</w:t>
      </w:r>
    </w:p>
    <w:p w14:paraId="516E811F" w14:textId="77777777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F8F9873" w14:textId="77777777" w:rsidR="00127F51" w:rsidRDefault="00127F51" w:rsidP="00F601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62E2E8C" w14:textId="77777777" w:rsidR="008A7688" w:rsidRDefault="008A7688" w:rsidP="002D67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4BCAD77" w14:textId="77777777" w:rsidR="008A7688" w:rsidRDefault="008A7688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BCC0CBF" w14:textId="77777777" w:rsidR="002D674C" w:rsidRDefault="002D674C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8B9C081" w14:textId="25E4A044" w:rsidR="00E20838" w:rsidRDefault="00127F51" w:rsidP="002D674C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 xml:space="preserve">Додаток </w:t>
      </w:r>
      <w:r w:rsidR="002D674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№1 до</w:t>
      </w:r>
    </w:p>
    <w:p w14:paraId="4EE5114A" w14:textId="046EE7E9" w:rsidR="002D674C" w:rsidRDefault="00DF556C" w:rsidP="002D674C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рішення виконкому №33</w:t>
      </w:r>
    </w:p>
    <w:p w14:paraId="72DDA01A" w14:textId="422F2DDB" w:rsidR="00D5576D" w:rsidRDefault="00D5576D" w:rsidP="002D674C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 xml:space="preserve">від </w:t>
      </w:r>
      <w:r w:rsidR="008A7688">
        <w:rPr>
          <w:rFonts w:ascii="Times New Roman" w:hAnsi="Times New Roman"/>
          <w:b/>
          <w:lang w:val="uk-UA" w:eastAsia="uk-UA"/>
        </w:rPr>
        <w:t>29.02</w:t>
      </w:r>
      <w:r w:rsidR="00F6014C">
        <w:rPr>
          <w:rFonts w:ascii="Times New Roman" w:hAnsi="Times New Roman"/>
          <w:b/>
          <w:lang w:val="uk-UA" w:eastAsia="uk-UA"/>
        </w:rPr>
        <w:t>.2024</w:t>
      </w:r>
      <w:r w:rsidR="002D674C">
        <w:rPr>
          <w:rFonts w:ascii="Times New Roman" w:hAnsi="Times New Roman"/>
          <w:b/>
          <w:lang w:val="uk-UA" w:eastAsia="uk-UA"/>
        </w:rPr>
        <w:t>р.</w:t>
      </w:r>
    </w:p>
    <w:p w14:paraId="46809E7B" w14:textId="77777777" w:rsidR="008A7688" w:rsidRDefault="008A7688" w:rsidP="00D5576D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540"/>
        <w:gridCol w:w="720"/>
        <w:gridCol w:w="1260"/>
        <w:gridCol w:w="1260"/>
      </w:tblGrid>
      <w:tr w:rsidR="008A7688" w:rsidRPr="008A7688" w14:paraId="0201137B" w14:textId="77777777" w:rsidTr="004A4A1C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B351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1413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FB17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6132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8BB7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A912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70EAFD37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8A7688" w:rsidRPr="008A7688" w14:paraId="5A085C49" w14:textId="77777777" w:rsidTr="004A4A1C">
        <w:tc>
          <w:tcPr>
            <w:tcW w:w="720" w:type="dxa"/>
            <w:tcBorders>
              <w:top w:val="single" w:sz="4" w:space="0" w:color="auto"/>
            </w:tcBorders>
          </w:tcPr>
          <w:p w14:paraId="7E5509C1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F643A89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Робоча наземна станція </w:t>
            </w: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Battle</w:t>
            </w:r>
            <w:proofErr w:type="spellEnd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Born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3266944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3A14B31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DCE6972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90000,000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B021AB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90000</w:t>
            </w: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8A7688" w:rsidRPr="008A7688" w14:paraId="588B60F6" w14:textId="77777777" w:rsidTr="004A4A1C">
        <w:tc>
          <w:tcPr>
            <w:tcW w:w="720" w:type="dxa"/>
          </w:tcPr>
          <w:p w14:paraId="0DC93B15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20" w:type="dxa"/>
          </w:tcPr>
          <w:p w14:paraId="7BEC50F1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Посилювач сигналу </w:t>
            </w: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Alientech</w:t>
            </w:r>
            <w:proofErr w:type="spellEnd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пультов</w:t>
            </w:r>
            <w:proofErr w:type="spellEnd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RCN1, 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PRO</w:t>
            </w: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SMART</w:t>
            </w: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антена + кабель 20м + перехідник DUO - 2458SSB/MA2,   комплект</w:t>
            </w:r>
          </w:p>
        </w:tc>
        <w:tc>
          <w:tcPr>
            <w:tcW w:w="540" w:type="dxa"/>
          </w:tcPr>
          <w:p w14:paraId="33EA3639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14:paraId="3B2EE82C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18DB40F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62000</w:t>
            </w: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1260" w:type="dxa"/>
          </w:tcPr>
          <w:p w14:paraId="04414F49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62000</w:t>
            </w: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8A7688" w:rsidRPr="008A7688" w14:paraId="001D86D7" w14:textId="77777777" w:rsidTr="004A4A1C">
        <w:tc>
          <w:tcPr>
            <w:tcW w:w="720" w:type="dxa"/>
          </w:tcPr>
          <w:p w14:paraId="7613951B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20" w:type="dxa"/>
          </w:tcPr>
          <w:p w14:paraId="684C218B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Засіб радіоелектронної боротьби</w:t>
            </w:r>
          </w:p>
        </w:tc>
        <w:tc>
          <w:tcPr>
            <w:tcW w:w="540" w:type="dxa"/>
          </w:tcPr>
          <w:p w14:paraId="4BAFD1B3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330C91B3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043E596C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99900,00</w:t>
            </w:r>
          </w:p>
        </w:tc>
        <w:tc>
          <w:tcPr>
            <w:tcW w:w="1260" w:type="dxa"/>
          </w:tcPr>
          <w:p w14:paraId="66F92C18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99900,00</w:t>
            </w:r>
          </w:p>
        </w:tc>
      </w:tr>
      <w:tr w:rsidR="008A7688" w:rsidRPr="008A7688" w14:paraId="7A37BF42" w14:textId="77777777" w:rsidTr="004A4A1C">
        <w:tc>
          <w:tcPr>
            <w:tcW w:w="720" w:type="dxa"/>
          </w:tcPr>
          <w:p w14:paraId="07CA8BB9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20" w:type="dxa"/>
          </w:tcPr>
          <w:p w14:paraId="005EF2BB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Пристрій дистанційного керування</w:t>
            </w:r>
          </w:p>
        </w:tc>
        <w:tc>
          <w:tcPr>
            <w:tcW w:w="540" w:type="dxa"/>
          </w:tcPr>
          <w:p w14:paraId="5592AC77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76EF392F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5271AD3E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79900,00</w:t>
            </w:r>
          </w:p>
        </w:tc>
        <w:tc>
          <w:tcPr>
            <w:tcW w:w="1260" w:type="dxa"/>
          </w:tcPr>
          <w:p w14:paraId="6E101663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79900,00</w:t>
            </w:r>
          </w:p>
        </w:tc>
      </w:tr>
      <w:tr w:rsidR="008A7688" w:rsidRPr="008A7688" w14:paraId="146747B4" w14:textId="77777777" w:rsidTr="004A4A1C">
        <w:tc>
          <w:tcPr>
            <w:tcW w:w="720" w:type="dxa"/>
          </w:tcPr>
          <w:p w14:paraId="47B14B60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20" w:type="dxa"/>
          </w:tcPr>
          <w:p w14:paraId="77A57A36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Джерело живлення засобу радіоелектронної боротьби                                             </w:t>
            </w:r>
          </w:p>
        </w:tc>
        <w:tc>
          <w:tcPr>
            <w:tcW w:w="540" w:type="dxa"/>
          </w:tcPr>
          <w:p w14:paraId="224E6FBE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362184E5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3EF419DC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20200,00</w:t>
            </w:r>
          </w:p>
        </w:tc>
        <w:tc>
          <w:tcPr>
            <w:tcW w:w="1260" w:type="dxa"/>
          </w:tcPr>
          <w:p w14:paraId="3590F081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20200,00</w:t>
            </w:r>
          </w:p>
        </w:tc>
      </w:tr>
      <w:tr w:rsidR="008A7688" w:rsidRPr="008A7688" w14:paraId="16DAFEA7" w14:textId="77777777" w:rsidTr="004A4A1C">
        <w:tc>
          <w:tcPr>
            <w:tcW w:w="720" w:type="dxa"/>
          </w:tcPr>
          <w:p w14:paraId="593678C4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20" w:type="dxa"/>
          </w:tcPr>
          <w:p w14:paraId="19C3CFC5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Комплект з 3-х акумуляторів та зарядний </w:t>
            </w: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хаб</w:t>
            </w:r>
            <w:proofErr w:type="spellEnd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DJI</w:t>
            </w:r>
          </w:p>
        </w:tc>
        <w:tc>
          <w:tcPr>
            <w:tcW w:w="540" w:type="dxa"/>
          </w:tcPr>
          <w:p w14:paraId="080686DF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14:paraId="7D70C55E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6A50955E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32000</w:t>
            </w: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1260" w:type="dxa"/>
          </w:tcPr>
          <w:p w14:paraId="307F187B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32000</w:t>
            </w: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8A7688" w:rsidRPr="008A7688" w14:paraId="3388AF52" w14:textId="77777777" w:rsidTr="004A4A1C">
        <w:tc>
          <w:tcPr>
            <w:tcW w:w="720" w:type="dxa"/>
          </w:tcPr>
          <w:p w14:paraId="6A680995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20" w:type="dxa"/>
          </w:tcPr>
          <w:p w14:paraId="34448CD2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Передавач 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TBS Crossfire Micro TX V2</w:t>
            </w:r>
          </w:p>
        </w:tc>
        <w:tc>
          <w:tcPr>
            <w:tcW w:w="540" w:type="dxa"/>
          </w:tcPr>
          <w:p w14:paraId="44DB1926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720" w:type="dxa"/>
          </w:tcPr>
          <w:p w14:paraId="24609DE0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9955066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4100</w:t>
            </w: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1260" w:type="dxa"/>
          </w:tcPr>
          <w:p w14:paraId="603A3178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12300</w:t>
            </w: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8A7688" w:rsidRPr="008A7688" w14:paraId="2B4DF049" w14:textId="77777777" w:rsidTr="004A4A1C">
        <w:tc>
          <w:tcPr>
            <w:tcW w:w="720" w:type="dxa"/>
          </w:tcPr>
          <w:p w14:paraId="1DBAB7C1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20" w:type="dxa"/>
          </w:tcPr>
          <w:p w14:paraId="1F282E39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Антена </w:t>
            </w: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Rush</w:t>
            </w:r>
            <w:proofErr w:type="spellEnd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Cherry</w:t>
            </w:r>
            <w:proofErr w:type="spellEnd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V2 5.8G RHCP/LHCP (Панч антена </w:t>
            </w: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Maple</w:t>
            </w:r>
            <w:proofErr w:type="spellEnd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540" w:type="dxa"/>
          </w:tcPr>
          <w:p w14:paraId="638202A4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720" w:type="dxa"/>
          </w:tcPr>
          <w:p w14:paraId="0DAC47CA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54ACDAD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900,00</w:t>
            </w:r>
          </w:p>
        </w:tc>
        <w:tc>
          <w:tcPr>
            <w:tcW w:w="1260" w:type="dxa"/>
          </w:tcPr>
          <w:p w14:paraId="41C12FA7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3600,00</w:t>
            </w:r>
          </w:p>
        </w:tc>
      </w:tr>
      <w:tr w:rsidR="008A7688" w:rsidRPr="008A7688" w14:paraId="6CD83960" w14:textId="77777777" w:rsidTr="004A4A1C">
        <w:tc>
          <w:tcPr>
            <w:tcW w:w="720" w:type="dxa"/>
          </w:tcPr>
          <w:p w14:paraId="6807F975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</w:t>
            </w:r>
          </w:p>
        </w:tc>
        <w:tc>
          <w:tcPr>
            <w:tcW w:w="4320" w:type="dxa"/>
          </w:tcPr>
          <w:p w14:paraId="14F9EEA6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Панч антена </w:t>
            </w: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Maple</w:t>
            </w:r>
            <w:proofErr w:type="spellEnd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Wireless</w:t>
            </w:r>
            <w:proofErr w:type="spellEnd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5.8G 11dBi 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RHCP</w:t>
            </w: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/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LHCP</w:t>
            </w:r>
          </w:p>
        </w:tc>
        <w:tc>
          <w:tcPr>
            <w:tcW w:w="540" w:type="dxa"/>
          </w:tcPr>
          <w:p w14:paraId="5345146B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720" w:type="dxa"/>
          </w:tcPr>
          <w:p w14:paraId="1C2D3CF7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0E889F62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1600</w:t>
            </w: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1260" w:type="dxa"/>
          </w:tcPr>
          <w:p w14:paraId="2A57294D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6400,00</w:t>
            </w:r>
          </w:p>
        </w:tc>
      </w:tr>
      <w:tr w:rsidR="008A7688" w:rsidRPr="008A7688" w14:paraId="5789304F" w14:textId="77777777" w:rsidTr="004A4A1C">
        <w:tc>
          <w:tcPr>
            <w:tcW w:w="720" w:type="dxa"/>
          </w:tcPr>
          <w:p w14:paraId="3E1DFFE0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320" w:type="dxa"/>
          </w:tcPr>
          <w:p w14:paraId="1FEE12B6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Карта пам’яті </w:t>
            </w: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Kingston</w:t>
            </w:r>
            <w:proofErr w:type="spellEnd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m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i</w:t>
            </w: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cro</w:t>
            </w:r>
            <w:proofErr w:type="spellEnd"/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SDXC class 10 UHS-1 U3 A2 Canvas Go</w:t>
            </w:r>
          </w:p>
        </w:tc>
        <w:tc>
          <w:tcPr>
            <w:tcW w:w="540" w:type="dxa"/>
          </w:tcPr>
          <w:p w14:paraId="0B509DE5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720" w:type="dxa"/>
          </w:tcPr>
          <w:p w14:paraId="2EC62280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022646D8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630,00</w:t>
            </w:r>
          </w:p>
        </w:tc>
        <w:tc>
          <w:tcPr>
            <w:tcW w:w="1260" w:type="dxa"/>
          </w:tcPr>
          <w:p w14:paraId="117884BE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3780,00</w:t>
            </w:r>
          </w:p>
        </w:tc>
      </w:tr>
      <w:tr w:rsidR="008A7688" w:rsidRPr="008A7688" w14:paraId="05E73845" w14:textId="77777777" w:rsidTr="004A4A1C">
        <w:tc>
          <w:tcPr>
            <w:tcW w:w="720" w:type="dxa"/>
          </w:tcPr>
          <w:p w14:paraId="450F3BE3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320" w:type="dxa"/>
          </w:tcPr>
          <w:p w14:paraId="74795099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Стрепи</w:t>
            </w:r>
            <w:proofErr w:type="spellEnd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кріплення</w:t>
            </w:r>
          </w:p>
        </w:tc>
        <w:tc>
          <w:tcPr>
            <w:tcW w:w="540" w:type="dxa"/>
          </w:tcPr>
          <w:p w14:paraId="6D15F551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7E710874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515E36DC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540,00</w:t>
            </w:r>
          </w:p>
        </w:tc>
        <w:tc>
          <w:tcPr>
            <w:tcW w:w="1260" w:type="dxa"/>
          </w:tcPr>
          <w:p w14:paraId="266B8558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1080,00</w:t>
            </w:r>
          </w:p>
        </w:tc>
      </w:tr>
      <w:tr w:rsidR="008A7688" w:rsidRPr="008A7688" w14:paraId="21826C0A" w14:textId="77777777" w:rsidTr="004A4A1C">
        <w:tc>
          <w:tcPr>
            <w:tcW w:w="720" w:type="dxa"/>
          </w:tcPr>
          <w:p w14:paraId="1266647E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320" w:type="dxa"/>
          </w:tcPr>
          <w:p w14:paraId="7D29FCCD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Автомобільний монітор</w:t>
            </w:r>
          </w:p>
        </w:tc>
        <w:tc>
          <w:tcPr>
            <w:tcW w:w="540" w:type="dxa"/>
          </w:tcPr>
          <w:p w14:paraId="4ED44C2B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417AE5A9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2C96EA5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4900,00</w:t>
            </w:r>
          </w:p>
        </w:tc>
        <w:tc>
          <w:tcPr>
            <w:tcW w:w="1260" w:type="dxa"/>
          </w:tcPr>
          <w:p w14:paraId="24A67926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4900,00</w:t>
            </w:r>
          </w:p>
        </w:tc>
      </w:tr>
      <w:tr w:rsidR="008A7688" w:rsidRPr="008A7688" w14:paraId="7D00E416" w14:textId="77777777" w:rsidTr="004A4A1C">
        <w:tc>
          <w:tcPr>
            <w:tcW w:w="720" w:type="dxa"/>
          </w:tcPr>
          <w:p w14:paraId="23778F2E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4320" w:type="dxa"/>
          </w:tcPr>
          <w:p w14:paraId="3CBC9F7E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3D </w:t>
            </w: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Прінтер</w:t>
            </w:r>
            <w:proofErr w:type="spellEnd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CREALITY K1</w:t>
            </w:r>
          </w:p>
        </w:tc>
        <w:tc>
          <w:tcPr>
            <w:tcW w:w="540" w:type="dxa"/>
          </w:tcPr>
          <w:p w14:paraId="2B3F7F10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20" w:type="dxa"/>
          </w:tcPr>
          <w:p w14:paraId="3DFA5DEE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8F25A7D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16500</w:t>
            </w: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1260" w:type="dxa"/>
          </w:tcPr>
          <w:p w14:paraId="14863DE3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33000</w:t>
            </w: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8A7688" w:rsidRPr="008A7688" w14:paraId="427F5EF2" w14:textId="77777777" w:rsidTr="004A4A1C">
        <w:tc>
          <w:tcPr>
            <w:tcW w:w="720" w:type="dxa"/>
          </w:tcPr>
          <w:p w14:paraId="263B09CB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4320" w:type="dxa"/>
          </w:tcPr>
          <w:p w14:paraId="41F37681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Пластик чорний 0,5</w:t>
            </w:r>
          </w:p>
        </w:tc>
        <w:tc>
          <w:tcPr>
            <w:tcW w:w="540" w:type="dxa"/>
          </w:tcPr>
          <w:p w14:paraId="341610D3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20" w:type="dxa"/>
          </w:tcPr>
          <w:p w14:paraId="4D903FF3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31F22A31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620,00</w:t>
            </w:r>
          </w:p>
        </w:tc>
        <w:tc>
          <w:tcPr>
            <w:tcW w:w="1260" w:type="dxa"/>
          </w:tcPr>
          <w:p w14:paraId="32495645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3720,00</w:t>
            </w:r>
          </w:p>
        </w:tc>
      </w:tr>
      <w:tr w:rsidR="008A7688" w:rsidRPr="008A7688" w14:paraId="4992FDD1" w14:textId="77777777" w:rsidTr="004A4A1C">
        <w:tc>
          <w:tcPr>
            <w:tcW w:w="720" w:type="dxa"/>
          </w:tcPr>
          <w:p w14:paraId="2B6A4780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320" w:type="dxa"/>
          </w:tcPr>
          <w:p w14:paraId="2745CE52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Шина грязьова R16</w:t>
            </w:r>
          </w:p>
        </w:tc>
        <w:tc>
          <w:tcPr>
            <w:tcW w:w="540" w:type="dxa"/>
          </w:tcPr>
          <w:p w14:paraId="3C08EAF1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720" w:type="dxa"/>
          </w:tcPr>
          <w:p w14:paraId="3D2A0082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0F6256B8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15000,00</w:t>
            </w:r>
          </w:p>
        </w:tc>
        <w:tc>
          <w:tcPr>
            <w:tcW w:w="1260" w:type="dxa"/>
          </w:tcPr>
          <w:p w14:paraId="4AA57C01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60000,00</w:t>
            </w:r>
          </w:p>
        </w:tc>
      </w:tr>
      <w:tr w:rsidR="00844BAB" w:rsidRPr="008A7688" w14:paraId="6602886F" w14:textId="77777777" w:rsidTr="004A4A1C">
        <w:tc>
          <w:tcPr>
            <w:tcW w:w="720" w:type="dxa"/>
          </w:tcPr>
          <w:p w14:paraId="27201165" w14:textId="41B7EA3A" w:rsidR="00844BAB" w:rsidRPr="008A7688" w:rsidRDefault="00844BAB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4320" w:type="dxa"/>
          </w:tcPr>
          <w:p w14:paraId="14481AB3" w14:textId="6F710A00" w:rsidR="00844BAB" w:rsidRPr="008A7688" w:rsidRDefault="00844BAB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Пальник </w:t>
            </w:r>
            <w:proofErr w:type="spellStart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STRкомплект</w:t>
            </w:r>
            <w:proofErr w:type="spellEnd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газовий </w:t>
            </w:r>
            <w:proofErr w:type="spellStart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кепінг</w:t>
            </w:r>
            <w:proofErr w:type="spellEnd"/>
          </w:p>
        </w:tc>
        <w:tc>
          <w:tcPr>
            <w:tcW w:w="540" w:type="dxa"/>
          </w:tcPr>
          <w:p w14:paraId="2D34F1B0" w14:textId="5E998EDF" w:rsidR="00844BAB" w:rsidRPr="008A7688" w:rsidRDefault="00844BAB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20" w:type="dxa"/>
          </w:tcPr>
          <w:p w14:paraId="6328AA4D" w14:textId="440AD801" w:rsidR="00844BAB" w:rsidRPr="008A7688" w:rsidRDefault="00844BAB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A1A431C" w14:textId="6F0D73C7" w:rsidR="00844BAB" w:rsidRPr="008A7688" w:rsidRDefault="00844BAB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610,00</w:t>
            </w:r>
          </w:p>
        </w:tc>
        <w:tc>
          <w:tcPr>
            <w:tcW w:w="1260" w:type="dxa"/>
          </w:tcPr>
          <w:p w14:paraId="4C8D5BAB" w14:textId="721F9C31" w:rsidR="00844BAB" w:rsidRPr="008A7688" w:rsidRDefault="00844BAB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12200,00</w:t>
            </w:r>
          </w:p>
        </w:tc>
      </w:tr>
      <w:tr w:rsidR="008A7688" w:rsidRPr="008A7688" w14:paraId="68DB35F3" w14:textId="77777777" w:rsidTr="004A4A1C">
        <w:trPr>
          <w:trHeight w:val="464"/>
        </w:trPr>
        <w:tc>
          <w:tcPr>
            <w:tcW w:w="720" w:type="dxa"/>
          </w:tcPr>
          <w:p w14:paraId="0A38F7F3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468CCECA" w14:textId="77777777" w:rsidR="008A7688" w:rsidRPr="008A7688" w:rsidRDefault="008A7688" w:rsidP="008A76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A768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780" w:type="dxa"/>
            <w:gridSpan w:val="4"/>
          </w:tcPr>
          <w:p w14:paraId="22E5E6FD" w14:textId="4EC93318" w:rsidR="008A7688" w:rsidRPr="008A7688" w:rsidRDefault="00844BAB" w:rsidP="008A76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5249</w:t>
            </w:r>
            <w:r w:rsidR="008A7688" w:rsidRPr="008A768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80,00</w:t>
            </w:r>
          </w:p>
        </w:tc>
      </w:tr>
    </w:tbl>
    <w:p w14:paraId="0E6ACC8D" w14:textId="77777777" w:rsidR="008A7688" w:rsidRPr="008A7688" w:rsidRDefault="008A7688" w:rsidP="008A76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7688">
        <w:rPr>
          <w:rFonts w:ascii="Times New Roman" w:hAnsi="Times New Roman"/>
          <w:sz w:val="24"/>
          <w:szCs w:val="24"/>
          <w:lang w:val="uk-UA" w:eastAsia="uk-UA"/>
        </w:rPr>
        <w:t>В тому числі ПДВ: 0,00 грн.</w:t>
      </w:r>
    </w:p>
    <w:p w14:paraId="3235F831" w14:textId="693D2682" w:rsidR="008A7688" w:rsidRPr="008A7688" w:rsidRDefault="00844BAB" w:rsidP="008A76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Всього найменувань  16  на суму 5249</w:t>
      </w:r>
      <w:r w:rsidR="008A7688" w:rsidRPr="008A7688">
        <w:rPr>
          <w:rFonts w:ascii="Times New Roman" w:hAnsi="Times New Roman"/>
          <w:sz w:val="24"/>
          <w:szCs w:val="24"/>
          <w:lang w:val="uk-UA" w:eastAsia="uk-UA"/>
        </w:rPr>
        <w:t xml:space="preserve">80,00 грн. </w:t>
      </w:r>
    </w:p>
    <w:p w14:paraId="5B7F47C4" w14:textId="77777777" w:rsidR="008A7688" w:rsidRPr="008A7688" w:rsidRDefault="008A7688" w:rsidP="008A76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7688">
        <w:rPr>
          <w:rFonts w:ascii="Times New Roman" w:hAnsi="Times New Roman"/>
          <w:sz w:val="24"/>
          <w:szCs w:val="24"/>
          <w:lang w:val="uk-UA" w:eastAsia="uk-UA"/>
        </w:rPr>
        <w:t>П’ятсот дванадцять тисяч сімсот вісімдесят  грн.00 коп., у  т.ч. ПДВ: Нуль грн.00коп.</w:t>
      </w:r>
    </w:p>
    <w:p w14:paraId="24A61562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28F26EC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8D4E8CE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3AF3DBBC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38419E47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4861E19C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E18F303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4E2FB605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766C871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D245CBC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7066F4A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CE83F4D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4D14982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4BFDE694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6839A40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1C164F6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34B17CB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58B93AB" w14:textId="77777777" w:rsidR="002D674C" w:rsidRP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479C47FF" w14:textId="5BF720C9" w:rsidR="002D674C" w:rsidRDefault="002D674C" w:rsidP="002D674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2D674C">
        <w:rPr>
          <w:rFonts w:ascii="Times New Roman" w:hAnsi="Times New Roman"/>
          <w:b/>
          <w:sz w:val="24"/>
          <w:szCs w:val="24"/>
          <w:lang w:val="uk-UA" w:eastAsia="uk-UA"/>
        </w:rPr>
        <w:t>Додаток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№2</w:t>
      </w:r>
      <w:r w:rsidRPr="002D674C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до рі</w:t>
      </w:r>
      <w:r w:rsidR="00DF556C">
        <w:rPr>
          <w:rFonts w:ascii="Times New Roman" w:hAnsi="Times New Roman"/>
          <w:b/>
          <w:sz w:val="24"/>
          <w:szCs w:val="24"/>
          <w:lang w:val="uk-UA" w:eastAsia="uk-UA"/>
        </w:rPr>
        <w:t>шення виконавчого комітету №33</w:t>
      </w:r>
    </w:p>
    <w:p w14:paraId="66ACFD95" w14:textId="24DA011B" w:rsidR="002D674C" w:rsidRPr="002D674C" w:rsidRDefault="002D674C" w:rsidP="002D674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t>від 29.02.</w:t>
      </w:r>
      <w:r w:rsidRPr="002D674C">
        <w:rPr>
          <w:rFonts w:ascii="Times New Roman" w:hAnsi="Times New Roman"/>
          <w:b/>
          <w:sz w:val="24"/>
          <w:szCs w:val="24"/>
          <w:lang w:val="uk-UA" w:eastAsia="uk-UA"/>
        </w:rPr>
        <w:t xml:space="preserve"> 2024 року</w:t>
      </w:r>
    </w:p>
    <w:p w14:paraId="15891DA4" w14:textId="77777777" w:rsidR="002D674C" w:rsidRPr="002D674C" w:rsidRDefault="002D674C" w:rsidP="002D6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4842CE41" w14:textId="77777777" w:rsidR="002D674C" w:rsidRPr="002D674C" w:rsidRDefault="002D674C" w:rsidP="002D6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540"/>
        <w:gridCol w:w="720"/>
        <w:gridCol w:w="1260"/>
        <w:gridCol w:w="1260"/>
      </w:tblGrid>
      <w:tr w:rsidR="002D674C" w:rsidRPr="002D674C" w14:paraId="7DC3F915" w14:textId="77777777" w:rsidTr="00D65016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7DDD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07E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702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B46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9437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B5E8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21275A68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2D674C" w:rsidRPr="002D674C" w14:paraId="20B570A7" w14:textId="77777777" w:rsidTr="00D65016">
        <w:tc>
          <w:tcPr>
            <w:tcW w:w="720" w:type="dxa"/>
          </w:tcPr>
          <w:p w14:paraId="72CC30F2" w14:textId="6714CB6A" w:rsidR="002D674C" w:rsidRPr="002D674C" w:rsidRDefault="00844BAB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20" w:type="dxa"/>
          </w:tcPr>
          <w:p w14:paraId="1E7EB70A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Щогла телескопічна алюмінієва, з чохлом та верхівкою під </w:t>
            </w:r>
            <w:proofErr w:type="spellStart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Av</w:t>
            </w:r>
            <w:r w:rsidRPr="002D674C">
              <w:rPr>
                <w:rFonts w:ascii="Times New Roman" w:hAnsi="Times New Roman"/>
                <w:sz w:val="24"/>
                <w:szCs w:val="24"/>
                <w:lang w:val="en-US" w:eastAsia="uk-UA"/>
              </w:rPr>
              <w:t>erger</w:t>
            </w:r>
            <w:proofErr w:type="spellEnd"/>
          </w:p>
        </w:tc>
        <w:tc>
          <w:tcPr>
            <w:tcW w:w="540" w:type="dxa"/>
          </w:tcPr>
          <w:p w14:paraId="7E40CFAC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20" w:type="dxa"/>
          </w:tcPr>
          <w:p w14:paraId="176BFFE9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5453C07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en-US" w:eastAsia="uk-UA"/>
              </w:rPr>
              <w:t>11300.00</w:t>
            </w:r>
          </w:p>
        </w:tc>
        <w:tc>
          <w:tcPr>
            <w:tcW w:w="1260" w:type="dxa"/>
          </w:tcPr>
          <w:p w14:paraId="6C1C9CBA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en-US" w:eastAsia="uk-UA"/>
              </w:rPr>
              <w:t>22600.00</w:t>
            </w:r>
          </w:p>
        </w:tc>
      </w:tr>
      <w:tr w:rsidR="002D674C" w:rsidRPr="002D674C" w14:paraId="7EE3D882" w14:textId="77777777" w:rsidTr="00D65016">
        <w:tc>
          <w:tcPr>
            <w:tcW w:w="720" w:type="dxa"/>
          </w:tcPr>
          <w:p w14:paraId="6BAF6B7D" w14:textId="7B7E9F22" w:rsidR="002D674C" w:rsidRPr="002D674C" w:rsidRDefault="00844BAB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20" w:type="dxa"/>
          </w:tcPr>
          <w:p w14:paraId="43BB9CC9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Коаксіфльний</w:t>
            </w:r>
            <w:proofErr w:type="spellEnd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гофрований кабель,фідер ½ з </w:t>
            </w:r>
            <w:proofErr w:type="spellStart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роз’ємами</w:t>
            </w:r>
            <w:proofErr w:type="spellEnd"/>
          </w:p>
        </w:tc>
        <w:tc>
          <w:tcPr>
            <w:tcW w:w="540" w:type="dxa"/>
          </w:tcPr>
          <w:p w14:paraId="0F7AA6F6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20" w:type="dxa"/>
          </w:tcPr>
          <w:p w14:paraId="6F63D9F8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64ADFE8B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10500,00</w:t>
            </w:r>
          </w:p>
        </w:tc>
        <w:tc>
          <w:tcPr>
            <w:tcW w:w="1260" w:type="dxa"/>
          </w:tcPr>
          <w:p w14:paraId="020B19A7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52500,00</w:t>
            </w:r>
          </w:p>
        </w:tc>
      </w:tr>
      <w:tr w:rsidR="002D674C" w:rsidRPr="002D674C" w14:paraId="0856421C" w14:textId="77777777" w:rsidTr="00D65016">
        <w:trPr>
          <w:trHeight w:val="104"/>
        </w:trPr>
        <w:tc>
          <w:tcPr>
            <w:tcW w:w="720" w:type="dxa"/>
          </w:tcPr>
          <w:p w14:paraId="05F5DFF4" w14:textId="30AB8402" w:rsidR="002D674C" w:rsidRPr="002D674C" w:rsidRDefault="00844BAB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20" w:type="dxa"/>
          </w:tcPr>
          <w:p w14:paraId="449D4D43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Дуплексер</w:t>
            </w:r>
            <w:proofErr w:type="spellEnd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Radian</w:t>
            </w:r>
            <w:proofErr w:type="spellEnd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DCPR150</w:t>
            </w:r>
          </w:p>
        </w:tc>
        <w:tc>
          <w:tcPr>
            <w:tcW w:w="540" w:type="dxa"/>
          </w:tcPr>
          <w:p w14:paraId="61A9D0F7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20" w:type="dxa"/>
          </w:tcPr>
          <w:p w14:paraId="4AC27476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D6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0FABFD1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en-US" w:eastAsia="uk-UA"/>
              </w:rPr>
              <w:t>14100.00</w:t>
            </w:r>
          </w:p>
        </w:tc>
        <w:tc>
          <w:tcPr>
            <w:tcW w:w="1260" w:type="dxa"/>
          </w:tcPr>
          <w:p w14:paraId="4E9D6C72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2D674C">
              <w:rPr>
                <w:rFonts w:ascii="Times New Roman" w:hAnsi="Times New Roman"/>
                <w:sz w:val="24"/>
                <w:szCs w:val="24"/>
                <w:lang w:val="en-US" w:eastAsia="uk-UA"/>
              </w:rPr>
              <w:t>28200.00</w:t>
            </w:r>
          </w:p>
        </w:tc>
      </w:tr>
      <w:tr w:rsidR="002D674C" w:rsidRPr="002D674C" w14:paraId="165C371E" w14:textId="77777777" w:rsidTr="00D65016">
        <w:tc>
          <w:tcPr>
            <w:tcW w:w="720" w:type="dxa"/>
          </w:tcPr>
          <w:p w14:paraId="7032E6D7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6BCEA88F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722569DC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</w:tcPr>
          <w:p w14:paraId="205B1D20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6279265F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5CC1EADE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D674C" w:rsidRPr="002D674C" w14:paraId="4A7B312F" w14:textId="77777777" w:rsidTr="00D65016">
        <w:trPr>
          <w:trHeight w:val="464"/>
        </w:trPr>
        <w:tc>
          <w:tcPr>
            <w:tcW w:w="720" w:type="dxa"/>
          </w:tcPr>
          <w:p w14:paraId="6ABB4606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2D7A4300" w14:textId="77777777" w:rsidR="002D674C" w:rsidRPr="002D674C" w:rsidRDefault="002D674C" w:rsidP="002D67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D674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780" w:type="dxa"/>
            <w:gridSpan w:val="4"/>
          </w:tcPr>
          <w:p w14:paraId="46692347" w14:textId="722553E8" w:rsidR="002D674C" w:rsidRPr="002D674C" w:rsidRDefault="00844BAB" w:rsidP="002D67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033</w:t>
            </w:r>
            <w:r w:rsidR="002D674C" w:rsidRPr="002D674C"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00.00</w:t>
            </w:r>
          </w:p>
        </w:tc>
      </w:tr>
    </w:tbl>
    <w:p w14:paraId="731AC278" w14:textId="77777777" w:rsidR="002D674C" w:rsidRPr="002D674C" w:rsidRDefault="002D674C" w:rsidP="002D6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64A37319" w14:textId="77777777" w:rsidR="002D674C" w:rsidRPr="002D674C" w:rsidRDefault="002D674C" w:rsidP="002D6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D674C">
        <w:rPr>
          <w:rFonts w:ascii="Times New Roman" w:hAnsi="Times New Roman"/>
          <w:sz w:val="24"/>
          <w:szCs w:val="24"/>
          <w:lang w:val="uk-UA" w:eastAsia="uk-UA"/>
        </w:rPr>
        <w:t>В тому числі ПДВ: 0,00 грн.</w:t>
      </w:r>
    </w:p>
    <w:p w14:paraId="6D836982" w14:textId="7C59A460" w:rsidR="002D674C" w:rsidRPr="002D674C" w:rsidRDefault="002D674C" w:rsidP="002D6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D674C"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</w:t>
      </w:r>
      <w:r w:rsidR="00844BAB"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2D674C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 w:rsidR="00844BAB">
        <w:rPr>
          <w:rFonts w:ascii="Times New Roman" w:hAnsi="Times New Roman"/>
          <w:sz w:val="24"/>
          <w:szCs w:val="24"/>
          <w:lang w:eastAsia="uk-UA"/>
        </w:rPr>
        <w:t>1</w:t>
      </w:r>
      <w:r w:rsidR="00844BAB">
        <w:rPr>
          <w:rFonts w:ascii="Times New Roman" w:hAnsi="Times New Roman"/>
          <w:sz w:val="24"/>
          <w:szCs w:val="24"/>
          <w:lang w:val="uk-UA" w:eastAsia="uk-UA"/>
        </w:rPr>
        <w:t>033</w:t>
      </w:r>
      <w:bookmarkStart w:id="0" w:name="_GoBack"/>
      <w:bookmarkEnd w:id="0"/>
      <w:r w:rsidRPr="002D674C">
        <w:rPr>
          <w:rFonts w:ascii="Times New Roman" w:hAnsi="Times New Roman"/>
          <w:sz w:val="24"/>
          <w:szCs w:val="24"/>
          <w:lang w:eastAsia="uk-UA"/>
        </w:rPr>
        <w:t>00</w:t>
      </w:r>
      <w:r w:rsidRPr="002D674C">
        <w:rPr>
          <w:rFonts w:ascii="Times New Roman" w:hAnsi="Times New Roman"/>
          <w:sz w:val="24"/>
          <w:szCs w:val="24"/>
          <w:lang w:val="uk-UA" w:eastAsia="uk-UA"/>
        </w:rPr>
        <w:t xml:space="preserve">,00 грн. </w:t>
      </w:r>
    </w:p>
    <w:p w14:paraId="6573A1DA" w14:textId="77777777" w:rsidR="002D674C" w:rsidRPr="002D674C" w:rsidRDefault="002D674C" w:rsidP="002D6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D674C">
        <w:rPr>
          <w:rFonts w:ascii="Times New Roman" w:hAnsi="Times New Roman"/>
          <w:sz w:val="24"/>
          <w:szCs w:val="24"/>
          <w:lang w:val="uk-UA" w:eastAsia="uk-UA"/>
        </w:rPr>
        <w:t>Сто п’ятнадцять  тисяч п’ятсот грн.00 коп., у  т.ч. ПДВ: Нуль грн.00коп.</w:t>
      </w:r>
    </w:p>
    <w:p w14:paraId="0E035B47" w14:textId="77777777" w:rsidR="00E20838" w:rsidRDefault="00E20838" w:rsidP="004C2C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E2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A754E"/>
    <w:rsid w:val="002D674C"/>
    <w:rsid w:val="002E0976"/>
    <w:rsid w:val="00315872"/>
    <w:rsid w:val="00334291"/>
    <w:rsid w:val="003368CF"/>
    <w:rsid w:val="00387E3D"/>
    <w:rsid w:val="00411E41"/>
    <w:rsid w:val="004228DC"/>
    <w:rsid w:val="00451ADE"/>
    <w:rsid w:val="0047583E"/>
    <w:rsid w:val="004C2C57"/>
    <w:rsid w:val="00613780"/>
    <w:rsid w:val="00640BD8"/>
    <w:rsid w:val="00662D0F"/>
    <w:rsid w:val="006967D1"/>
    <w:rsid w:val="00712540"/>
    <w:rsid w:val="00734BD5"/>
    <w:rsid w:val="00752F15"/>
    <w:rsid w:val="00754F6F"/>
    <w:rsid w:val="007722A3"/>
    <w:rsid w:val="007A6952"/>
    <w:rsid w:val="00833325"/>
    <w:rsid w:val="00844BAB"/>
    <w:rsid w:val="008925C4"/>
    <w:rsid w:val="008A7688"/>
    <w:rsid w:val="00973CDC"/>
    <w:rsid w:val="009D7E1F"/>
    <w:rsid w:val="00A44C41"/>
    <w:rsid w:val="00AC4554"/>
    <w:rsid w:val="00AE5F67"/>
    <w:rsid w:val="00B13B20"/>
    <w:rsid w:val="00B34805"/>
    <w:rsid w:val="00C31E22"/>
    <w:rsid w:val="00C36385"/>
    <w:rsid w:val="00CA7F72"/>
    <w:rsid w:val="00CD7445"/>
    <w:rsid w:val="00D5576D"/>
    <w:rsid w:val="00D777A5"/>
    <w:rsid w:val="00DF556C"/>
    <w:rsid w:val="00E20838"/>
    <w:rsid w:val="00ED46D5"/>
    <w:rsid w:val="00EE0932"/>
    <w:rsid w:val="00F33E4C"/>
    <w:rsid w:val="00F6014C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7FC8D-F297-4B91-B4BB-25C326F7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14</cp:revision>
  <cp:lastPrinted>2024-02-29T13:53:00Z</cp:lastPrinted>
  <dcterms:created xsi:type="dcterms:W3CDTF">2024-01-15T09:19:00Z</dcterms:created>
  <dcterms:modified xsi:type="dcterms:W3CDTF">2024-03-06T14:50:00Z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