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FBB404F" w:rsidR="003A2ADB" w:rsidRDefault="00F478B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69</w:t>
      </w:r>
    </w:p>
    <w:p w14:paraId="1127FE7B" w14:textId="77777777" w:rsidR="00B848BA" w:rsidRPr="00DC12A7" w:rsidRDefault="00B848BA" w:rsidP="00DC12A7">
      <w:pPr>
        <w:jc w:val="center"/>
        <w:rPr>
          <w:b/>
          <w:sz w:val="24"/>
          <w:szCs w:val="24"/>
        </w:rPr>
      </w:pPr>
    </w:p>
    <w:p w14:paraId="6844A4C3" w14:textId="243E7765" w:rsidR="00174231" w:rsidRPr="00174231" w:rsidRDefault="00174231" w:rsidP="00174231">
      <w:pPr>
        <w:tabs>
          <w:tab w:val="left" w:pos="3780"/>
        </w:tabs>
        <w:spacing w:after="200" w:line="276" w:lineRule="auto"/>
        <w:ind w:left="735"/>
        <w:contextualSpacing/>
        <w:jc w:val="center"/>
        <w:rPr>
          <w:b/>
          <w:sz w:val="24"/>
          <w:szCs w:val="24"/>
        </w:rPr>
      </w:pPr>
      <w:r w:rsidRPr="00174231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28 лютого 2024 року №163-р «Про організацію виконання в області розпорядження Кабінету Міністрів України від 09 лютого 2024 року №133-р»</w:t>
      </w:r>
    </w:p>
    <w:p w14:paraId="01D0D927" w14:textId="77777777" w:rsidR="00CC5DAD" w:rsidRPr="00CC5DAD" w:rsidRDefault="00CC5DAD" w:rsidP="00CC5DAD">
      <w:pPr>
        <w:tabs>
          <w:tab w:val="left" w:pos="3780"/>
        </w:tabs>
        <w:spacing w:after="200" w:line="276" w:lineRule="auto"/>
        <w:ind w:left="735"/>
        <w:contextualSpacing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1D6A74CD" w14:textId="77777777" w:rsidR="00DE3C21" w:rsidRDefault="00174231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Структурним підрозділам </w:t>
      </w:r>
      <w:proofErr w:type="spellStart"/>
      <w:r>
        <w:rPr>
          <w:sz w:val="24"/>
          <w:szCs w:val="24"/>
        </w:rPr>
        <w:t>С</w:t>
      </w:r>
      <w:r w:rsidR="00DE3C21">
        <w:rPr>
          <w:sz w:val="24"/>
          <w:szCs w:val="24"/>
        </w:rPr>
        <w:t>молінської</w:t>
      </w:r>
      <w:proofErr w:type="spellEnd"/>
      <w:r w:rsidR="00DE3C21">
        <w:rPr>
          <w:sz w:val="24"/>
          <w:szCs w:val="24"/>
        </w:rPr>
        <w:t xml:space="preserve"> селищної ради відповідно до </w:t>
      </w:r>
      <w:proofErr w:type="spellStart"/>
      <w:r>
        <w:rPr>
          <w:sz w:val="24"/>
          <w:szCs w:val="24"/>
        </w:rPr>
        <w:t>компетенцій</w:t>
      </w:r>
      <w:proofErr w:type="spellEnd"/>
      <w:r w:rsidR="00DE3C21">
        <w:rPr>
          <w:sz w:val="24"/>
          <w:szCs w:val="24"/>
        </w:rPr>
        <w:t>:</w:t>
      </w:r>
    </w:p>
    <w:p w14:paraId="08F0627F" w14:textId="2C335242" w:rsidR="00174231" w:rsidRDefault="00174231" w:rsidP="00DE3C21">
      <w:pPr>
        <w:pStyle w:val="a3"/>
        <w:numPr>
          <w:ilvl w:val="0"/>
          <w:numId w:val="8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забезпечити </w:t>
      </w:r>
      <w:r w:rsidR="00DE3C21">
        <w:rPr>
          <w:sz w:val="24"/>
          <w:szCs w:val="24"/>
        </w:rPr>
        <w:t>виконання Плану заходів з виконання рекомендацій Європейської Комісії;</w:t>
      </w:r>
    </w:p>
    <w:p w14:paraId="4E80546A" w14:textId="6360D60B" w:rsidR="00DE3C21" w:rsidRDefault="00DE3C21" w:rsidP="00DE3C21">
      <w:pPr>
        <w:pStyle w:val="a3"/>
        <w:numPr>
          <w:ilvl w:val="0"/>
          <w:numId w:val="8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подання департаменту економічного розвитку та торгівлі Кіровоградської обласної військової адміністрації інформацій про стан виконання Плану заходів з виконання рекомендацій Європейської Комісії - щороку до 03 березня, 03 червня, 03 вересня, 03 грудня.</w:t>
      </w:r>
    </w:p>
    <w:p w14:paraId="142F05E8" w14:textId="63EE57FD" w:rsidR="00DC12A7" w:rsidRPr="00DE3C21" w:rsidRDefault="00AF2DCB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E3C21">
        <w:rPr>
          <w:sz w:val="24"/>
          <w:szCs w:val="24"/>
        </w:rPr>
        <w:t xml:space="preserve">Контроль </w:t>
      </w:r>
      <w:r w:rsidR="00157735" w:rsidRPr="00DE3C21">
        <w:rPr>
          <w:sz w:val="24"/>
          <w:szCs w:val="24"/>
        </w:rPr>
        <w:t xml:space="preserve">за виконанням цього рішення покласти на </w:t>
      </w:r>
      <w:r w:rsidR="00DE3C21">
        <w:rPr>
          <w:sz w:val="24"/>
          <w:szCs w:val="24"/>
        </w:rPr>
        <w:t>секретаря ради Євгенію ГОРДІЄНКО.</w:t>
      </w:r>
    </w:p>
    <w:p w14:paraId="66B1A785" w14:textId="77777777" w:rsidR="000339F9" w:rsidRDefault="000339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4568344" w14:textId="77777777" w:rsidR="009F4C7B" w:rsidRDefault="009F4C7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9B27707" w14:textId="77777777" w:rsidR="00DE3C21" w:rsidRDefault="00DE3C2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03BE8D0" w14:textId="77777777" w:rsidR="00CC5DAD" w:rsidRDefault="00CC5DA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3AF0"/>
    <w:multiLevelType w:val="hybridMultilevel"/>
    <w:tmpl w:val="22963C0A"/>
    <w:lvl w:ilvl="0" w:tplc="0F56B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24DFA"/>
    <w:multiLevelType w:val="hybridMultilevel"/>
    <w:tmpl w:val="0C686832"/>
    <w:lvl w:ilvl="0" w:tplc="C33E9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51F9D"/>
    <w:multiLevelType w:val="hybridMultilevel"/>
    <w:tmpl w:val="F0BE3F16"/>
    <w:lvl w:ilvl="0" w:tplc="826E2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339F9"/>
    <w:rsid w:val="00050F6D"/>
    <w:rsid w:val="000D3ED4"/>
    <w:rsid w:val="000E7FD0"/>
    <w:rsid w:val="0010683A"/>
    <w:rsid w:val="00126739"/>
    <w:rsid w:val="00157735"/>
    <w:rsid w:val="00174231"/>
    <w:rsid w:val="00235728"/>
    <w:rsid w:val="00240236"/>
    <w:rsid w:val="002D69E0"/>
    <w:rsid w:val="00316D55"/>
    <w:rsid w:val="00383833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65A43"/>
    <w:rsid w:val="00897BEF"/>
    <w:rsid w:val="008B1EFF"/>
    <w:rsid w:val="009018BD"/>
    <w:rsid w:val="009133A2"/>
    <w:rsid w:val="00940208"/>
    <w:rsid w:val="0094159A"/>
    <w:rsid w:val="009671F1"/>
    <w:rsid w:val="009F4C7B"/>
    <w:rsid w:val="00A25689"/>
    <w:rsid w:val="00A56752"/>
    <w:rsid w:val="00A76266"/>
    <w:rsid w:val="00A76C84"/>
    <w:rsid w:val="00AB6C3E"/>
    <w:rsid w:val="00AF2DCB"/>
    <w:rsid w:val="00B6771D"/>
    <w:rsid w:val="00B848BA"/>
    <w:rsid w:val="00B95D70"/>
    <w:rsid w:val="00C2775B"/>
    <w:rsid w:val="00C61E30"/>
    <w:rsid w:val="00CB346E"/>
    <w:rsid w:val="00CC5DAD"/>
    <w:rsid w:val="00D747F9"/>
    <w:rsid w:val="00DC12A7"/>
    <w:rsid w:val="00DE3C21"/>
    <w:rsid w:val="00E63E09"/>
    <w:rsid w:val="00E976E5"/>
    <w:rsid w:val="00ED19D6"/>
    <w:rsid w:val="00EE6BBD"/>
    <w:rsid w:val="00F478B2"/>
    <w:rsid w:val="00FC01DF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24</cp:revision>
  <cp:lastPrinted>2024-03-01T13:49:00Z</cp:lastPrinted>
  <dcterms:created xsi:type="dcterms:W3CDTF">2023-11-02T07:38:00Z</dcterms:created>
  <dcterms:modified xsi:type="dcterms:W3CDTF">2024-03-01T13:49:00Z</dcterms:modified>
</cp:coreProperties>
</file>