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4F" w:rsidRPr="00F6024F" w:rsidRDefault="00D04DFA" w:rsidP="00F6024F">
      <w:pPr>
        <w:ind w:left="-142"/>
        <w:jc w:val="right"/>
        <w:rPr>
          <w:b/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</w:t>
      </w:r>
      <w:r w:rsidRPr="00F6024F">
        <w:rPr>
          <w:b/>
          <w:noProof/>
          <w:lang w:val="uk-UA"/>
        </w:rPr>
        <w:t xml:space="preserve"> </w:t>
      </w:r>
      <w:r w:rsidR="00F6024F" w:rsidRPr="00F6024F">
        <w:rPr>
          <w:b/>
          <w:noProof/>
          <w:lang w:val="uk-UA"/>
        </w:rPr>
        <w:t>ПРОЄКТ</w:t>
      </w:r>
      <w:r w:rsidRPr="00F6024F">
        <w:rPr>
          <w:b/>
          <w:noProof/>
          <w:lang w:val="uk-UA"/>
        </w:rPr>
        <w:t xml:space="preserve"> </w:t>
      </w:r>
    </w:p>
    <w:p w:rsidR="00D04DFA" w:rsidRDefault="00D04DFA" w:rsidP="00F6024F">
      <w:pPr>
        <w:ind w:left="-142"/>
        <w:jc w:val="center"/>
        <w:rPr>
          <w:noProof/>
          <w:lang w:val="uk-UA"/>
        </w:rPr>
      </w:pPr>
      <w:r>
        <w:rPr>
          <w:noProof/>
        </w:rPr>
        <w:drawing>
          <wp:inline distT="0" distB="0" distL="0" distR="0">
            <wp:extent cx="561975" cy="666750"/>
            <wp:effectExtent l="0" t="0" r="9525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DFA" w:rsidRDefault="00D04DFA" w:rsidP="00D04DFA">
      <w:pPr>
        <w:jc w:val="center"/>
        <w:rPr>
          <w:b/>
          <w:lang w:val="uk-UA"/>
        </w:rPr>
      </w:pPr>
      <w:r>
        <w:rPr>
          <w:lang w:val="uk-UA"/>
        </w:rPr>
        <w:t xml:space="preserve">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D04DFA" w:rsidRDefault="00D04DFA" w:rsidP="00D04DFA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D04DFA" w:rsidRDefault="00D04DFA" w:rsidP="00D04DFA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Тридцять четверта  сесія восьмого скликання </w:t>
      </w:r>
    </w:p>
    <w:p w:rsidR="00D04DFA" w:rsidRDefault="00D04DFA" w:rsidP="00D04DFA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D04DFA" w:rsidRDefault="00D04DFA" w:rsidP="00D04DFA">
      <w:pPr>
        <w:jc w:val="center"/>
        <w:rPr>
          <w:lang w:val="uk-UA"/>
        </w:rPr>
      </w:pPr>
    </w:p>
    <w:p w:rsidR="00D04DFA" w:rsidRDefault="00F6024F" w:rsidP="00D04DFA">
      <w:pPr>
        <w:rPr>
          <w:b/>
          <w:lang w:val="uk-UA"/>
        </w:rPr>
      </w:pPr>
      <w:r>
        <w:rPr>
          <w:b/>
          <w:lang w:val="uk-UA"/>
        </w:rPr>
        <w:t>________</w:t>
      </w:r>
      <w:r w:rsidR="00D04DFA">
        <w:rPr>
          <w:b/>
          <w:lang w:val="uk-UA"/>
        </w:rPr>
        <w:t xml:space="preserve">   2024 року</w:t>
      </w:r>
      <w:r w:rsidR="00D04DFA">
        <w:rPr>
          <w:b/>
          <w:lang w:val="uk-UA"/>
        </w:rPr>
        <w:tab/>
      </w:r>
      <w:r w:rsidR="00D04DFA">
        <w:rPr>
          <w:b/>
          <w:lang w:val="uk-UA"/>
        </w:rPr>
        <w:tab/>
      </w:r>
      <w:r w:rsidR="00D04DFA">
        <w:rPr>
          <w:b/>
          <w:lang w:val="uk-UA"/>
        </w:rPr>
        <w:tab/>
      </w:r>
      <w:r w:rsidR="00D04DFA">
        <w:rPr>
          <w:b/>
          <w:lang w:val="uk-UA"/>
        </w:rPr>
        <w:tab/>
      </w:r>
      <w:r w:rsidR="00D04DFA">
        <w:rPr>
          <w:b/>
          <w:lang w:val="uk-UA"/>
        </w:rPr>
        <w:tab/>
      </w:r>
      <w:r w:rsidR="00D04DFA">
        <w:rPr>
          <w:b/>
          <w:lang w:val="uk-UA"/>
        </w:rPr>
        <w:tab/>
      </w:r>
      <w:r w:rsidR="00D04DFA">
        <w:rPr>
          <w:b/>
          <w:lang w:val="uk-UA"/>
        </w:rPr>
        <w:tab/>
        <w:t xml:space="preserve">    </w:t>
      </w:r>
      <w:r w:rsidR="00D04DFA">
        <w:rPr>
          <w:b/>
          <w:lang w:val="uk-UA"/>
        </w:rPr>
        <w:tab/>
        <w:t xml:space="preserve">   №  </w:t>
      </w:r>
    </w:p>
    <w:p w:rsidR="00D04DFA" w:rsidRDefault="00D04DFA" w:rsidP="00D04DF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D04DFA" w:rsidRDefault="00D04DFA" w:rsidP="00D04DFA">
      <w:pPr>
        <w:rPr>
          <w:lang w:val="uk-UA"/>
        </w:rPr>
      </w:pPr>
      <w:r>
        <w:rPr>
          <w:b/>
          <w:lang w:val="uk-UA"/>
        </w:rPr>
        <w:t xml:space="preserve">Про </w:t>
      </w:r>
      <w:r w:rsidR="001D0EFF">
        <w:rPr>
          <w:b/>
          <w:lang w:val="uk-UA"/>
        </w:rPr>
        <w:t xml:space="preserve">дострокове </w:t>
      </w:r>
      <w:r>
        <w:rPr>
          <w:b/>
          <w:lang w:val="uk-UA"/>
        </w:rPr>
        <w:t xml:space="preserve">розірвання </w:t>
      </w:r>
      <w:r w:rsidR="001D0EFF">
        <w:rPr>
          <w:b/>
          <w:lang w:val="uk-UA"/>
        </w:rPr>
        <w:br/>
      </w:r>
      <w:r>
        <w:rPr>
          <w:b/>
          <w:lang w:val="uk-UA"/>
        </w:rPr>
        <w:t>договору оренди земельн</w:t>
      </w:r>
      <w:r w:rsidR="001D0EFF">
        <w:rPr>
          <w:b/>
          <w:lang w:val="uk-UA"/>
        </w:rPr>
        <w:t>их</w:t>
      </w:r>
      <w:r>
        <w:rPr>
          <w:b/>
          <w:lang w:val="uk-UA"/>
        </w:rPr>
        <w:t xml:space="preserve"> ділян</w:t>
      </w:r>
      <w:r w:rsidR="001D0EFF">
        <w:rPr>
          <w:b/>
          <w:lang w:val="uk-UA"/>
        </w:rPr>
        <w:t>ок</w:t>
      </w:r>
    </w:p>
    <w:p w:rsidR="00D04DFA" w:rsidRDefault="00D04DFA" w:rsidP="00D04DFA">
      <w:pPr>
        <w:rPr>
          <w:lang w:val="uk-UA"/>
        </w:rPr>
      </w:pPr>
    </w:p>
    <w:p w:rsidR="00D04DFA" w:rsidRDefault="00D04DFA" w:rsidP="00D04DFA">
      <w:pPr>
        <w:rPr>
          <w:lang w:val="uk-UA"/>
        </w:rPr>
      </w:pPr>
    </w:p>
    <w:p w:rsidR="00D04DFA" w:rsidRDefault="00D04DFA" w:rsidP="00D04DFA">
      <w:pPr>
        <w:rPr>
          <w:lang w:val="uk-UA"/>
        </w:rPr>
      </w:pPr>
      <w:r>
        <w:rPr>
          <w:lang w:val="uk-UA"/>
        </w:rPr>
        <w:t xml:space="preserve"> </w:t>
      </w:r>
      <w:r w:rsidR="00E51C6B">
        <w:rPr>
          <w:lang w:val="uk-UA"/>
        </w:rPr>
        <w:t xml:space="preserve">          </w:t>
      </w:r>
      <w:r>
        <w:rPr>
          <w:lang w:val="uk-UA"/>
        </w:rPr>
        <w:t xml:space="preserve">  Керуючись пунктом 34 частина 1 статті 26 Закону України «Про місцеве самоврядування в Україні» , статті 12,141 Земельного кодексу України, договором оренди земельної діл</w:t>
      </w:r>
      <w:r w:rsidR="00E51C6B">
        <w:rPr>
          <w:lang w:val="uk-UA"/>
        </w:rPr>
        <w:t xml:space="preserve">янки, зареєстрованого 21.05.2014 </w:t>
      </w:r>
      <w:r>
        <w:rPr>
          <w:lang w:val="uk-UA"/>
        </w:rPr>
        <w:t xml:space="preserve"> року в Державному реєстрі речових прав на неру</w:t>
      </w:r>
      <w:r w:rsidR="00E51C6B">
        <w:rPr>
          <w:lang w:val="uk-UA"/>
        </w:rPr>
        <w:t>хоме майно, номер запису 5724253</w:t>
      </w:r>
      <w:r>
        <w:rPr>
          <w:lang w:val="uk-UA"/>
        </w:rPr>
        <w:t>,</w:t>
      </w:r>
      <w:r w:rsidR="00E51C6B">
        <w:rPr>
          <w:lang w:val="uk-UA"/>
        </w:rPr>
        <w:t xml:space="preserve"> 5725824,  розглянувши заяву Федченка Юрія Леонідовича, </w:t>
      </w:r>
      <w:r>
        <w:rPr>
          <w:lang w:val="uk-UA"/>
        </w:rPr>
        <w:t xml:space="preserve"> селищна рада</w:t>
      </w:r>
    </w:p>
    <w:p w:rsidR="00D04DFA" w:rsidRDefault="00D04DFA" w:rsidP="00D04DFA">
      <w:pPr>
        <w:rPr>
          <w:lang w:val="uk-UA"/>
        </w:rPr>
      </w:pPr>
    </w:p>
    <w:p w:rsidR="00D04DFA" w:rsidRDefault="00D04DFA" w:rsidP="00D04DFA">
      <w:pPr>
        <w:rPr>
          <w:lang w:val="uk-UA"/>
        </w:rPr>
      </w:pPr>
      <w:r>
        <w:rPr>
          <w:lang w:val="uk-UA"/>
        </w:rPr>
        <w:t>В И Р І Ш И Л А :</w:t>
      </w:r>
    </w:p>
    <w:p w:rsidR="00D04DFA" w:rsidRDefault="00D04DFA" w:rsidP="00D04DFA">
      <w:pPr>
        <w:rPr>
          <w:lang w:val="uk-UA"/>
        </w:rPr>
      </w:pPr>
    </w:p>
    <w:p w:rsidR="00E51C6B" w:rsidRPr="00E51C6B" w:rsidRDefault="00E51C6B" w:rsidP="00E51C6B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 xml:space="preserve"> </w:t>
      </w:r>
      <w:r w:rsidRPr="00E51C6B">
        <w:rPr>
          <w:lang w:val="uk-UA"/>
        </w:rPr>
        <w:t xml:space="preserve">  </w:t>
      </w:r>
      <w:r w:rsidR="00D04DFA" w:rsidRPr="00E51C6B">
        <w:rPr>
          <w:lang w:val="uk-UA"/>
        </w:rPr>
        <w:t xml:space="preserve">Розірвати договір оренди земельної </w:t>
      </w:r>
      <w:r w:rsidR="00700D8A" w:rsidRPr="00E51C6B">
        <w:rPr>
          <w:lang w:val="uk-UA"/>
        </w:rPr>
        <w:t>д</w:t>
      </w:r>
      <w:r w:rsidRPr="00E51C6B">
        <w:rPr>
          <w:lang w:val="uk-UA"/>
        </w:rPr>
        <w:t xml:space="preserve">ілянки </w:t>
      </w:r>
      <w:r>
        <w:rPr>
          <w:lang w:val="uk-UA"/>
        </w:rPr>
        <w:t xml:space="preserve"> б/н  </w:t>
      </w:r>
      <w:r w:rsidRPr="00E51C6B">
        <w:rPr>
          <w:lang w:val="uk-UA"/>
        </w:rPr>
        <w:t>від 19.10.2011 року</w:t>
      </w:r>
    </w:p>
    <w:p w:rsidR="00E51C6B" w:rsidRDefault="00E51C6B" w:rsidP="00E51C6B">
      <w:pPr>
        <w:rPr>
          <w:lang w:val="uk-UA"/>
        </w:rPr>
      </w:pPr>
      <w:r>
        <w:rPr>
          <w:lang w:val="uk-UA"/>
        </w:rPr>
        <w:t>м</w:t>
      </w:r>
      <w:r w:rsidRPr="00E51C6B">
        <w:rPr>
          <w:lang w:val="uk-UA"/>
        </w:rPr>
        <w:t>іж</w:t>
      </w:r>
      <w:r>
        <w:rPr>
          <w:lang w:val="uk-UA"/>
        </w:rPr>
        <w:t xml:space="preserve"> </w:t>
      </w:r>
      <w:proofErr w:type="spellStart"/>
      <w:r w:rsidR="00700D8A" w:rsidRPr="00F6024F">
        <w:rPr>
          <w:b/>
          <w:lang w:val="uk-UA"/>
        </w:rPr>
        <w:t>Маловисківською</w:t>
      </w:r>
      <w:proofErr w:type="spellEnd"/>
      <w:r w:rsidR="00700D8A" w:rsidRPr="00F6024F">
        <w:rPr>
          <w:b/>
          <w:lang w:val="uk-UA"/>
        </w:rPr>
        <w:t xml:space="preserve"> районною державною адміністрацією</w:t>
      </w:r>
      <w:r w:rsidR="00700D8A" w:rsidRPr="00E51C6B">
        <w:rPr>
          <w:lang w:val="uk-UA"/>
        </w:rPr>
        <w:t xml:space="preserve"> та </w:t>
      </w:r>
      <w:r w:rsidR="00700D8A" w:rsidRPr="00F6024F">
        <w:rPr>
          <w:b/>
          <w:lang w:val="uk-UA"/>
        </w:rPr>
        <w:t>Федченком Юрієм Леонідовичем</w:t>
      </w:r>
      <w:r w:rsidR="00700D8A" w:rsidRPr="00E51C6B">
        <w:rPr>
          <w:lang w:val="uk-UA"/>
        </w:rPr>
        <w:t>, загальною площею 13,90</w:t>
      </w:r>
      <w:r w:rsidR="00F6024F">
        <w:rPr>
          <w:lang w:val="uk-UA"/>
        </w:rPr>
        <w:t>00</w:t>
      </w:r>
      <w:r w:rsidR="00700D8A" w:rsidRPr="00E51C6B">
        <w:rPr>
          <w:lang w:val="uk-UA"/>
        </w:rPr>
        <w:t xml:space="preserve"> га пасовищ для випасання худоби (згідно з КВЦПЗ: А.01.08) із земель сільськогосподарського призначення, зареєстрованого </w:t>
      </w:r>
      <w:r w:rsidRPr="00E51C6B">
        <w:rPr>
          <w:lang w:val="uk-UA"/>
        </w:rPr>
        <w:t xml:space="preserve">в Державному реєстрі речових прав на нерухоме майно </w:t>
      </w:r>
      <w:r w:rsidR="00700D8A" w:rsidRPr="00E51C6B">
        <w:rPr>
          <w:lang w:val="uk-UA"/>
        </w:rPr>
        <w:t>21.05.2014</w:t>
      </w:r>
      <w:r>
        <w:rPr>
          <w:lang w:val="uk-UA"/>
        </w:rPr>
        <w:t xml:space="preserve"> році за № 5724253,</w:t>
      </w:r>
    </w:p>
    <w:p w:rsidR="00E51C6B" w:rsidRDefault="00E51C6B" w:rsidP="00E51C6B">
      <w:pPr>
        <w:rPr>
          <w:lang w:val="uk-UA"/>
        </w:rPr>
      </w:pPr>
      <w:r>
        <w:rPr>
          <w:lang w:val="uk-UA"/>
        </w:rPr>
        <w:t xml:space="preserve">площа </w:t>
      </w:r>
      <w:r w:rsidR="00071DE8" w:rsidRPr="00E51C6B">
        <w:rPr>
          <w:lang w:val="uk-UA"/>
        </w:rPr>
        <w:t>8,2104 га,  кадастровий номер 3523180300:02:000:9026,</w:t>
      </w:r>
      <w:r>
        <w:rPr>
          <w:lang w:val="uk-UA"/>
        </w:rPr>
        <w:t xml:space="preserve"> </w:t>
      </w:r>
      <w:r w:rsidR="00071DE8" w:rsidRPr="00E51C6B">
        <w:rPr>
          <w:lang w:val="uk-UA"/>
        </w:rPr>
        <w:t xml:space="preserve"> від 21.</w:t>
      </w:r>
      <w:r>
        <w:rPr>
          <w:lang w:val="uk-UA"/>
        </w:rPr>
        <w:t xml:space="preserve">05.2014 року за </w:t>
      </w:r>
    </w:p>
    <w:p w:rsidR="00071DE8" w:rsidRDefault="00E51C6B" w:rsidP="00340F31">
      <w:pPr>
        <w:rPr>
          <w:lang w:val="uk-UA"/>
        </w:rPr>
      </w:pPr>
      <w:r>
        <w:rPr>
          <w:lang w:val="uk-UA"/>
        </w:rPr>
        <w:t xml:space="preserve">№ 5725824, площа  </w:t>
      </w:r>
      <w:r w:rsidR="00071DE8" w:rsidRPr="00E51C6B">
        <w:rPr>
          <w:lang w:val="uk-UA"/>
        </w:rPr>
        <w:t xml:space="preserve"> 5,6895 га, кадастровий номер 3523180300:02:000:9027</w:t>
      </w:r>
      <w:r w:rsidR="00340F31">
        <w:rPr>
          <w:lang w:val="uk-UA"/>
        </w:rPr>
        <w:t>.</w:t>
      </w:r>
      <w:r>
        <w:rPr>
          <w:lang w:val="uk-UA"/>
        </w:rPr>
        <w:t xml:space="preserve"> </w:t>
      </w:r>
      <w:r w:rsidR="00071DE8">
        <w:rPr>
          <w:lang w:val="uk-UA"/>
        </w:rPr>
        <w:t>Земельні ділянки знаходя</w:t>
      </w:r>
      <w:r w:rsidR="00D04DFA">
        <w:rPr>
          <w:lang w:val="uk-UA"/>
        </w:rPr>
        <w:t xml:space="preserve">ться за адресою: </w:t>
      </w:r>
      <w:r w:rsidR="00071DE8">
        <w:rPr>
          <w:lang w:val="uk-UA"/>
        </w:rPr>
        <w:t>Кіровоградська</w:t>
      </w:r>
      <w:r>
        <w:rPr>
          <w:lang w:val="uk-UA"/>
        </w:rPr>
        <w:t xml:space="preserve"> область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район,</w:t>
      </w:r>
      <w:r>
        <w:rPr>
          <w:lang w:val="uk-UA" w:eastAsia="uk-UA"/>
        </w:rPr>
        <w:t xml:space="preserve">  на території </w:t>
      </w:r>
      <w:proofErr w:type="spellStart"/>
      <w:r>
        <w:rPr>
          <w:lang w:val="uk-UA" w:eastAsia="uk-UA"/>
        </w:rPr>
        <w:t>Смолінської</w:t>
      </w:r>
      <w:proofErr w:type="spellEnd"/>
      <w:r>
        <w:rPr>
          <w:lang w:val="uk-UA" w:eastAsia="uk-UA"/>
        </w:rPr>
        <w:t xml:space="preserve"> селищної ради (за межами с</w:t>
      </w:r>
      <w:r w:rsidR="00F6024F">
        <w:rPr>
          <w:lang w:val="uk-UA" w:eastAsia="uk-UA"/>
        </w:rPr>
        <w:t>ела</w:t>
      </w:r>
      <w:r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Якимівка</w:t>
      </w:r>
      <w:proofErr w:type="spellEnd"/>
      <w:r>
        <w:rPr>
          <w:lang w:val="uk-UA" w:eastAsia="uk-UA"/>
        </w:rPr>
        <w:t>)</w:t>
      </w:r>
    </w:p>
    <w:p w:rsidR="00D04DFA" w:rsidRDefault="00E51C6B" w:rsidP="00E51C6B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 xml:space="preserve">   </w:t>
      </w:r>
      <w:r w:rsidR="00D04DFA">
        <w:rPr>
          <w:lang w:val="uk-UA"/>
        </w:rPr>
        <w:t>Контроль за виконанням даного рішення покласти на комісію з питань</w:t>
      </w:r>
    </w:p>
    <w:p w:rsidR="00D04DFA" w:rsidRDefault="00D04DFA" w:rsidP="00D04DFA">
      <w:pPr>
        <w:pStyle w:val="a3"/>
        <w:tabs>
          <w:tab w:val="left" w:pos="1845"/>
        </w:tabs>
        <w:ind w:left="0"/>
        <w:rPr>
          <w:lang w:val="uk-UA"/>
        </w:rPr>
      </w:pPr>
      <w:r>
        <w:rPr>
          <w:lang w:val="uk-UA"/>
        </w:rPr>
        <w:t>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</w:p>
    <w:p w:rsidR="00D04DFA" w:rsidRDefault="00D04DFA" w:rsidP="00D04DFA">
      <w:pPr>
        <w:tabs>
          <w:tab w:val="left" w:pos="1845"/>
        </w:tabs>
        <w:jc w:val="both"/>
        <w:rPr>
          <w:lang w:val="uk-UA"/>
        </w:rPr>
      </w:pPr>
    </w:p>
    <w:p w:rsidR="00D04DFA" w:rsidRDefault="00D04DFA" w:rsidP="00D04DFA">
      <w:pPr>
        <w:tabs>
          <w:tab w:val="left" w:pos="1845"/>
        </w:tabs>
        <w:rPr>
          <w:lang w:val="uk-UA"/>
        </w:rPr>
      </w:pPr>
      <w:r>
        <w:rPr>
          <w:lang w:val="uk-UA"/>
        </w:rPr>
        <w:t xml:space="preserve">                </w:t>
      </w:r>
    </w:p>
    <w:p w:rsidR="00D04DFA" w:rsidRDefault="00D04DFA" w:rsidP="00D04DFA">
      <w:pPr>
        <w:tabs>
          <w:tab w:val="left" w:pos="1845"/>
        </w:tabs>
        <w:rPr>
          <w:lang w:val="uk-UA"/>
        </w:rPr>
      </w:pPr>
    </w:p>
    <w:p w:rsidR="00D04DFA" w:rsidRDefault="00D04DFA" w:rsidP="00D04DFA">
      <w:pPr>
        <w:tabs>
          <w:tab w:val="left" w:pos="1845"/>
        </w:tabs>
        <w:rPr>
          <w:lang w:val="uk-UA"/>
        </w:rPr>
      </w:pPr>
    </w:p>
    <w:p w:rsidR="00D04DFA" w:rsidRPr="001D0EFF" w:rsidRDefault="00D04DFA" w:rsidP="00D04DFA">
      <w:pPr>
        <w:tabs>
          <w:tab w:val="left" w:pos="1845"/>
        </w:tabs>
        <w:rPr>
          <w:b/>
          <w:lang w:val="uk-UA"/>
        </w:rPr>
      </w:pPr>
      <w:r w:rsidRPr="001D0EFF">
        <w:rPr>
          <w:b/>
          <w:lang w:val="uk-UA"/>
        </w:rPr>
        <w:t>Селищний  голова                                                                                   Микола МАЗУРА</w:t>
      </w:r>
    </w:p>
    <w:p w:rsidR="00D04DFA" w:rsidRPr="001D0EFF" w:rsidRDefault="00D04DFA" w:rsidP="00D04DFA">
      <w:pPr>
        <w:rPr>
          <w:b/>
        </w:rPr>
      </w:pPr>
    </w:p>
    <w:p w:rsidR="00D04DFA" w:rsidRDefault="00D04DFA" w:rsidP="00D04DFA"/>
    <w:p w:rsidR="00D04DFA" w:rsidRDefault="00D04DFA" w:rsidP="00D04DFA">
      <w:pPr>
        <w:pStyle w:val="a3"/>
        <w:ind w:left="1005"/>
        <w:rPr>
          <w:lang w:val="uk-UA"/>
        </w:rPr>
      </w:pPr>
    </w:p>
    <w:p w:rsidR="00460846" w:rsidRDefault="00460846" w:rsidP="00D04DFA">
      <w:pPr>
        <w:pStyle w:val="a3"/>
        <w:ind w:left="1005"/>
        <w:rPr>
          <w:lang w:val="uk-UA"/>
        </w:rPr>
      </w:pPr>
    </w:p>
    <w:p w:rsidR="00460846" w:rsidRDefault="00460846" w:rsidP="00D04DFA">
      <w:pPr>
        <w:pStyle w:val="a3"/>
        <w:ind w:left="1005"/>
        <w:rPr>
          <w:lang w:val="uk-UA"/>
        </w:rPr>
      </w:pPr>
    </w:p>
    <w:p w:rsidR="00460846" w:rsidRDefault="00460846" w:rsidP="00D04DFA">
      <w:pPr>
        <w:pStyle w:val="a3"/>
        <w:ind w:left="1005"/>
        <w:rPr>
          <w:lang w:val="uk-UA"/>
        </w:rPr>
      </w:pPr>
    </w:p>
    <w:p w:rsidR="00460846" w:rsidRDefault="00460846" w:rsidP="00D04DFA">
      <w:pPr>
        <w:pStyle w:val="a3"/>
        <w:ind w:left="1005"/>
        <w:rPr>
          <w:lang w:val="uk-UA"/>
        </w:rPr>
      </w:pPr>
    </w:p>
    <w:p w:rsidR="00460846" w:rsidRDefault="00460846" w:rsidP="00D04DFA">
      <w:pPr>
        <w:pStyle w:val="a3"/>
        <w:ind w:left="1005"/>
        <w:rPr>
          <w:lang w:val="uk-UA"/>
        </w:rPr>
      </w:pPr>
    </w:p>
    <w:p w:rsidR="00460846" w:rsidRDefault="00460846" w:rsidP="00D04DFA">
      <w:pPr>
        <w:pStyle w:val="a3"/>
        <w:ind w:left="1005"/>
        <w:rPr>
          <w:lang w:val="uk-UA"/>
        </w:rPr>
      </w:pPr>
    </w:p>
    <w:p w:rsidR="00460846" w:rsidRDefault="00460846" w:rsidP="00D04DFA">
      <w:pPr>
        <w:pStyle w:val="a3"/>
        <w:ind w:left="1005"/>
        <w:rPr>
          <w:lang w:val="uk-UA"/>
        </w:rPr>
      </w:pPr>
    </w:p>
    <w:p w:rsidR="00460846" w:rsidRDefault="00460846" w:rsidP="00460846">
      <w:pPr>
        <w:widowControl w:val="0"/>
        <w:suppressAutoHyphens/>
        <w:spacing w:line="200" w:lineRule="atLeast"/>
        <w:jc w:val="center"/>
        <w:rPr>
          <w:rFonts w:eastAsia="SimSun"/>
          <w:kern w:val="2"/>
          <w:sz w:val="28"/>
          <w:szCs w:val="28"/>
          <w:shd w:val="clear" w:color="auto" w:fill="FFFFFF"/>
          <w:lang w:eastAsia="hi-IN" w:bidi="hi-IN"/>
        </w:rPr>
      </w:pPr>
    </w:p>
    <w:p w:rsidR="00460846" w:rsidRDefault="00460846" w:rsidP="00460846">
      <w:pPr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val="uk-UA" w:eastAsia="uk-UA"/>
        </w:rPr>
        <w:t xml:space="preserve">УГОДА ЩОДО </w:t>
      </w:r>
      <w:r>
        <w:rPr>
          <w:b/>
          <w:sz w:val="28"/>
          <w:szCs w:val="28"/>
          <w:lang w:eastAsia="uk-UA"/>
        </w:rPr>
        <w:t xml:space="preserve"> РОЗІРВАННЯ</w:t>
      </w:r>
      <w:r>
        <w:rPr>
          <w:b/>
          <w:sz w:val="28"/>
          <w:szCs w:val="28"/>
          <w:lang w:eastAsia="uk-UA"/>
        </w:rPr>
        <w:br/>
        <w:t xml:space="preserve"> договору </w:t>
      </w:r>
      <w:proofErr w:type="spellStart"/>
      <w:r>
        <w:rPr>
          <w:b/>
          <w:sz w:val="28"/>
          <w:szCs w:val="28"/>
          <w:lang w:eastAsia="uk-UA"/>
        </w:rPr>
        <w:t>оренди</w:t>
      </w:r>
      <w:proofErr w:type="spellEnd"/>
      <w:r>
        <w:rPr>
          <w:b/>
          <w:sz w:val="28"/>
          <w:szCs w:val="28"/>
          <w:lang w:eastAsia="uk-UA"/>
        </w:rPr>
        <w:t xml:space="preserve"> </w:t>
      </w:r>
      <w:proofErr w:type="spellStart"/>
      <w:r>
        <w:rPr>
          <w:b/>
          <w:sz w:val="28"/>
          <w:szCs w:val="28"/>
          <w:lang w:eastAsia="uk-UA"/>
        </w:rPr>
        <w:t>землі</w:t>
      </w:r>
      <w:proofErr w:type="spellEnd"/>
      <w:r>
        <w:rPr>
          <w:b/>
          <w:sz w:val="28"/>
          <w:szCs w:val="28"/>
          <w:lang w:eastAsia="uk-UA"/>
        </w:rPr>
        <w:t xml:space="preserve"> №</w:t>
      </w:r>
      <w:r>
        <w:rPr>
          <w:b/>
          <w:sz w:val="28"/>
          <w:szCs w:val="28"/>
          <w:lang w:val="uk-UA"/>
        </w:rPr>
        <w:t>б/н</w:t>
      </w:r>
      <w:r>
        <w:rPr>
          <w:b/>
          <w:sz w:val="28"/>
          <w:szCs w:val="28"/>
          <w:lang w:eastAsia="uk-UA"/>
        </w:rPr>
        <w:t xml:space="preserve">  </w:t>
      </w:r>
      <w:proofErr w:type="spellStart"/>
      <w:r>
        <w:rPr>
          <w:b/>
          <w:sz w:val="28"/>
          <w:szCs w:val="28"/>
          <w:lang w:eastAsia="uk-UA"/>
        </w:rPr>
        <w:t>від</w:t>
      </w:r>
      <w:proofErr w:type="spellEnd"/>
      <w:r>
        <w:rPr>
          <w:b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  <w:lang w:val="uk-UA" w:eastAsia="uk-UA"/>
        </w:rPr>
        <w:t>19 жовтня 2011</w:t>
      </w:r>
      <w:r>
        <w:rPr>
          <w:b/>
          <w:sz w:val="28"/>
          <w:szCs w:val="28"/>
          <w:lang w:eastAsia="uk-UA"/>
        </w:rPr>
        <w:t xml:space="preserve"> року </w:t>
      </w:r>
    </w:p>
    <w:p w:rsidR="00460846" w:rsidRDefault="00460846" w:rsidP="00460846">
      <w:pPr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за </w:t>
      </w:r>
      <w:proofErr w:type="spellStart"/>
      <w:r>
        <w:rPr>
          <w:b/>
          <w:sz w:val="28"/>
          <w:szCs w:val="28"/>
          <w:lang w:eastAsia="uk-UA"/>
        </w:rPr>
        <w:t>взаємною</w:t>
      </w:r>
      <w:proofErr w:type="spellEnd"/>
      <w:r>
        <w:rPr>
          <w:b/>
          <w:sz w:val="28"/>
          <w:szCs w:val="28"/>
          <w:lang w:eastAsia="uk-UA"/>
        </w:rPr>
        <w:t xml:space="preserve"> </w:t>
      </w:r>
      <w:proofErr w:type="spellStart"/>
      <w:r>
        <w:rPr>
          <w:b/>
          <w:sz w:val="28"/>
          <w:szCs w:val="28"/>
          <w:lang w:eastAsia="uk-UA"/>
        </w:rPr>
        <w:t>згодою</w:t>
      </w:r>
      <w:proofErr w:type="spellEnd"/>
      <w:r>
        <w:rPr>
          <w:b/>
          <w:sz w:val="28"/>
          <w:szCs w:val="28"/>
          <w:lang w:eastAsia="uk-UA"/>
        </w:rPr>
        <w:t xml:space="preserve"> </w:t>
      </w:r>
      <w:proofErr w:type="spellStart"/>
      <w:r>
        <w:rPr>
          <w:b/>
          <w:sz w:val="28"/>
          <w:szCs w:val="28"/>
          <w:lang w:eastAsia="uk-UA"/>
        </w:rPr>
        <w:t>двох</w:t>
      </w:r>
      <w:proofErr w:type="spellEnd"/>
      <w:r>
        <w:rPr>
          <w:b/>
          <w:sz w:val="28"/>
          <w:szCs w:val="28"/>
          <w:lang w:eastAsia="uk-UA"/>
        </w:rPr>
        <w:t xml:space="preserve"> </w:t>
      </w:r>
      <w:proofErr w:type="spellStart"/>
      <w:r>
        <w:rPr>
          <w:b/>
          <w:sz w:val="28"/>
          <w:szCs w:val="28"/>
          <w:lang w:eastAsia="uk-UA"/>
        </w:rPr>
        <w:t>сторін</w:t>
      </w:r>
      <w:proofErr w:type="spellEnd"/>
    </w:p>
    <w:p w:rsidR="00460846" w:rsidRDefault="00460846" w:rsidP="00460846">
      <w:pPr>
        <w:pStyle w:val="aa"/>
        <w:jc w:val="both"/>
        <w:rPr>
          <w:lang w:val="uk-UA"/>
        </w:rPr>
      </w:pPr>
    </w:p>
    <w:p w:rsidR="00460846" w:rsidRDefault="00460846" w:rsidP="00460846">
      <w:pPr>
        <w:pStyle w:val="aa"/>
        <w:jc w:val="center"/>
        <w:rPr>
          <w:lang w:val="uk-UA"/>
        </w:rPr>
      </w:pPr>
      <w:proofErr w:type="spellStart"/>
      <w:r>
        <w:rPr>
          <w:lang w:val="uk-UA"/>
        </w:rPr>
        <w:t>смт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Смоліне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«5» квітня 2024 р.</w:t>
      </w:r>
    </w:p>
    <w:p w:rsidR="00460846" w:rsidRDefault="00460846" w:rsidP="00460846">
      <w:pPr>
        <w:pStyle w:val="aa"/>
        <w:jc w:val="both"/>
        <w:rPr>
          <w:lang w:val="uk-UA"/>
        </w:rPr>
      </w:pPr>
    </w:p>
    <w:p w:rsidR="00460846" w:rsidRDefault="00460846" w:rsidP="00460846">
      <w:pPr>
        <w:pStyle w:val="aa"/>
        <w:ind w:firstLine="708"/>
        <w:jc w:val="both"/>
        <w:rPr>
          <w:b/>
          <w:u w:val="single"/>
          <w:lang w:val="uk-UA"/>
        </w:rPr>
      </w:pPr>
      <w:proofErr w:type="spellStart"/>
      <w:r w:rsidRPr="00544A1C">
        <w:rPr>
          <w:b/>
          <w:u w:val="single"/>
          <w:lang w:val="uk-UA"/>
        </w:rPr>
        <w:t>Смолінська</w:t>
      </w:r>
      <w:proofErr w:type="spellEnd"/>
      <w:r w:rsidRPr="00544A1C">
        <w:rPr>
          <w:b/>
          <w:u w:val="single"/>
          <w:lang w:val="uk-UA"/>
        </w:rPr>
        <w:t xml:space="preserve"> селищна рада, код ЄДРПОУ 05378818, в особі голови селищної ради Мазури Миколи Миколайовича, діючого на підставі Закону України «Про місцеве самоврядування в Україні» що іменується надалі – «Орендодавець» з однієї сторони та</w:t>
      </w:r>
    </w:p>
    <w:p w:rsidR="00460846" w:rsidRDefault="00460846" w:rsidP="00460846">
      <w:pPr>
        <w:pStyle w:val="aa"/>
        <w:ind w:firstLine="708"/>
        <w:jc w:val="both"/>
        <w:rPr>
          <w:lang w:val="uk-UA"/>
        </w:rPr>
      </w:pPr>
      <w:r w:rsidRPr="00544A1C">
        <w:rPr>
          <w:b/>
          <w:lang w:val="uk-UA"/>
        </w:rPr>
        <w:t xml:space="preserve"> </w:t>
      </w:r>
      <w:r>
        <w:rPr>
          <w:b/>
          <w:u w:val="single"/>
          <w:lang w:val="uk-UA"/>
        </w:rPr>
        <w:t xml:space="preserve">Гр. Федченком Юрієм Леонідовичем, </w:t>
      </w:r>
      <w:r>
        <w:rPr>
          <w:b/>
          <w:u w:val="single"/>
          <w:lang w:val="en-US"/>
        </w:rPr>
        <w:t>ID</w:t>
      </w:r>
      <w:r>
        <w:rPr>
          <w:b/>
          <w:u w:val="single"/>
          <w:lang w:val="uk-UA"/>
        </w:rPr>
        <w:t xml:space="preserve"> 004609749,</w:t>
      </w:r>
      <w:r w:rsidRPr="00977633">
        <w:rPr>
          <w:b/>
          <w:u w:val="single"/>
          <w:lang w:val="uk-UA"/>
        </w:rPr>
        <w:t xml:space="preserve"> </w:t>
      </w:r>
      <w:r>
        <w:rPr>
          <w:b/>
          <w:u w:val="single"/>
          <w:lang w:val="uk-UA"/>
        </w:rPr>
        <w:t xml:space="preserve">виданий 3523 від 20.02.2020 року, ідентифікаційний номер 2732608274, </w:t>
      </w:r>
      <w:r w:rsidRPr="00544A1C">
        <w:rPr>
          <w:b/>
          <w:u w:val="single"/>
          <w:lang w:val="uk-UA"/>
        </w:rPr>
        <w:t xml:space="preserve"> що іменується надалі - «Орендар» з другої сторони</w:t>
      </w:r>
      <w:r>
        <w:rPr>
          <w:lang w:val="uk-UA"/>
        </w:rPr>
        <w:t>, що іменуються разом Сторони за Договором оренди землі № б/н  від 19.10.2011 року (надалі – Договір), вирішили укласти цю Додаткову угоду про наступне:</w:t>
      </w:r>
    </w:p>
    <w:p w:rsidR="00460846" w:rsidRDefault="00460846" w:rsidP="00460846">
      <w:pPr>
        <w:pStyle w:val="aa"/>
        <w:ind w:firstLine="708"/>
        <w:jc w:val="both"/>
        <w:rPr>
          <w:lang w:val="uk-UA"/>
        </w:rPr>
      </w:pPr>
      <w:r>
        <w:rPr>
          <w:lang w:val="uk-UA"/>
        </w:rPr>
        <w:t>1. Сторони вирішили за взаємною згодою двох  сторін достроково розірвати Договір оренди землі № б/н від 19.10.2011 року за кадастровими номерами 352318030000:02:000:9026,</w:t>
      </w:r>
      <w:r w:rsidRPr="005328AC">
        <w:rPr>
          <w:lang w:val="uk-UA"/>
        </w:rPr>
        <w:t xml:space="preserve"> </w:t>
      </w:r>
      <w:r>
        <w:rPr>
          <w:lang w:val="uk-UA"/>
        </w:rPr>
        <w:t xml:space="preserve">352318030000:02:000:9027  пасовищ випасання худоби  із земель сільськогосподарського призначення (відповідно до КВЦПЗ </w:t>
      </w:r>
      <w:r>
        <w:rPr>
          <w:lang w:val="en-US"/>
        </w:rPr>
        <w:t>J</w:t>
      </w:r>
      <w:r>
        <w:rPr>
          <w:lang w:val="uk-UA"/>
        </w:rPr>
        <w:t xml:space="preserve">.12.04), яка розташована за адресою: Кіровоградська область,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район, с. </w:t>
      </w:r>
      <w:proofErr w:type="spellStart"/>
      <w:r>
        <w:rPr>
          <w:lang w:val="uk-UA"/>
        </w:rPr>
        <w:t>Якимівка</w:t>
      </w:r>
      <w:proofErr w:type="spellEnd"/>
      <w:r>
        <w:rPr>
          <w:lang w:val="uk-UA"/>
        </w:rPr>
        <w:t xml:space="preserve"> (за межами населеного пункту),  загальною площею 13,90 га.</w:t>
      </w:r>
    </w:p>
    <w:p w:rsidR="00460846" w:rsidRDefault="00460846" w:rsidP="00460846">
      <w:pPr>
        <w:pStyle w:val="aa"/>
        <w:ind w:firstLine="708"/>
        <w:jc w:val="both"/>
        <w:rPr>
          <w:lang w:val="uk-UA"/>
        </w:rPr>
      </w:pPr>
      <w:r>
        <w:rPr>
          <w:lang w:val="uk-UA"/>
        </w:rPr>
        <w:t>2. Сторони підтверджують, що на момент припинення дії Договору між ними не має не врегульованих спорів з приводу його виконання, а також будь-яких невиконаних сторонами зобов’язань, в тому числі по сплаті орендної плати за землю. У зв’язку з припиненням дії Договору, жодна із сторін не має претензій до іншої сторони по Договору.</w:t>
      </w:r>
    </w:p>
    <w:p w:rsidR="00460846" w:rsidRDefault="00460846" w:rsidP="00460846">
      <w:pPr>
        <w:pStyle w:val="aa"/>
        <w:ind w:firstLine="708"/>
        <w:jc w:val="both"/>
        <w:rPr>
          <w:lang w:val="uk-UA"/>
        </w:rPr>
      </w:pPr>
      <w:r>
        <w:rPr>
          <w:lang w:val="uk-UA"/>
        </w:rPr>
        <w:t>3. Ця Додаткова угода набирає чинності з моменту її державної реєстрації. Обов'язок здійснити державну реєстрацію додаткової угоди покласти на Орендаря.</w:t>
      </w:r>
    </w:p>
    <w:p w:rsidR="00460846" w:rsidRDefault="00460846" w:rsidP="00460846">
      <w:pPr>
        <w:pStyle w:val="aa"/>
        <w:ind w:firstLine="708"/>
        <w:jc w:val="both"/>
        <w:rPr>
          <w:lang w:val="uk-UA"/>
        </w:rPr>
      </w:pPr>
      <w:r>
        <w:rPr>
          <w:lang w:val="uk-UA"/>
        </w:rPr>
        <w:t xml:space="preserve">4. Дана Додаткова угода укладена в двох примірниках однакової юридичної сили, по одному для кожної із сторін, один з яких знаходиться в Орендодавця, а другий – в Орендаря,    і становить невід’ємну частину договору.  </w:t>
      </w:r>
    </w:p>
    <w:p w:rsidR="00460846" w:rsidRDefault="00460846" w:rsidP="00460846">
      <w:pPr>
        <w:pStyle w:val="aa"/>
        <w:ind w:firstLine="708"/>
        <w:jc w:val="both"/>
        <w:rPr>
          <w:lang w:val="uk-UA"/>
        </w:rPr>
      </w:pPr>
    </w:p>
    <w:p w:rsidR="00460846" w:rsidRDefault="00460846" w:rsidP="00460846">
      <w:pPr>
        <w:pStyle w:val="aa"/>
        <w:ind w:firstLine="708"/>
        <w:jc w:val="both"/>
        <w:rPr>
          <w:lang w:val="uk-UA"/>
        </w:rPr>
      </w:pPr>
    </w:p>
    <w:p w:rsidR="00460846" w:rsidRDefault="00460846" w:rsidP="00460846">
      <w:pPr>
        <w:pStyle w:val="aa"/>
        <w:ind w:firstLine="708"/>
        <w:jc w:val="both"/>
        <w:rPr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60846" w:rsidRPr="00977633" w:rsidTr="0002080B">
        <w:tc>
          <w:tcPr>
            <w:tcW w:w="4927" w:type="dxa"/>
            <w:hideMark/>
          </w:tcPr>
          <w:p w:rsidR="00460846" w:rsidRDefault="00460846" w:rsidP="0002080B">
            <w:pPr>
              <w:pStyle w:val="aa"/>
              <w:rPr>
                <w:b/>
              </w:rPr>
            </w:pPr>
            <w:r>
              <w:rPr>
                <w:b/>
              </w:rPr>
              <w:t xml:space="preserve">Орендодавець: </w:t>
            </w:r>
          </w:p>
          <w:p w:rsidR="00460846" w:rsidRDefault="00460846" w:rsidP="0002080B">
            <w:pPr>
              <w:pStyle w:val="aa"/>
              <w:rPr>
                <w:b/>
              </w:rPr>
            </w:pPr>
            <w:proofErr w:type="spellStart"/>
            <w:r>
              <w:rPr>
                <w:b/>
              </w:rPr>
              <w:t>Смолінська</w:t>
            </w:r>
            <w:proofErr w:type="spellEnd"/>
            <w:r>
              <w:rPr>
                <w:b/>
              </w:rPr>
              <w:t xml:space="preserve"> селищна рада</w:t>
            </w:r>
          </w:p>
          <w:p w:rsidR="00460846" w:rsidRDefault="00460846" w:rsidP="0002080B">
            <w:pPr>
              <w:pStyle w:val="aa"/>
            </w:pPr>
            <w:r>
              <w:t>26223 Кіровоградська область</w:t>
            </w:r>
          </w:p>
          <w:p w:rsidR="00460846" w:rsidRDefault="00460846" w:rsidP="0002080B">
            <w:pPr>
              <w:pStyle w:val="aa"/>
            </w:pPr>
            <w:proofErr w:type="spellStart"/>
            <w:r>
              <w:t>Новоукраїнський</w:t>
            </w:r>
            <w:proofErr w:type="spellEnd"/>
            <w:r>
              <w:t xml:space="preserve"> район</w:t>
            </w:r>
          </w:p>
          <w:p w:rsidR="00460846" w:rsidRDefault="00F6024F" w:rsidP="0002080B">
            <w:pPr>
              <w:pStyle w:val="aa"/>
            </w:pPr>
            <w:proofErr w:type="spellStart"/>
            <w:r>
              <w:t>с</w:t>
            </w:r>
            <w:bookmarkStart w:id="0" w:name="_GoBack"/>
            <w:bookmarkEnd w:id="0"/>
            <w:r w:rsidR="00460846">
              <w:t>мт</w:t>
            </w:r>
            <w:proofErr w:type="spellEnd"/>
            <w:r w:rsidR="00460846">
              <w:t xml:space="preserve"> </w:t>
            </w:r>
            <w:proofErr w:type="spellStart"/>
            <w:r w:rsidR="00460846">
              <w:t>Смоліне</w:t>
            </w:r>
            <w:proofErr w:type="spellEnd"/>
            <w:r w:rsidR="00460846">
              <w:t xml:space="preserve">, вул.. </w:t>
            </w:r>
            <w:proofErr w:type="spellStart"/>
            <w:r w:rsidR="00460846">
              <w:t>Казакова</w:t>
            </w:r>
            <w:proofErr w:type="spellEnd"/>
            <w:r w:rsidR="00460846">
              <w:t>,39</w:t>
            </w:r>
          </w:p>
          <w:p w:rsidR="00460846" w:rsidRDefault="00460846" w:rsidP="0002080B">
            <w:pPr>
              <w:pStyle w:val="aa"/>
            </w:pPr>
            <w:r>
              <w:t>ЄДРПОУ 05378818</w:t>
            </w:r>
          </w:p>
          <w:p w:rsidR="00460846" w:rsidRPr="00F94B6C" w:rsidRDefault="00460846" w:rsidP="0002080B">
            <w:pPr>
              <w:pStyle w:val="aa"/>
              <w:jc w:val="both"/>
            </w:pPr>
          </w:p>
        </w:tc>
        <w:tc>
          <w:tcPr>
            <w:tcW w:w="4928" w:type="dxa"/>
            <w:hideMark/>
          </w:tcPr>
          <w:p w:rsidR="00460846" w:rsidRDefault="00460846" w:rsidP="0002080B">
            <w:pPr>
              <w:pStyle w:val="aa"/>
              <w:jc w:val="both"/>
              <w:rPr>
                <w:b/>
              </w:rPr>
            </w:pPr>
            <w:r>
              <w:rPr>
                <w:b/>
              </w:rPr>
              <w:t>Орендар:</w:t>
            </w:r>
          </w:p>
          <w:p w:rsidR="00460846" w:rsidRDefault="00460846" w:rsidP="0002080B">
            <w:pPr>
              <w:pStyle w:val="aa"/>
              <w:jc w:val="both"/>
              <w:rPr>
                <w:b/>
              </w:rPr>
            </w:pPr>
            <w:r>
              <w:rPr>
                <w:b/>
              </w:rPr>
              <w:t>Юрій Леонідович Федченко</w:t>
            </w:r>
          </w:p>
          <w:p w:rsidR="00460846" w:rsidRDefault="00460846" w:rsidP="0002080B">
            <w:pPr>
              <w:pStyle w:val="aa"/>
              <w:jc w:val="both"/>
            </w:pPr>
            <w:r>
              <w:t xml:space="preserve">Україна, </w:t>
            </w:r>
            <w:r w:rsidRPr="004954A7">
              <w:t xml:space="preserve"> Кі</w:t>
            </w:r>
            <w:r>
              <w:t xml:space="preserve">ровоградська обл., </w:t>
            </w:r>
            <w:proofErr w:type="spellStart"/>
            <w:r>
              <w:t>Новоукраїнський</w:t>
            </w:r>
            <w:proofErr w:type="spellEnd"/>
            <w:r>
              <w:t xml:space="preserve">  р-н, с. </w:t>
            </w:r>
            <w:proofErr w:type="spellStart"/>
            <w:r>
              <w:t>Яким</w:t>
            </w:r>
            <w:r w:rsidRPr="00460846">
              <w:t>івка</w:t>
            </w:r>
            <w:proofErr w:type="spellEnd"/>
            <w:r>
              <w:t xml:space="preserve"> </w:t>
            </w:r>
            <w:r w:rsidR="00F6024F">
              <w:br/>
            </w:r>
            <w:r>
              <w:t>вул.</w:t>
            </w:r>
            <w:r w:rsidR="00F6024F">
              <w:t xml:space="preserve"> </w:t>
            </w:r>
            <w:r>
              <w:t>Молодіжна, будинок 34</w:t>
            </w:r>
          </w:p>
          <w:p w:rsidR="00460846" w:rsidRDefault="00460846" w:rsidP="0002080B">
            <w:pPr>
              <w:pStyle w:val="aa"/>
              <w:jc w:val="both"/>
            </w:pPr>
            <w:proofErr w:type="spellStart"/>
            <w:r>
              <w:t>Ідент</w:t>
            </w:r>
            <w:proofErr w:type="spellEnd"/>
            <w:r>
              <w:t>. код 2732608274</w:t>
            </w:r>
          </w:p>
          <w:p w:rsidR="00460846" w:rsidRDefault="00460846" w:rsidP="0002080B">
            <w:pPr>
              <w:pStyle w:val="aa"/>
              <w:jc w:val="both"/>
            </w:pPr>
          </w:p>
          <w:p w:rsidR="00460846" w:rsidRDefault="00460846" w:rsidP="0002080B">
            <w:pPr>
              <w:pStyle w:val="aa"/>
              <w:jc w:val="both"/>
            </w:pPr>
          </w:p>
          <w:p w:rsidR="00460846" w:rsidRPr="00544A1C" w:rsidRDefault="00460846" w:rsidP="0002080B">
            <w:pPr>
              <w:pStyle w:val="aa"/>
              <w:jc w:val="both"/>
            </w:pPr>
          </w:p>
        </w:tc>
      </w:tr>
      <w:tr w:rsidR="00460846" w:rsidRPr="00977633" w:rsidTr="0002080B">
        <w:tc>
          <w:tcPr>
            <w:tcW w:w="4927" w:type="dxa"/>
          </w:tcPr>
          <w:p w:rsidR="00460846" w:rsidRPr="00544A1C" w:rsidRDefault="00460846" w:rsidP="0002080B">
            <w:pPr>
              <w:pStyle w:val="aa"/>
              <w:jc w:val="right"/>
              <w:rPr>
                <w:b/>
              </w:rPr>
            </w:pPr>
            <w:r w:rsidRPr="00544A1C">
              <w:rPr>
                <w:b/>
              </w:rPr>
              <w:t>Підписи сторін</w:t>
            </w:r>
          </w:p>
          <w:p w:rsidR="00460846" w:rsidRDefault="00460846" w:rsidP="0002080B">
            <w:pPr>
              <w:pStyle w:val="aa"/>
              <w:jc w:val="both"/>
            </w:pPr>
          </w:p>
          <w:p w:rsidR="00460846" w:rsidRDefault="00460846" w:rsidP="0002080B">
            <w:pPr>
              <w:pStyle w:val="aa"/>
              <w:jc w:val="both"/>
            </w:pPr>
          </w:p>
        </w:tc>
        <w:tc>
          <w:tcPr>
            <w:tcW w:w="4928" w:type="dxa"/>
          </w:tcPr>
          <w:p w:rsidR="00460846" w:rsidRDefault="00460846" w:rsidP="0002080B">
            <w:pPr>
              <w:pStyle w:val="aa"/>
              <w:jc w:val="both"/>
            </w:pPr>
          </w:p>
          <w:p w:rsidR="00460846" w:rsidRDefault="00460846" w:rsidP="0002080B">
            <w:pPr>
              <w:pStyle w:val="aa"/>
              <w:jc w:val="both"/>
            </w:pPr>
          </w:p>
          <w:p w:rsidR="00460846" w:rsidRDefault="00460846" w:rsidP="0002080B">
            <w:pPr>
              <w:pStyle w:val="aa"/>
              <w:jc w:val="both"/>
            </w:pPr>
          </w:p>
        </w:tc>
      </w:tr>
      <w:tr w:rsidR="00460846" w:rsidRPr="00977633" w:rsidTr="0002080B">
        <w:tc>
          <w:tcPr>
            <w:tcW w:w="4927" w:type="dxa"/>
            <w:hideMark/>
          </w:tcPr>
          <w:p w:rsidR="00460846" w:rsidRDefault="00460846" w:rsidP="0002080B">
            <w:pPr>
              <w:pStyle w:val="aa"/>
              <w:pBdr>
                <w:bottom w:val="single" w:sz="12" w:space="1" w:color="auto"/>
              </w:pBdr>
              <w:jc w:val="both"/>
            </w:pPr>
          </w:p>
          <w:p w:rsidR="00460846" w:rsidRDefault="00460846" w:rsidP="0002080B">
            <w:pPr>
              <w:pStyle w:val="aa"/>
              <w:jc w:val="both"/>
            </w:pPr>
            <w:r>
              <w:t>Селищний голова Микола МАЗУРА</w:t>
            </w:r>
          </w:p>
        </w:tc>
        <w:tc>
          <w:tcPr>
            <w:tcW w:w="4928" w:type="dxa"/>
            <w:hideMark/>
          </w:tcPr>
          <w:p w:rsidR="00460846" w:rsidRDefault="00460846" w:rsidP="0002080B">
            <w:pPr>
              <w:pStyle w:val="aa"/>
              <w:pBdr>
                <w:bottom w:val="single" w:sz="12" w:space="1" w:color="auto"/>
              </w:pBdr>
              <w:jc w:val="both"/>
            </w:pPr>
          </w:p>
          <w:p w:rsidR="00460846" w:rsidRPr="00544A1C" w:rsidRDefault="00460846" w:rsidP="0002080B">
            <w:pPr>
              <w:pStyle w:val="aa"/>
              <w:jc w:val="both"/>
            </w:pPr>
            <w:r>
              <w:t>Юрій ФЕДЧЕНКО</w:t>
            </w:r>
          </w:p>
        </w:tc>
      </w:tr>
    </w:tbl>
    <w:p w:rsidR="00007F5C" w:rsidRPr="00460846" w:rsidRDefault="00007F5C" w:rsidP="00460846">
      <w:pPr>
        <w:rPr>
          <w:lang w:val="uk-UA"/>
        </w:rPr>
      </w:pPr>
    </w:p>
    <w:sectPr w:rsidR="00007F5C" w:rsidRPr="00460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E68" w:rsidRDefault="007C3E68" w:rsidP="00700D8A">
      <w:r>
        <w:separator/>
      </w:r>
    </w:p>
  </w:endnote>
  <w:endnote w:type="continuationSeparator" w:id="0">
    <w:p w:rsidR="007C3E68" w:rsidRDefault="007C3E68" w:rsidP="0070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E68" w:rsidRDefault="007C3E68" w:rsidP="00700D8A">
      <w:r>
        <w:separator/>
      </w:r>
    </w:p>
  </w:footnote>
  <w:footnote w:type="continuationSeparator" w:id="0">
    <w:p w:rsidR="007C3E68" w:rsidRDefault="007C3E68" w:rsidP="00700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069"/>
    <w:multiLevelType w:val="hybridMultilevel"/>
    <w:tmpl w:val="820ED744"/>
    <w:lvl w:ilvl="0" w:tplc="18C47A2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A5242A2"/>
    <w:multiLevelType w:val="hybridMultilevel"/>
    <w:tmpl w:val="F798247C"/>
    <w:lvl w:ilvl="0" w:tplc="678260EE">
      <w:start w:val="2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60126412"/>
    <w:multiLevelType w:val="hybridMultilevel"/>
    <w:tmpl w:val="B70A6A20"/>
    <w:lvl w:ilvl="0" w:tplc="120CDD34">
      <w:start w:val="1"/>
      <w:numFmt w:val="decimal"/>
      <w:lvlText w:val="%1."/>
      <w:lvlJc w:val="left"/>
      <w:pPr>
        <w:ind w:left="705" w:hanging="360"/>
      </w:p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66C842DA"/>
    <w:multiLevelType w:val="hybridMultilevel"/>
    <w:tmpl w:val="E4507A0C"/>
    <w:lvl w:ilvl="0" w:tplc="6C4ACEE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95"/>
    <w:rsid w:val="00007F5C"/>
    <w:rsid w:val="00012E3B"/>
    <w:rsid w:val="00071DE8"/>
    <w:rsid w:val="001D0EFF"/>
    <w:rsid w:val="00340F31"/>
    <w:rsid w:val="00460846"/>
    <w:rsid w:val="004E49D5"/>
    <w:rsid w:val="00700D8A"/>
    <w:rsid w:val="007A4B95"/>
    <w:rsid w:val="007C3E68"/>
    <w:rsid w:val="00A65245"/>
    <w:rsid w:val="00B72E3D"/>
    <w:rsid w:val="00D04DFA"/>
    <w:rsid w:val="00E51C6B"/>
    <w:rsid w:val="00F6024F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D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4D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DF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00D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0D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00D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0D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  <w:rsid w:val="00E51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60846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D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4D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DF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00D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0D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00D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0D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  <w:rsid w:val="00E51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60846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11</cp:revision>
  <dcterms:created xsi:type="dcterms:W3CDTF">2024-03-28T05:58:00Z</dcterms:created>
  <dcterms:modified xsi:type="dcterms:W3CDTF">2024-04-02T10:03:00Z</dcterms:modified>
</cp:coreProperties>
</file>