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9B" w:rsidRPr="009F5802" w:rsidRDefault="008F6594" w:rsidP="009A766F">
      <w:pPr>
        <w:jc w:val="center"/>
        <w:rPr>
          <w:lang w:val="uk-UA"/>
        </w:rPr>
      </w:pPr>
      <w:r>
        <w:rPr>
          <w:noProof/>
        </w:rPr>
        <w:drawing>
          <wp:inline distT="0" distB="0" distL="0" distR="0">
            <wp:extent cx="4762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rsidR="00375A9B" w:rsidRPr="009F5802" w:rsidRDefault="00375A9B" w:rsidP="00C555EC">
      <w:pPr>
        <w:jc w:val="center"/>
        <w:rPr>
          <w:b/>
          <w:lang w:val="uk-UA"/>
        </w:rPr>
      </w:pPr>
      <w:r w:rsidRPr="009F5802">
        <w:rPr>
          <w:b/>
        </w:rPr>
        <w:t>СМОЛІНСЬК</w:t>
      </w:r>
      <w:r w:rsidRPr="009F5802">
        <w:rPr>
          <w:b/>
          <w:lang w:val="uk-UA"/>
        </w:rPr>
        <w:t>А</w:t>
      </w:r>
      <w:r w:rsidRPr="009F5802">
        <w:rPr>
          <w:b/>
        </w:rPr>
        <w:t xml:space="preserve"> СЕЛИЩН</w:t>
      </w:r>
      <w:r w:rsidRPr="009F5802">
        <w:rPr>
          <w:b/>
          <w:lang w:val="uk-UA"/>
        </w:rPr>
        <w:t>А</w:t>
      </w:r>
      <w:r w:rsidRPr="009F5802">
        <w:rPr>
          <w:b/>
        </w:rPr>
        <w:t xml:space="preserve"> РАД</w:t>
      </w:r>
      <w:r w:rsidRPr="009F5802">
        <w:rPr>
          <w:b/>
          <w:lang w:val="uk-UA"/>
        </w:rPr>
        <w:t>А</w:t>
      </w:r>
    </w:p>
    <w:p w:rsidR="00375A9B" w:rsidRPr="009F5802" w:rsidRDefault="00375A9B" w:rsidP="00C555EC">
      <w:pPr>
        <w:jc w:val="center"/>
        <w:rPr>
          <w:b/>
          <w:lang w:val="uk-UA"/>
        </w:rPr>
      </w:pPr>
      <w:r w:rsidRPr="009F5802">
        <w:rPr>
          <w:b/>
          <w:lang w:val="uk-UA"/>
        </w:rPr>
        <w:t>НОВОУКРАЇНСЬКОГО</w:t>
      </w:r>
      <w:r w:rsidRPr="009F5802">
        <w:rPr>
          <w:b/>
        </w:rPr>
        <w:t xml:space="preserve"> РАЙОНУ КІРОВОГРАДСЬКОЇ ОБЛАСТІ</w:t>
      </w:r>
    </w:p>
    <w:p w:rsidR="00375A9B" w:rsidRPr="009F5802" w:rsidRDefault="00876FF1" w:rsidP="00C555EC">
      <w:pPr>
        <w:spacing w:line="480" w:lineRule="auto"/>
        <w:jc w:val="center"/>
        <w:rPr>
          <w:b/>
          <w:lang w:val="uk-UA"/>
        </w:rPr>
      </w:pPr>
      <w:r>
        <w:rPr>
          <w:b/>
          <w:lang w:val="uk-UA"/>
        </w:rPr>
        <w:t>Тридцять четверта</w:t>
      </w:r>
      <w:r w:rsidR="00A908A7">
        <w:rPr>
          <w:b/>
          <w:lang w:val="uk-UA"/>
        </w:rPr>
        <w:t xml:space="preserve"> </w:t>
      </w:r>
      <w:r w:rsidR="00375A9B" w:rsidRPr="009F5802">
        <w:rPr>
          <w:b/>
          <w:lang w:val="uk-UA"/>
        </w:rPr>
        <w:t xml:space="preserve">сесія восьмого скликання </w:t>
      </w:r>
    </w:p>
    <w:p w:rsidR="00375A9B" w:rsidRPr="00385433" w:rsidRDefault="00375A9B" w:rsidP="00C555EC">
      <w:pPr>
        <w:spacing w:line="480" w:lineRule="auto"/>
        <w:jc w:val="center"/>
        <w:rPr>
          <w:b/>
          <w:lang w:val="uk-UA"/>
        </w:rPr>
      </w:pPr>
      <w:r w:rsidRPr="009F5802">
        <w:rPr>
          <w:b/>
        </w:rPr>
        <w:t xml:space="preserve">Р І Ш Е Н </w:t>
      </w:r>
      <w:proofErr w:type="spellStart"/>
      <w:proofErr w:type="gramStart"/>
      <w:r w:rsidRPr="009F5802">
        <w:rPr>
          <w:b/>
        </w:rPr>
        <w:t>Н</w:t>
      </w:r>
      <w:proofErr w:type="spellEnd"/>
      <w:proofErr w:type="gramEnd"/>
      <w:r w:rsidRPr="009F5802">
        <w:rPr>
          <w:b/>
        </w:rPr>
        <w:t xml:space="preserve"> Я</w:t>
      </w:r>
    </w:p>
    <w:p w:rsidR="00375A9B" w:rsidRPr="009F5802" w:rsidRDefault="00375A9B" w:rsidP="00C555EC">
      <w:pPr>
        <w:jc w:val="center"/>
        <w:rPr>
          <w:lang w:val="uk-UA"/>
        </w:rPr>
      </w:pPr>
    </w:p>
    <w:p w:rsidR="00375A9B" w:rsidRPr="00C306E5" w:rsidRDefault="001F5786" w:rsidP="00C555EC">
      <w:pPr>
        <w:rPr>
          <w:b/>
          <w:lang w:val="uk-UA"/>
        </w:rPr>
      </w:pPr>
      <w:r>
        <w:rPr>
          <w:b/>
          <w:lang w:val="uk-UA"/>
        </w:rPr>
        <w:t>05 квітня</w:t>
      </w:r>
      <w:r w:rsidR="00C306E5" w:rsidRPr="00C306E5">
        <w:rPr>
          <w:b/>
          <w:lang w:val="uk-UA"/>
        </w:rPr>
        <w:t xml:space="preserve"> </w:t>
      </w:r>
      <w:r w:rsidR="001B2B89" w:rsidRPr="00C306E5">
        <w:rPr>
          <w:b/>
          <w:lang w:val="uk-UA"/>
        </w:rPr>
        <w:t>202</w:t>
      </w:r>
      <w:r w:rsidR="00876FF1">
        <w:rPr>
          <w:b/>
          <w:lang w:val="uk-UA"/>
        </w:rPr>
        <w:t>4</w:t>
      </w:r>
      <w:r w:rsidR="00375A9B" w:rsidRPr="00C306E5">
        <w:rPr>
          <w:b/>
          <w:lang w:val="uk-UA"/>
        </w:rPr>
        <w:t xml:space="preserve"> року</w:t>
      </w:r>
      <w:r w:rsidR="00375A9B" w:rsidRPr="00C306E5">
        <w:rPr>
          <w:b/>
          <w:lang w:val="uk-UA"/>
        </w:rPr>
        <w:tab/>
      </w:r>
      <w:r w:rsidR="00375A9B" w:rsidRPr="00C306E5">
        <w:rPr>
          <w:b/>
          <w:lang w:val="uk-UA"/>
        </w:rPr>
        <w:tab/>
      </w:r>
      <w:r w:rsidR="00375A9B" w:rsidRPr="00C306E5">
        <w:rPr>
          <w:b/>
          <w:lang w:val="uk-UA"/>
        </w:rPr>
        <w:tab/>
      </w:r>
      <w:r w:rsidR="00375A9B" w:rsidRPr="00C306E5">
        <w:rPr>
          <w:b/>
          <w:lang w:val="uk-UA"/>
        </w:rPr>
        <w:tab/>
      </w:r>
      <w:r w:rsidR="00375A9B" w:rsidRPr="00C306E5">
        <w:rPr>
          <w:b/>
          <w:lang w:val="uk-UA"/>
        </w:rPr>
        <w:tab/>
      </w:r>
      <w:r w:rsidR="00375A9B" w:rsidRPr="00C306E5">
        <w:rPr>
          <w:b/>
          <w:lang w:val="uk-UA"/>
        </w:rPr>
        <w:tab/>
      </w:r>
      <w:r w:rsidR="00375A9B" w:rsidRPr="00C306E5">
        <w:rPr>
          <w:b/>
          <w:lang w:val="uk-UA"/>
        </w:rPr>
        <w:tab/>
      </w:r>
      <w:r w:rsidR="001B2B89" w:rsidRPr="00C306E5">
        <w:rPr>
          <w:b/>
          <w:lang w:val="uk-UA"/>
        </w:rPr>
        <w:t xml:space="preserve">          №</w:t>
      </w:r>
      <w:r w:rsidR="00C306E5" w:rsidRPr="00C306E5">
        <w:rPr>
          <w:b/>
          <w:lang w:val="uk-UA"/>
        </w:rPr>
        <w:t xml:space="preserve"> </w:t>
      </w:r>
      <w:r>
        <w:rPr>
          <w:b/>
          <w:lang w:val="uk-UA"/>
        </w:rPr>
        <w:t>610</w:t>
      </w:r>
      <w:bookmarkStart w:id="0" w:name="_GoBack"/>
      <w:bookmarkEnd w:id="0"/>
    </w:p>
    <w:p w:rsidR="00375A9B" w:rsidRPr="009F5802" w:rsidRDefault="00375A9B" w:rsidP="00C555EC">
      <w:pPr>
        <w:rPr>
          <w:lang w:val="uk-UA"/>
        </w:rPr>
      </w:pPr>
      <w:r w:rsidRPr="009F5802">
        <w:rPr>
          <w:lang w:val="uk-UA"/>
        </w:rPr>
        <w:t xml:space="preserve">                                                        </w:t>
      </w:r>
      <w:r w:rsidRPr="009F5802">
        <w:rPr>
          <w:lang w:val="uk-UA"/>
        </w:rPr>
        <w:tab/>
      </w:r>
      <w:r w:rsidRPr="009F5802">
        <w:rPr>
          <w:lang w:val="uk-UA"/>
        </w:rPr>
        <w:tab/>
      </w:r>
    </w:p>
    <w:p w:rsidR="00375A9B" w:rsidRPr="009F5802" w:rsidRDefault="00375A9B" w:rsidP="00C555EC">
      <w:pPr>
        <w:tabs>
          <w:tab w:val="left" w:pos="1464"/>
        </w:tabs>
        <w:rPr>
          <w:lang w:val="uk-UA"/>
        </w:rPr>
      </w:pPr>
    </w:p>
    <w:p w:rsidR="00A040B0" w:rsidRDefault="000D757C" w:rsidP="00A040B0">
      <w:pPr>
        <w:spacing w:line="276" w:lineRule="auto"/>
        <w:rPr>
          <w:rFonts w:eastAsia="Calibri"/>
          <w:b/>
          <w:noProof/>
          <w:lang w:val="uk-UA" w:eastAsia="en-US"/>
        </w:rPr>
      </w:pPr>
      <w:r w:rsidRPr="008A7A94">
        <w:rPr>
          <w:rFonts w:eastAsia="Calibri"/>
          <w:b/>
          <w:noProof/>
          <w:lang w:val="uk-UA" w:eastAsia="en-US"/>
        </w:rPr>
        <w:t>Про </w:t>
      </w:r>
      <w:r w:rsidR="00985D92">
        <w:rPr>
          <w:rFonts w:eastAsia="Calibri"/>
          <w:b/>
          <w:noProof/>
          <w:lang w:val="uk-UA" w:eastAsia="en-US"/>
        </w:rPr>
        <w:t xml:space="preserve">відмову </w:t>
      </w:r>
      <w:r w:rsidR="00A040B0">
        <w:rPr>
          <w:rFonts w:eastAsia="Calibri"/>
          <w:b/>
          <w:noProof/>
          <w:lang w:val="uk-UA" w:eastAsia="en-US"/>
        </w:rPr>
        <w:t>у надані дозволу на розроблення</w:t>
      </w:r>
    </w:p>
    <w:p w:rsidR="00A040B0" w:rsidRDefault="00A040B0" w:rsidP="00A040B0">
      <w:pPr>
        <w:spacing w:line="276" w:lineRule="auto"/>
        <w:rPr>
          <w:rFonts w:eastAsia="Calibri"/>
          <w:b/>
          <w:noProof/>
          <w:lang w:val="uk-UA" w:eastAsia="en-US"/>
        </w:rPr>
      </w:pPr>
      <w:r>
        <w:rPr>
          <w:rFonts w:eastAsia="Calibri"/>
          <w:b/>
          <w:noProof/>
          <w:lang w:val="uk-UA" w:eastAsia="en-US"/>
        </w:rPr>
        <w:t xml:space="preserve">проекту землеустрою щодо відведення </w:t>
      </w:r>
    </w:p>
    <w:p w:rsidR="00A040B0" w:rsidRDefault="00A040B0" w:rsidP="00A040B0">
      <w:pPr>
        <w:spacing w:line="276" w:lineRule="auto"/>
        <w:rPr>
          <w:rFonts w:eastAsia="Calibri"/>
          <w:b/>
          <w:noProof/>
          <w:lang w:val="uk-UA" w:eastAsia="en-US"/>
        </w:rPr>
      </w:pPr>
      <w:r>
        <w:rPr>
          <w:rFonts w:eastAsia="Calibri"/>
          <w:b/>
          <w:noProof/>
          <w:lang w:val="uk-UA" w:eastAsia="en-US"/>
        </w:rPr>
        <w:t xml:space="preserve">земельних ділянок в оренду та у власність </w:t>
      </w:r>
    </w:p>
    <w:p w:rsidR="00375A9B" w:rsidRPr="000D757C" w:rsidRDefault="00A040B0" w:rsidP="00A040B0">
      <w:pPr>
        <w:spacing w:line="276" w:lineRule="auto"/>
        <w:rPr>
          <w:rFonts w:eastAsia="Calibri"/>
          <w:noProof/>
          <w:lang w:val="uk-UA" w:eastAsia="en-US"/>
        </w:rPr>
      </w:pPr>
      <w:r>
        <w:rPr>
          <w:rFonts w:eastAsia="Calibri"/>
          <w:b/>
          <w:noProof/>
          <w:lang w:val="uk-UA" w:eastAsia="en-US"/>
        </w:rPr>
        <w:t>шляхом зміни цільового призначення</w:t>
      </w:r>
      <w:r w:rsidR="00985D92">
        <w:rPr>
          <w:rFonts w:eastAsia="Calibri"/>
          <w:b/>
          <w:noProof/>
          <w:lang w:val="uk-UA" w:eastAsia="en-US"/>
        </w:rPr>
        <w:t xml:space="preserve"> </w:t>
      </w:r>
      <w:r w:rsidR="000D757C" w:rsidRPr="000D757C">
        <w:rPr>
          <w:rFonts w:eastAsia="Calibri"/>
          <w:noProof/>
          <w:lang w:val="uk-UA" w:eastAsia="en-US"/>
        </w:rPr>
        <w:t xml:space="preserve">                                                                   </w:t>
      </w:r>
    </w:p>
    <w:p w:rsidR="00375A9B" w:rsidRPr="009F5802" w:rsidRDefault="00375A9B" w:rsidP="00C555EC">
      <w:pPr>
        <w:rPr>
          <w:lang w:val="uk-UA"/>
        </w:rPr>
      </w:pPr>
    </w:p>
    <w:p w:rsidR="00375A9B" w:rsidRPr="009F5802" w:rsidRDefault="00985D92" w:rsidP="00C555EC">
      <w:pPr>
        <w:spacing w:line="276" w:lineRule="auto"/>
        <w:ind w:firstLine="708"/>
        <w:jc w:val="both"/>
        <w:rPr>
          <w:noProof/>
          <w:lang w:val="uk-UA" w:eastAsia="en-US"/>
        </w:rPr>
      </w:pPr>
      <w:r>
        <w:rPr>
          <w:lang w:val="uk-UA"/>
        </w:rPr>
        <w:t>Відповідно до статей 12,93,122, 123, п. 2 ст.134,185,186, Земельного кодексу України, ст.26 Закону України «Про місцеве самоврядування в Україні»,</w:t>
      </w:r>
      <w:r w:rsidR="00876FF1" w:rsidRPr="00876FF1">
        <w:rPr>
          <w:rFonts w:ascii="Segoe UI" w:hAnsi="Segoe UI" w:cs="Segoe UI"/>
          <w:color w:val="000000"/>
          <w:sz w:val="23"/>
          <w:szCs w:val="23"/>
          <w:shd w:val="clear" w:color="auto" w:fill="FFFFFF"/>
          <w:lang w:val="uk-UA"/>
        </w:rPr>
        <w:t xml:space="preserve"> </w:t>
      </w:r>
      <w:r w:rsidR="00876FF1">
        <w:rPr>
          <w:color w:val="000000"/>
          <w:shd w:val="clear" w:color="auto" w:fill="FFFFFF"/>
          <w:lang w:val="uk-UA"/>
        </w:rPr>
        <w:t>Частини четвертої</w:t>
      </w:r>
      <w:r w:rsidR="00876FF1" w:rsidRPr="00876FF1">
        <w:rPr>
          <w:color w:val="000000"/>
          <w:shd w:val="clear" w:color="auto" w:fill="FFFFFF"/>
          <w:lang w:val="uk-UA"/>
        </w:rPr>
        <w:t xml:space="preserve"> статті 24</w:t>
      </w:r>
      <w:r w:rsidR="00876FF1">
        <w:rPr>
          <w:color w:val="000000"/>
          <w:shd w:val="clear" w:color="auto" w:fill="FFFFFF"/>
          <w:lang w:val="uk-UA"/>
        </w:rPr>
        <w:t xml:space="preserve"> Закону України «Про регулювання містобудівної діяльності»</w:t>
      </w:r>
      <w:r w:rsidR="00FC337B">
        <w:rPr>
          <w:rFonts w:eastAsia="Calibri"/>
          <w:lang w:val="uk-UA" w:eastAsia="en-US"/>
        </w:rPr>
        <w:t xml:space="preserve"> розглянувши заяв</w:t>
      </w:r>
      <w:r w:rsidR="0003339B">
        <w:rPr>
          <w:rFonts w:eastAsia="Calibri"/>
          <w:lang w:val="uk-UA" w:eastAsia="en-US"/>
        </w:rPr>
        <w:t>и</w:t>
      </w:r>
      <w:r w:rsidR="00FC337B">
        <w:rPr>
          <w:rFonts w:eastAsia="Calibri"/>
          <w:lang w:val="uk-UA" w:eastAsia="en-US"/>
        </w:rPr>
        <w:t xml:space="preserve"> </w:t>
      </w:r>
      <w:proofErr w:type="spellStart"/>
      <w:r w:rsidR="00876FF1">
        <w:rPr>
          <w:rFonts w:eastAsia="Calibri"/>
          <w:lang w:val="uk-UA" w:eastAsia="en-US"/>
        </w:rPr>
        <w:t>гр..Іванова</w:t>
      </w:r>
      <w:proofErr w:type="spellEnd"/>
      <w:r w:rsidR="00876FF1">
        <w:rPr>
          <w:rFonts w:eastAsia="Calibri"/>
          <w:lang w:val="uk-UA" w:eastAsia="en-US"/>
        </w:rPr>
        <w:t xml:space="preserve"> Олександра Павловича</w:t>
      </w:r>
      <w:r w:rsidR="00FC337B">
        <w:rPr>
          <w:rFonts w:eastAsia="Calibri"/>
          <w:lang w:val="uk-UA" w:eastAsia="en-US"/>
        </w:rPr>
        <w:t xml:space="preserve"> селищна рада </w:t>
      </w:r>
    </w:p>
    <w:p w:rsidR="00375A9B" w:rsidRPr="009F5802" w:rsidRDefault="00375A9B" w:rsidP="00C555EC">
      <w:pPr>
        <w:spacing w:line="276" w:lineRule="auto"/>
        <w:ind w:firstLine="708"/>
        <w:jc w:val="both"/>
        <w:rPr>
          <w:noProof/>
          <w:lang w:val="uk-UA" w:eastAsia="en-US"/>
        </w:rPr>
      </w:pPr>
    </w:p>
    <w:p w:rsidR="00375A9B" w:rsidRPr="009F5802" w:rsidRDefault="00375A9B" w:rsidP="00C555EC">
      <w:pPr>
        <w:rPr>
          <w:lang w:val="uk-UA"/>
        </w:rPr>
      </w:pPr>
      <w:r w:rsidRPr="009F5802">
        <w:rPr>
          <w:lang w:val="uk-UA"/>
        </w:rPr>
        <w:t>В И Р І Ш И Л А:</w:t>
      </w:r>
    </w:p>
    <w:p w:rsidR="00375A9B" w:rsidRPr="009F5802" w:rsidRDefault="00375A9B" w:rsidP="008A7A94">
      <w:pPr>
        <w:rPr>
          <w:lang w:val="uk-UA"/>
        </w:rPr>
      </w:pPr>
    </w:p>
    <w:p w:rsidR="003335C6" w:rsidRPr="001A4D5D" w:rsidRDefault="00D54102" w:rsidP="00D62DB3">
      <w:pPr>
        <w:pStyle w:val="a3"/>
        <w:numPr>
          <w:ilvl w:val="0"/>
          <w:numId w:val="8"/>
        </w:numPr>
        <w:rPr>
          <w:color w:val="FFFFFF" w:themeColor="background1"/>
          <w:lang w:val="uk-UA"/>
        </w:rPr>
      </w:pPr>
      <w:bookmarkStart w:id="1" w:name="_Hlk62027327"/>
      <w:r>
        <w:rPr>
          <w:lang w:val="uk-UA"/>
        </w:rPr>
        <w:t xml:space="preserve">    </w:t>
      </w:r>
      <w:r w:rsidR="00985D92">
        <w:rPr>
          <w:lang w:val="uk-UA"/>
        </w:rPr>
        <w:t>Відмовити</w:t>
      </w:r>
      <w:r w:rsidR="00E81E72">
        <w:rPr>
          <w:lang w:val="uk-UA"/>
        </w:rPr>
        <w:t xml:space="preserve"> </w:t>
      </w:r>
      <w:r w:rsidR="00E81E72" w:rsidRPr="00E81E72">
        <w:rPr>
          <w:b/>
          <w:lang w:val="uk-UA"/>
        </w:rPr>
        <w:t xml:space="preserve">гр. </w:t>
      </w:r>
      <w:r w:rsidR="00876FF1">
        <w:rPr>
          <w:b/>
          <w:lang w:val="uk-UA"/>
        </w:rPr>
        <w:t>Іванову Олександру Павловичу</w:t>
      </w:r>
      <w:r w:rsidR="00E81E72">
        <w:rPr>
          <w:lang w:val="uk-UA"/>
        </w:rPr>
        <w:t xml:space="preserve"> у </w:t>
      </w:r>
      <w:r w:rsidR="003335C6">
        <w:rPr>
          <w:lang w:val="uk-UA"/>
        </w:rPr>
        <w:t>надані дозволу на розробку проекту землеустрою щодо відведення земельної ділянки в оренду терміном на 49 (сорок дев’ять</w:t>
      </w:r>
      <w:r w:rsidR="00290C0E">
        <w:rPr>
          <w:lang w:val="uk-UA"/>
        </w:rPr>
        <w:t xml:space="preserve"> </w:t>
      </w:r>
      <w:r w:rsidR="003335C6">
        <w:rPr>
          <w:lang w:val="uk-UA"/>
        </w:rPr>
        <w:t>)</w:t>
      </w:r>
      <w:r w:rsidR="001A4D5D">
        <w:rPr>
          <w:lang w:val="uk-UA"/>
        </w:rPr>
        <w:t xml:space="preserve"> </w:t>
      </w:r>
      <w:r w:rsidR="003335C6">
        <w:rPr>
          <w:lang w:val="uk-UA"/>
        </w:rPr>
        <w:t>років шляхом зміни цільового призначення, що розташована за адресою:</w:t>
      </w:r>
      <w:r w:rsidR="009A1651">
        <w:rPr>
          <w:lang w:val="uk-UA"/>
        </w:rPr>
        <w:t xml:space="preserve"> </w:t>
      </w:r>
      <w:proofErr w:type="spellStart"/>
      <w:r w:rsidR="00290C0E">
        <w:rPr>
          <w:lang w:val="uk-UA"/>
        </w:rPr>
        <w:t>вул..Казакова</w:t>
      </w:r>
      <w:proofErr w:type="spellEnd"/>
      <w:r w:rsidR="00290C0E">
        <w:rPr>
          <w:lang w:val="uk-UA"/>
        </w:rPr>
        <w:t xml:space="preserve">,80, селище </w:t>
      </w:r>
      <w:proofErr w:type="spellStart"/>
      <w:r w:rsidR="00290C0E">
        <w:rPr>
          <w:lang w:val="uk-UA"/>
        </w:rPr>
        <w:t>Смоліне</w:t>
      </w:r>
      <w:proofErr w:type="spellEnd"/>
      <w:r w:rsidR="00290C0E">
        <w:rPr>
          <w:lang w:val="uk-UA"/>
        </w:rPr>
        <w:t xml:space="preserve">, </w:t>
      </w:r>
      <w:proofErr w:type="spellStart"/>
      <w:r w:rsidR="00290C0E">
        <w:rPr>
          <w:lang w:val="uk-UA"/>
        </w:rPr>
        <w:t>Новоукраїнського</w:t>
      </w:r>
      <w:proofErr w:type="spellEnd"/>
      <w:r w:rsidR="00290C0E">
        <w:rPr>
          <w:lang w:val="uk-UA"/>
        </w:rPr>
        <w:t xml:space="preserve"> р-н, Кіровоградська обл.. (кадастровий номер 3523155700:50:000:0185) з «для будівництва та обслуговування інших будівель громадської забудови (КВЦПЗ-03.15)» на «для розміщення та експлуатації будівель і споруд автомобільного транспорту та дорожнього господарства (КВЦПЗ -12.04)», що відноситься до земель промисловості, транспорту, електронних комунікацій, енергетики, оборони та іншого призначення, загальною площею 0,2869 га за рахунок земель житлової та громадської забудови, що перебувають у комунальній власності </w:t>
      </w:r>
      <w:proofErr w:type="spellStart"/>
      <w:r w:rsidR="00290C0E">
        <w:rPr>
          <w:lang w:val="uk-UA"/>
        </w:rPr>
        <w:t>Смолінської</w:t>
      </w:r>
      <w:proofErr w:type="spellEnd"/>
      <w:r w:rsidR="00290C0E">
        <w:rPr>
          <w:lang w:val="uk-UA"/>
        </w:rPr>
        <w:t xml:space="preserve"> селищної ради.</w:t>
      </w:r>
      <w:r w:rsidR="001A4D5D">
        <w:rPr>
          <w:lang w:val="uk-UA"/>
        </w:rPr>
        <w:t xml:space="preserve">, так як, </w:t>
      </w:r>
      <w:r w:rsidR="001A4D5D">
        <w:rPr>
          <w:color w:val="000000"/>
          <w:shd w:val="clear" w:color="auto" w:fill="FFFFFF"/>
          <w:lang w:val="uk-UA"/>
        </w:rPr>
        <w:t>ч</w:t>
      </w:r>
      <w:r w:rsidR="001A4D5D" w:rsidRPr="001A4D5D">
        <w:rPr>
          <w:color w:val="000000"/>
          <w:shd w:val="clear" w:color="auto" w:fill="FFFFFF"/>
          <w:lang w:val="uk-UA"/>
        </w:rPr>
        <w:t>астиною четвертою статті 24</w:t>
      </w:r>
      <w:r w:rsidR="001A4D5D" w:rsidRPr="001A4D5D">
        <w:rPr>
          <w:color w:val="000000"/>
          <w:shd w:val="clear" w:color="auto" w:fill="FFFFFF"/>
        </w:rPr>
        <w:t> </w:t>
      </w:r>
      <w:r w:rsidR="001A4D5D">
        <w:rPr>
          <w:color w:val="000000"/>
          <w:shd w:val="clear" w:color="auto" w:fill="FFFFFF"/>
          <w:lang w:val="uk-UA"/>
        </w:rPr>
        <w:t>Закону України «Про регулювання містобудівної діяльності»</w:t>
      </w:r>
      <w:r w:rsidR="001A4D5D" w:rsidRPr="001A4D5D">
        <w:rPr>
          <w:color w:val="000000"/>
          <w:shd w:val="clear" w:color="auto" w:fill="FFFFFF"/>
          <w:lang w:val="uk-UA"/>
        </w:rPr>
        <w:t>, передбачено, що зміна цільового призначення земельної ділянки допускається виключно за умови дотримання правил співвідношення між новим видом цільового призначення земельної ділянки та видом функціонального призначення території, визначеного відповідною містобудівною документацією на місцевому рівні</w:t>
      </w:r>
      <w:r w:rsidR="001A4D5D">
        <w:rPr>
          <w:color w:val="000000"/>
          <w:shd w:val="clear" w:color="auto" w:fill="FFFFFF"/>
          <w:lang w:val="uk-UA"/>
        </w:rPr>
        <w:t>.</w:t>
      </w:r>
    </w:p>
    <w:p w:rsidR="001A4D5D" w:rsidRPr="001A4D5D" w:rsidRDefault="00D54102" w:rsidP="001A4D5D">
      <w:pPr>
        <w:pStyle w:val="a3"/>
        <w:numPr>
          <w:ilvl w:val="0"/>
          <w:numId w:val="8"/>
        </w:numPr>
        <w:rPr>
          <w:color w:val="FFFFFF" w:themeColor="background1"/>
          <w:lang w:val="uk-UA"/>
        </w:rPr>
      </w:pPr>
      <w:r>
        <w:rPr>
          <w:lang w:val="uk-UA"/>
        </w:rPr>
        <w:t xml:space="preserve">   </w:t>
      </w:r>
      <w:r w:rsidR="00E81E72">
        <w:rPr>
          <w:lang w:val="uk-UA"/>
        </w:rPr>
        <w:t xml:space="preserve"> </w:t>
      </w:r>
      <w:r w:rsidR="001A4D5D">
        <w:rPr>
          <w:lang w:val="uk-UA"/>
        </w:rPr>
        <w:t xml:space="preserve">Відмовити </w:t>
      </w:r>
      <w:r w:rsidR="001A4D5D" w:rsidRPr="00E81E72">
        <w:rPr>
          <w:b/>
          <w:lang w:val="uk-UA"/>
        </w:rPr>
        <w:t xml:space="preserve">гр. </w:t>
      </w:r>
      <w:r w:rsidR="001A4D5D">
        <w:rPr>
          <w:b/>
          <w:lang w:val="uk-UA"/>
        </w:rPr>
        <w:t>Іванову Олександру Павловичу</w:t>
      </w:r>
      <w:r w:rsidR="001A4D5D">
        <w:rPr>
          <w:lang w:val="uk-UA"/>
        </w:rPr>
        <w:t xml:space="preserve"> у надані дозволу на розробку проекту землеустрою щодо відведення земельної ділянки в оренду терміном на 49 (сорок дев’ять ) років шляхом зміни цільового призначення, що розташована за адресою: </w:t>
      </w:r>
      <w:proofErr w:type="spellStart"/>
      <w:r w:rsidR="001A4D5D">
        <w:rPr>
          <w:lang w:val="uk-UA"/>
        </w:rPr>
        <w:t>вул..Казакова</w:t>
      </w:r>
      <w:proofErr w:type="spellEnd"/>
      <w:r w:rsidR="001A4D5D">
        <w:rPr>
          <w:lang w:val="uk-UA"/>
        </w:rPr>
        <w:t xml:space="preserve">,80, селище </w:t>
      </w:r>
      <w:proofErr w:type="spellStart"/>
      <w:r w:rsidR="001A4D5D">
        <w:rPr>
          <w:lang w:val="uk-UA"/>
        </w:rPr>
        <w:t>Смоліне</w:t>
      </w:r>
      <w:proofErr w:type="spellEnd"/>
      <w:r w:rsidR="001A4D5D">
        <w:rPr>
          <w:lang w:val="uk-UA"/>
        </w:rPr>
        <w:t xml:space="preserve">, </w:t>
      </w:r>
      <w:proofErr w:type="spellStart"/>
      <w:r w:rsidR="001A4D5D">
        <w:rPr>
          <w:lang w:val="uk-UA"/>
        </w:rPr>
        <w:t>Новоукраїнського</w:t>
      </w:r>
      <w:proofErr w:type="spellEnd"/>
      <w:r w:rsidR="001A4D5D">
        <w:rPr>
          <w:lang w:val="uk-UA"/>
        </w:rPr>
        <w:t xml:space="preserve"> р-н, Кіровоградська обл.. (кадастровий номер 3523155700:50:000:0146) з «для будівництва та обслуговування інших будівель громадської забудови (КВЦПЗ-03.15)» на «для розміщення та експлуатації будівель і споруд автомобільного транспорту та дорожнього господарства (КВЦПЗ -12.04)», що відноситься до земель промисловості, транспорту, електронних комунікацій, енергетики, оборони та </w:t>
      </w:r>
      <w:r w:rsidR="001A4D5D">
        <w:rPr>
          <w:lang w:val="uk-UA"/>
        </w:rPr>
        <w:lastRenderedPageBreak/>
        <w:t xml:space="preserve">іншого призначення, загальною площею 0,0100 га за рахунок земель житлової та громадської забудови, що перебувають у комунальній власності </w:t>
      </w:r>
      <w:proofErr w:type="spellStart"/>
      <w:r w:rsidR="001A4D5D">
        <w:rPr>
          <w:lang w:val="uk-UA"/>
        </w:rPr>
        <w:t>Смолінської</w:t>
      </w:r>
      <w:proofErr w:type="spellEnd"/>
      <w:r w:rsidR="001A4D5D">
        <w:rPr>
          <w:lang w:val="uk-UA"/>
        </w:rPr>
        <w:t xml:space="preserve"> селищної ради., так як, </w:t>
      </w:r>
      <w:r w:rsidR="001A4D5D">
        <w:rPr>
          <w:color w:val="000000"/>
          <w:shd w:val="clear" w:color="auto" w:fill="FFFFFF"/>
          <w:lang w:val="uk-UA"/>
        </w:rPr>
        <w:t>ч</w:t>
      </w:r>
      <w:r w:rsidR="001A4D5D" w:rsidRPr="001A4D5D">
        <w:rPr>
          <w:color w:val="000000"/>
          <w:shd w:val="clear" w:color="auto" w:fill="FFFFFF"/>
          <w:lang w:val="uk-UA"/>
        </w:rPr>
        <w:t>астиною четвертою статті 24</w:t>
      </w:r>
      <w:r w:rsidR="001A4D5D" w:rsidRPr="001A4D5D">
        <w:rPr>
          <w:color w:val="000000"/>
          <w:shd w:val="clear" w:color="auto" w:fill="FFFFFF"/>
        </w:rPr>
        <w:t> </w:t>
      </w:r>
      <w:r w:rsidR="001A4D5D">
        <w:rPr>
          <w:color w:val="000000"/>
          <w:shd w:val="clear" w:color="auto" w:fill="FFFFFF"/>
          <w:lang w:val="uk-UA"/>
        </w:rPr>
        <w:t>Закону України «Про регулювання містобудівної діяльності»</w:t>
      </w:r>
      <w:r w:rsidR="001A4D5D" w:rsidRPr="001A4D5D">
        <w:rPr>
          <w:color w:val="000000"/>
          <w:shd w:val="clear" w:color="auto" w:fill="FFFFFF"/>
          <w:lang w:val="uk-UA"/>
        </w:rPr>
        <w:t>, передбачено, що зміна цільового призначення земельної ділянки допускається виключно за умови дотримання правил співвідношення між новим видом цільового призначення земельної ділянки та видом функціонального призначення території, визначеного відповідною містобудівною документацією на місцевому рівні</w:t>
      </w:r>
      <w:r w:rsidR="001A4D5D">
        <w:rPr>
          <w:color w:val="000000"/>
          <w:shd w:val="clear" w:color="auto" w:fill="FFFFFF"/>
          <w:lang w:val="uk-UA"/>
        </w:rPr>
        <w:t>.</w:t>
      </w:r>
    </w:p>
    <w:p w:rsidR="001A4D5D" w:rsidRPr="001A4D5D" w:rsidRDefault="00D54102" w:rsidP="001A4D5D">
      <w:pPr>
        <w:pStyle w:val="a3"/>
        <w:numPr>
          <w:ilvl w:val="0"/>
          <w:numId w:val="8"/>
        </w:numPr>
        <w:rPr>
          <w:color w:val="FFFFFF" w:themeColor="background1"/>
          <w:lang w:val="uk-UA"/>
        </w:rPr>
      </w:pPr>
      <w:r>
        <w:rPr>
          <w:lang w:val="uk-UA"/>
        </w:rPr>
        <w:t xml:space="preserve">   </w:t>
      </w:r>
      <w:r w:rsidR="001A4D5D">
        <w:rPr>
          <w:lang w:val="uk-UA"/>
        </w:rPr>
        <w:t xml:space="preserve">Відмовити </w:t>
      </w:r>
      <w:r w:rsidR="001A4D5D" w:rsidRPr="00E81E72">
        <w:rPr>
          <w:b/>
          <w:lang w:val="uk-UA"/>
        </w:rPr>
        <w:t xml:space="preserve">гр. </w:t>
      </w:r>
      <w:r w:rsidR="001A4D5D">
        <w:rPr>
          <w:b/>
          <w:lang w:val="uk-UA"/>
        </w:rPr>
        <w:t>Іванову Олександру Павловичу</w:t>
      </w:r>
      <w:r w:rsidR="001A4D5D">
        <w:rPr>
          <w:lang w:val="uk-UA"/>
        </w:rPr>
        <w:t xml:space="preserve"> у надані дозволу на розробку проекту землеустрою щодо відведення земельної ділянки </w:t>
      </w:r>
      <w:r w:rsidR="00790785">
        <w:rPr>
          <w:lang w:val="uk-UA"/>
        </w:rPr>
        <w:t>у власність</w:t>
      </w:r>
      <w:r w:rsidR="001A4D5D">
        <w:rPr>
          <w:lang w:val="uk-UA"/>
        </w:rPr>
        <w:t xml:space="preserve"> шляхом зміни цільового призначення, що розташована за адресою: </w:t>
      </w:r>
      <w:proofErr w:type="spellStart"/>
      <w:r w:rsidR="001A4D5D">
        <w:rPr>
          <w:lang w:val="uk-UA"/>
        </w:rPr>
        <w:t>вул..Казакова</w:t>
      </w:r>
      <w:proofErr w:type="spellEnd"/>
      <w:r w:rsidR="001A4D5D">
        <w:rPr>
          <w:lang w:val="uk-UA"/>
        </w:rPr>
        <w:t xml:space="preserve">,80, селище </w:t>
      </w:r>
      <w:proofErr w:type="spellStart"/>
      <w:r w:rsidR="001A4D5D">
        <w:rPr>
          <w:lang w:val="uk-UA"/>
        </w:rPr>
        <w:t>Смоліне</w:t>
      </w:r>
      <w:proofErr w:type="spellEnd"/>
      <w:r w:rsidR="001A4D5D">
        <w:rPr>
          <w:lang w:val="uk-UA"/>
        </w:rPr>
        <w:t xml:space="preserve">, </w:t>
      </w:r>
      <w:proofErr w:type="spellStart"/>
      <w:r w:rsidR="001A4D5D">
        <w:rPr>
          <w:lang w:val="uk-UA"/>
        </w:rPr>
        <w:t>Новоукраїнського</w:t>
      </w:r>
      <w:proofErr w:type="spellEnd"/>
      <w:r w:rsidR="001A4D5D">
        <w:rPr>
          <w:lang w:val="uk-UA"/>
        </w:rPr>
        <w:t xml:space="preserve"> р-н, Кіровоградська обл.. (кадастровий номер 3523155700:50:000:0004) з «для ведення особистого селянського господарства (КВЦПЗ-</w:t>
      </w:r>
      <w:r>
        <w:rPr>
          <w:lang w:val="uk-UA"/>
        </w:rPr>
        <w:t>01.03</w:t>
      </w:r>
      <w:r w:rsidR="001A4D5D">
        <w:rPr>
          <w:lang w:val="uk-UA"/>
        </w:rPr>
        <w:t>)» на «для розміщення та експлуатації будівель і споруд автомобільного транспорту та дорожнього господарства (КВЦПЗ -12.04)», що відноситься до земель промисловості, транспорту, електронних комунікацій, енергетики, оборони та іншого призначення, загальною площею 0,</w:t>
      </w:r>
      <w:r>
        <w:rPr>
          <w:lang w:val="uk-UA"/>
        </w:rPr>
        <w:t>5568</w:t>
      </w:r>
      <w:r w:rsidR="001A4D5D">
        <w:rPr>
          <w:lang w:val="uk-UA"/>
        </w:rPr>
        <w:t xml:space="preserve"> га за рахунок земель </w:t>
      </w:r>
      <w:r>
        <w:rPr>
          <w:lang w:val="uk-UA"/>
        </w:rPr>
        <w:t>сільськогосподарського призначення</w:t>
      </w:r>
      <w:r w:rsidR="001A4D5D">
        <w:rPr>
          <w:lang w:val="uk-UA"/>
        </w:rPr>
        <w:t xml:space="preserve">, що перебувають у </w:t>
      </w:r>
      <w:r>
        <w:rPr>
          <w:lang w:val="uk-UA"/>
        </w:rPr>
        <w:t>приватній власності</w:t>
      </w:r>
      <w:r w:rsidR="00790785">
        <w:rPr>
          <w:lang w:val="uk-UA"/>
        </w:rPr>
        <w:t xml:space="preserve"> Іванова Олександра Павловича</w:t>
      </w:r>
      <w:r w:rsidR="001A4D5D">
        <w:rPr>
          <w:lang w:val="uk-UA"/>
        </w:rPr>
        <w:t xml:space="preserve">, так як, </w:t>
      </w:r>
      <w:r w:rsidR="001A4D5D">
        <w:rPr>
          <w:color w:val="000000"/>
          <w:shd w:val="clear" w:color="auto" w:fill="FFFFFF"/>
          <w:lang w:val="uk-UA"/>
        </w:rPr>
        <w:t>ч</w:t>
      </w:r>
      <w:r w:rsidR="001A4D5D" w:rsidRPr="001A4D5D">
        <w:rPr>
          <w:color w:val="000000"/>
          <w:shd w:val="clear" w:color="auto" w:fill="FFFFFF"/>
          <w:lang w:val="uk-UA"/>
        </w:rPr>
        <w:t>астиною четвертою статті 24</w:t>
      </w:r>
      <w:r w:rsidR="001A4D5D" w:rsidRPr="001A4D5D">
        <w:rPr>
          <w:color w:val="000000"/>
          <w:shd w:val="clear" w:color="auto" w:fill="FFFFFF"/>
        </w:rPr>
        <w:t> </w:t>
      </w:r>
      <w:r w:rsidR="001A4D5D">
        <w:rPr>
          <w:color w:val="000000"/>
          <w:shd w:val="clear" w:color="auto" w:fill="FFFFFF"/>
          <w:lang w:val="uk-UA"/>
        </w:rPr>
        <w:t>Закону України «Про регулювання містобудівної діяльності»</w:t>
      </w:r>
      <w:r w:rsidR="001A4D5D" w:rsidRPr="001A4D5D">
        <w:rPr>
          <w:color w:val="000000"/>
          <w:shd w:val="clear" w:color="auto" w:fill="FFFFFF"/>
          <w:lang w:val="uk-UA"/>
        </w:rPr>
        <w:t>, передбачено, що зміна цільового призначення земельної ділянки допускається виключно за умови дотримання правил співвідношення між новим видом цільового призначення земельної ділянки та видом функціонального призначення території, визначеного відповідною містобудівною документацією на місцевому рівні</w:t>
      </w:r>
      <w:r w:rsidR="001A4D5D">
        <w:rPr>
          <w:color w:val="000000"/>
          <w:shd w:val="clear" w:color="auto" w:fill="FFFFFF"/>
          <w:lang w:val="uk-UA"/>
        </w:rPr>
        <w:t>.</w:t>
      </w:r>
    </w:p>
    <w:p w:rsidR="00D54102" w:rsidRPr="001A4D5D" w:rsidRDefault="00D54102" w:rsidP="00D54102">
      <w:pPr>
        <w:pStyle w:val="a3"/>
        <w:numPr>
          <w:ilvl w:val="0"/>
          <w:numId w:val="8"/>
        </w:numPr>
        <w:rPr>
          <w:color w:val="FFFFFF" w:themeColor="background1"/>
          <w:lang w:val="uk-UA"/>
        </w:rPr>
      </w:pPr>
      <w:r>
        <w:rPr>
          <w:lang w:val="uk-UA"/>
        </w:rPr>
        <w:t xml:space="preserve">    Відмовити </w:t>
      </w:r>
      <w:r w:rsidRPr="00E81E72">
        <w:rPr>
          <w:b/>
          <w:lang w:val="uk-UA"/>
        </w:rPr>
        <w:t xml:space="preserve">гр. </w:t>
      </w:r>
      <w:r>
        <w:rPr>
          <w:b/>
          <w:lang w:val="uk-UA"/>
        </w:rPr>
        <w:t>Іванову Олександру Павловичу</w:t>
      </w:r>
      <w:r>
        <w:rPr>
          <w:lang w:val="uk-UA"/>
        </w:rPr>
        <w:t xml:space="preserve"> у надані дозволу на розробку проекту землеустрою щодо відведення земельної ділянки </w:t>
      </w:r>
      <w:r w:rsidR="00A040B0">
        <w:rPr>
          <w:lang w:val="uk-UA"/>
        </w:rPr>
        <w:t>у власність</w:t>
      </w:r>
      <w:r>
        <w:rPr>
          <w:lang w:val="uk-UA"/>
        </w:rPr>
        <w:t xml:space="preserve"> шляхом зміни цільового призначення, що розташована за адресою: </w:t>
      </w:r>
      <w:proofErr w:type="spellStart"/>
      <w:r>
        <w:rPr>
          <w:lang w:val="uk-UA"/>
        </w:rPr>
        <w:t>вул..Казакова</w:t>
      </w:r>
      <w:proofErr w:type="spellEnd"/>
      <w:r>
        <w:rPr>
          <w:lang w:val="uk-UA"/>
        </w:rPr>
        <w:t xml:space="preserve">,80, селище </w:t>
      </w:r>
      <w:proofErr w:type="spellStart"/>
      <w:r>
        <w:rPr>
          <w:lang w:val="uk-UA"/>
        </w:rPr>
        <w:t>Смоліне</w:t>
      </w:r>
      <w:proofErr w:type="spellEnd"/>
      <w:r>
        <w:rPr>
          <w:lang w:val="uk-UA"/>
        </w:rPr>
        <w:t xml:space="preserve">, </w:t>
      </w:r>
      <w:proofErr w:type="spellStart"/>
      <w:r>
        <w:rPr>
          <w:lang w:val="uk-UA"/>
        </w:rPr>
        <w:t>Новоукраїнського</w:t>
      </w:r>
      <w:proofErr w:type="spellEnd"/>
      <w:r>
        <w:rPr>
          <w:lang w:val="uk-UA"/>
        </w:rPr>
        <w:t xml:space="preserve"> р-н, Кіровоградська обл.. (кадастровий номер 3523155700:50:000:0184) з «для індивідуального садівництва (КВЦПЗ-01.05)» на «для розміщення та експлуатації будівель і споруд автомобільного транспорту та дорожнього господарства (КВЦПЗ -12.04)», що відноситься до земель промисловості, транспорту, електронних комунікацій, енергетики, оборони та іншого призначення, загальною площею 0,0460 га за рахунок земель сільськогосподарського призначення, що перебувають у приватній власності</w:t>
      </w:r>
      <w:r w:rsidR="00790785">
        <w:rPr>
          <w:lang w:val="uk-UA"/>
        </w:rPr>
        <w:t xml:space="preserve"> Іванова Олександра Павловича</w:t>
      </w:r>
      <w:r>
        <w:rPr>
          <w:lang w:val="uk-UA"/>
        </w:rPr>
        <w:t xml:space="preserve">, так як, </w:t>
      </w:r>
      <w:r>
        <w:rPr>
          <w:color w:val="000000"/>
          <w:shd w:val="clear" w:color="auto" w:fill="FFFFFF"/>
          <w:lang w:val="uk-UA"/>
        </w:rPr>
        <w:t>ч</w:t>
      </w:r>
      <w:r w:rsidRPr="001A4D5D">
        <w:rPr>
          <w:color w:val="000000"/>
          <w:shd w:val="clear" w:color="auto" w:fill="FFFFFF"/>
          <w:lang w:val="uk-UA"/>
        </w:rPr>
        <w:t>астиною четвертою статті 24</w:t>
      </w:r>
      <w:r w:rsidRPr="001A4D5D">
        <w:rPr>
          <w:color w:val="000000"/>
          <w:shd w:val="clear" w:color="auto" w:fill="FFFFFF"/>
        </w:rPr>
        <w:t> </w:t>
      </w:r>
      <w:r>
        <w:rPr>
          <w:color w:val="000000"/>
          <w:shd w:val="clear" w:color="auto" w:fill="FFFFFF"/>
          <w:lang w:val="uk-UA"/>
        </w:rPr>
        <w:t>Закону України «Про регулювання містобудівної діяльності»</w:t>
      </w:r>
      <w:r w:rsidRPr="001A4D5D">
        <w:rPr>
          <w:color w:val="000000"/>
          <w:shd w:val="clear" w:color="auto" w:fill="FFFFFF"/>
          <w:lang w:val="uk-UA"/>
        </w:rPr>
        <w:t>, передбачено, що зміна цільового призначення земельної ділянки допускається виключно за умови дотримання правил співвідношення між новим видом цільового призначення земельної ділянки та видом функціонального призначення території, визначеного відповідною містобудівною документацією на місцевому рівні</w:t>
      </w:r>
      <w:r>
        <w:rPr>
          <w:color w:val="000000"/>
          <w:shd w:val="clear" w:color="auto" w:fill="FFFFFF"/>
          <w:lang w:val="uk-UA"/>
        </w:rPr>
        <w:t>.</w:t>
      </w:r>
    </w:p>
    <w:p w:rsidR="00D54102" w:rsidRPr="001A4D5D" w:rsidRDefault="00D54102" w:rsidP="00D54102">
      <w:pPr>
        <w:pStyle w:val="a3"/>
        <w:numPr>
          <w:ilvl w:val="0"/>
          <w:numId w:val="8"/>
        </w:numPr>
        <w:rPr>
          <w:color w:val="FFFFFF" w:themeColor="background1"/>
          <w:lang w:val="uk-UA"/>
        </w:rPr>
      </w:pPr>
      <w:r>
        <w:rPr>
          <w:lang w:val="uk-UA"/>
        </w:rPr>
        <w:t xml:space="preserve">    Відмовити </w:t>
      </w:r>
      <w:r w:rsidRPr="00E81E72">
        <w:rPr>
          <w:b/>
          <w:lang w:val="uk-UA"/>
        </w:rPr>
        <w:t xml:space="preserve">гр. </w:t>
      </w:r>
      <w:r>
        <w:rPr>
          <w:b/>
          <w:lang w:val="uk-UA"/>
        </w:rPr>
        <w:t>Іванову Олександру Павловичу</w:t>
      </w:r>
      <w:r>
        <w:rPr>
          <w:lang w:val="uk-UA"/>
        </w:rPr>
        <w:t xml:space="preserve"> у надані дозволу на розробку проекту землеустрою щодо відведення земельної ділянки </w:t>
      </w:r>
      <w:r w:rsidR="00A040B0">
        <w:rPr>
          <w:lang w:val="uk-UA"/>
        </w:rPr>
        <w:t>у власність</w:t>
      </w:r>
      <w:r>
        <w:rPr>
          <w:lang w:val="uk-UA"/>
        </w:rPr>
        <w:t xml:space="preserve"> шляхом зміни цільового призначення, що розташована за адресою: </w:t>
      </w:r>
      <w:proofErr w:type="spellStart"/>
      <w:r>
        <w:rPr>
          <w:lang w:val="uk-UA"/>
        </w:rPr>
        <w:t>вул..Казакова</w:t>
      </w:r>
      <w:proofErr w:type="spellEnd"/>
      <w:r>
        <w:rPr>
          <w:lang w:val="uk-UA"/>
        </w:rPr>
        <w:t xml:space="preserve">,80, селище </w:t>
      </w:r>
      <w:proofErr w:type="spellStart"/>
      <w:r>
        <w:rPr>
          <w:lang w:val="uk-UA"/>
        </w:rPr>
        <w:t>Смоліне</w:t>
      </w:r>
      <w:proofErr w:type="spellEnd"/>
      <w:r>
        <w:rPr>
          <w:lang w:val="uk-UA"/>
        </w:rPr>
        <w:t xml:space="preserve">, </w:t>
      </w:r>
      <w:proofErr w:type="spellStart"/>
      <w:r>
        <w:rPr>
          <w:lang w:val="uk-UA"/>
        </w:rPr>
        <w:t>Новоукраїнського</w:t>
      </w:r>
      <w:proofErr w:type="spellEnd"/>
      <w:r>
        <w:rPr>
          <w:lang w:val="uk-UA"/>
        </w:rPr>
        <w:t xml:space="preserve"> р-н, Кіровоградська обл.. (кадастровий номер 3523155700:50:000:0183) з «для індивідуального садівництва (КВЦПЗ-01.05)» на «для розміщення та експлуатації будівель і споруд автомобільного транспорту та дорожнього господарства (КВЦПЗ -12.04)», що відноситься до земель промисловості, транспорту, електронних комунікацій, енергетики, оборони та іншого призначення, загальною площею 0,0740 га за рахунок земель сільськогосподарського призначення, що перебувають у </w:t>
      </w:r>
      <w:r w:rsidR="00790785">
        <w:rPr>
          <w:lang w:val="uk-UA"/>
        </w:rPr>
        <w:t>приватній власності Іванова Олександра Павловича</w:t>
      </w:r>
      <w:r>
        <w:rPr>
          <w:lang w:val="uk-UA"/>
        </w:rPr>
        <w:t xml:space="preserve">, так як, </w:t>
      </w:r>
      <w:r>
        <w:rPr>
          <w:color w:val="000000"/>
          <w:shd w:val="clear" w:color="auto" w:fill="FFFFFF"/>
          <w:lang w:val="uk-UA"/>
        </w:rPr>
        <w:t>ч</w:t>
      </w:r>
      <w:r w:rsidRPr="001A4D5D">
        <w:rPr>
          <w:color w:val="000000"/>
          <w:shd w:val="clear" w:color="auto" w:fill="FFFFFF"/>
          <w:lang w:val="uk-UA"/>
        </w:rPr>
        <w:t>астиною четвертою статті 24</w:t>
      </w:r>
      <w:r w:rsidRPr="001A4D5D">
        <w:rPr>
          <w:color w:val="000000"/>
          <w:shd w:val="clear" w:color="auto" w:fill="FFFFFF"/>
        </w:rPr>
        <w:t> </w:t>
      </w:r>
      <w:r>
        <w:rPr>
          <w:color w:val="000000"/>
          <w:shd w:val="clear" w:color="auto" w:fill="FFFFFF"/>
          <w:lang w:val="uk-UA"/>
        </w:rPr>
        <w:t>Закону України «Про регулювання містобудівної діяльності»</w:t>
      </w:r>
      <w:r w:rsidRPr="001A4D5D">
        <w:rPr>
          <w:color w:val="000000"/>
          <w:shd w:val="clear" w:color="auto" w:fill="FFFFFF"/>
          <w:lang w:val="uk-UA"/>
        </w:rPr>
        <w:t xml:space="preserve">, передбачено, що зміна </w:t>
      </w:r>
      <w:r w:rsidRPr="001A4D5D">
        <w:rPr>
          <w:color w:val="000000"/>
          <w:shd w:val="clear" w:color="auto" w:fill="FFFFFF"/>
          <w:lang w:val="uk-UA"/>
        </w:rPr>
        <w:lastRenderedPageBreak/>
        <w:t>цільового призначення земельної ділянки допускається виключно за умови дотримання правил співвідношення між новим видом цільового призначення земельної ділянки та видом функціонального призначення території, визначеного відповідною містобудівною документацією на місцевому рівні</w:t>
      </w:r>
      <w:r>
        <w:rPr>
          <w:color w:val="000000"/>
          <w:shd w:val="clear" w:color="auto" w:fill="FFFFFF"/>
          <w:lang w:val="uk-UA"/>
        </w:rPr>
        <w:t>.</w:t>
      </w:r>
    </w:p>
    <w:p w:rsidR="00D62DB3" w:rsidRPr="00D62DB3" w:rsidRDefault="00D62DB3" w:rsidP="00D62DB3">
      <w:pPr>
        <w:pStyle w:val="a3"/>
        <w:ind w:left="660"/>
        <w:rPr>
          <w:color w:val="FFFFFF" w:themeColor="background1"/>
          <w:lang w:val="uk-UA"/>
        </w:rPr>
      </w:pPr>
    </w:p>
    <w:bookmarkEnd w:id="1"/>
    <w:p w:rsidR="00375A9B" w:rsidRPr="00D62DB3" w:rsidRDefault="00375A9B" w:rsidP="00D62DB3">
      <w:pPr>
        <w:pStyle w:val="a3"/>
        <w:numPr>
          <w:ilvl w:val="0"/>
          <w:numId w:val="8"/>
        </w:numPr>
        <w:rPr>
          <w:lang w:val="uk-UA"/>
        </w:rPr>
      </w:pPr>
      <w:r w:rsidRPr="00D62DB3">
        <w:rPr>
          <w:lang w:val="uk-UA"/>
        </w:rPr>
        <w:t xml:space="preserve"> </w:t>
      </w:r>
      <w:r w:rsidR="00D54102">
        <w:rPr>
          <w:lang w:val="uk-UA"/>
        </w:rPr>
        <w:t xml:space="preserve">   </w:t>
      </w:r>
      <w:r w:rsidRPr="00D62DB3">
        <w:rPr>
          <w:lang w:val="uk-UA"/>
        </w:rPr>
        <w:t xml:space="preserve">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 </w:t>
      </w:r>
    </w:p>
    <w:p w:rsidR="00375A9B" w:rsidRDefault="00375A9B" w:rsidP="008A7A94">
      <w:pPr>
        <w:rPr>
          <w:lang w:val="uk-UA"/>
        </w:rPr>
      </w:pPr>
    </w:p>
    <w:p w:rsidR="00F65507" w:rsidRDefault="00F65507" w:rsidP="008A7A94">
      <w:pPr>
        <w:rPr>
          <w:lang w:val="uk-UA"/>
        </w:rPr>
      </w:pPr>
    </w:p>
    <w:p w:rsidR="008A7A94" w:rsidRDefault="008A7A94" w:rsidP="00C555EC">
      <w:pPr>
        <w:rPr>
          <w:b/>
          <w:lang w:val="uk-UA"/>
        </w:rPr>
      </w:pPr>
    </w:p>
    <w:p w:rsidR="008A7A94" w:rsidRDefault="008A7A94" w:rsidP="00C555EC">
      <w:pPr>
        <w:rPr>
          <w:b/>
          <w:lang w:val="uk-UA"/>
        </w:rPr>
      </w:pPr>
    </w:p>
    <w:p w:rsidR="008A7A94" w:rsidRDefault="008A7A94" w:rsidP="00C555EC">
      <w:pPr>
        <w:rPr>
          <w:b/>
          <w:lang w:val="uk-UA"/>
        </w:rPr>
      </w:pPr>
    </w:p>
    <w:p w:rsidR="00375A9B" w:rsidRPr="004D288B" w:rsidRDefault="00375A9B" w:rsidP="00C555EC">
      <w:pPr>
        <w:rPr>
          <w:b/>
          <w:lang w:val="uk-UA"/>
        </w:rPr>
      </w:pPr>
      <w:proofErr w:type="spellStart"/>
      <w:r w:rsidRPr="004D288B">
        <w:rPr>
          <w:b/>
        </w:rPr>
        <w:t>Селищний</w:t>
      </w:r>
      <w:proofErr w:type="spellEnd"/>
      <w:r w:rsidRPr="004D288B">
        <w:rPr>
          <w:b/>
        </w:rPr>
        <w:t xml:space="preserve"> голова</w:t>
      </w:r>
      <w:r w:rsidR="00E60217" w:rsidRPr="004D288B">
        <w:rPr>
          <w:b/>
          <w:lang w:val="uk-UA"/>
        </w:rPr>
        <w:tab/>
      </w:r>
      <w:r w:rsidR="00E60217" w:rsidRPr="004D288B">
        <w:rPr>
          <w:b/>
          <w:lang w:val="uk-UA"/>
        </w:rPr>
        <w:tab/>
      </w:r>
      <w:r w:rsidR="00E60217" w:rsidRPr="004D288B">
        <w:rPr>
          <w:b/>
          <w:lang w:val="uk-UA"/>
        </w:rPr>
        <w:tab/>
      </w:r>
      <w:r w:rsidR="00E60217" w:rsidRPr="004D288B">
        <w:rPr>
          <w:b/>
          <w:lang w:val="uk-UA"/>
        </w:rPr>
        <w:tab/>
      </w:r>
      <w:r w:rsidR="00E60217" w:rsidRPr="004D288B">
        <w:rPr>
          <w:b/>
          <w:lang w:val="uk-UA"/>
        </w:rPr>
        <w:tab/>
      </w:r>
      <w:r w:rsidR="00E60217" w:rsidRPr="004D288B">
        <w:rPr>
          <w:b/>
          <w:lang w:val="uk-UA"/>
        </w:rPr>
        <w:tab/>
      </w:r>
      <w:r w:rsidR="00E60217" w:rsidRPr="004D288B">
        <w:rPr>
          <w:b/>
          <w:lang w:val="uk-UA"/>
        </w:rPr>
        <w:tab/>
      </w:r>
      <w:r w:rsidRPr="004D288B">
        <w:rPr>
          <w:b/>
        </w:rPr>
        <w:t>М</w:t>
      </w:r>
      <w:proofErr w:type="spellStart"/>
      <w:r w:rsidRPr="004D288B">
        <w:rPr>
          <w:b/>
          <w:lang w:val="uk-UA"/>
        </w:rPr>
        <w:t>икола</w:t>
      </w:r>
      <w:proofErr w:type="spellEnd"/>
      <w:r w:rsidRPr="004D288B">
        <w:rPr>
          <w:b/>
        </w:rPr>
        <w:t xml:space="preserve"> МАЗУРА</w:t>
      </w:r>
    </w:p>
    <w:sectPr w:rsidR="00375A9B" w:rsidRPr="004D288B"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1AC" w:rsidRDefault="003961AC" w:rsidP="001A5312">
      <w:r>
        <w:separator/>
      </w:r>
    </w:p>
  </w:endnote>
  <w:endnote w:type="continuationSeparator" w:id="0">
    <w:p w:rsidR="003961AC" w:rsidRDefault="003961AC"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1AC" w:rsidRDefault="003961AC" w:rsidP="001A5312">
      <w:r>
        <w:separator/>
      </w:r>
    </w:p>
  </w:footnote>
  <w:footnote w:type="continuationSeparator" w:id="0">
    <w:p w:rsidR="003961AC" w:rsidRDefault="003961AC" w:rsidP="001A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7C2673"/>
    <w:multiLevelType w:val="hybridMultilevel"/>
    <w:tmpl w:val="54F25FF4"/>
    <w:lvl w:ilvl="0" w:tplc="A6DCB814">
      <w:numFmt w:val="bullet"/>
      <w:lvlText w:val="-"/>
      <w:lvlJc w:val="left"/>
      <w:pPr>
        <w:ind w:left="862" w:hanging="360"/>
      </w:pPr>
      <w:rPr>
        <w:rFonts w:ascii="Times New Roman" w:eastAsia="Times New Roman" w:hAnsi="Times New Roman" w:hint="default"/>
      </w:rPr>
    </w:lvl>
    <w:lvl w:ilvl="1" w:tplc="04220003" w:tentative="1">
      <w:start w:val="1"/>
      <w:numFmt w:val="bullet"/>
      <w:lvlText w:val="o"/>
      <w:lvlJc w:val="left"/>
      <w:pPr>
        <w:ind w:left="1582" w:hanging="360"/>
      </w:pPr>
      <w:rPr>
        <w:rFonts w:ascii="Courier New" w:hAnsi="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28451B41"/>
    <w:multiLevelType w:val="hybridMultilevel"/>
    <w:tmpl w:val="85EADDBE"/>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4EE90EBA"/>
    <w:multiLevelType w:val="hybridMultilevel"/>
    <w:tmpl w:val="D7BCC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E27883"/>
    <w:multiLevelType w:val="multilevel"/>
    <w:tmpl w:val="E1144512"/>
    <w:lvl w:ilvl="0">
      <w:start w:val="1"/>
      <w:numFmt w:val="decimal"/>
      <w:lvlText w:val="%1."/>
      <w:lvlJc w:val="left"/>
      <w:pPr>
        <w:ind w:left="1692" w:hanging="984"/>
      </w:pPr>
      <w:rPr>
        <w:rFonts w:ascii="Times New Roman" w:eastAsia="Times New Roman" w:hAnsi="Times New Roman" w:cs="Times New Roman"/>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5">
    <w:nsid w:val="57B046B2"/>
    <w:multiLevelType w:val="hybridMultilevel"/>
    <w:tmpl w:val="414C678E"/>
    <w:lvl w:ilvl="0" w:tplc="4CB06D36">
      <w:start w:val="1"/>
      <w:numFmt w:val="decimal"/>
      <w:lvlText w:val="%1."/>
      <w:lvlJc w:val="left"/>
      <w:pPr>
        <w:ind w:left="1401"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B76369D"/>
    <w:multiLevelType w:val="hybridMultilevel"/>
    <w:tmpl w:val="05526A8A"/>
    <w:lvl w:ilvl="0" w:tplc="DA86C924">
      <w:start w:val="1"/>
      <w:numFmt w:val="decimal"/>
      <w:lvlText w:val="%1."/>
      <w:lvlJc w:val="left"/>
      <w:pPr>
        <w:ind w:left="660" w:hanging="360"/>
      </w:pPr>
      <w:rPr>
        <w:rFonts w:hint="default"/>
        <w:color w:val="auto"/>
        <w:sz w:val="24"/>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nsid w:val="7F4006B6"/>
    <w:multiLevelType w:val="hybridMultilevel"/>
    <w:tmpl w:val="FB3272F4"/>
    <w:lvl w:ilvl="0" w:tplc="41CA3198">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01"/>
    <w:rsid w:val="00017460"/>
    <w:rsid w:val="0003339B"/>
    <w:rsid w:val="00044577"/>
    <w:rsid w:val="00061C32"/>
    <w:rsid w:val="00067C2A"/>
    <w:rsid w:val="000A3FDE"/>
    <w:rsid w:val="000B5159"/>
    <w:rsid w:val="000D5153"/>
    <w:rsid w:val="000D757C"/>
    <w:rsid w:val="000F46B9"/>
    <w:rsid w:val="00110A8B"/>
    <w:rsid w:val="0012626D"/>
    <w:rsid w:val="0014155B"/>
    <w:rsid w:val="00144696"/>
    <w:rsid w:val="00146BD2"/>
    <w:rsid w:val="00152771"/>
    <w:rsid w:val="00167931"/>
    <w:rsid w:val="00194778"/>
    <w:rsid w:val="001A4D5D"/>
    <w:rsid w:val="001A5312"/>
    <w:rsid w:val="001B2B89"/>
    <w:rsid w:val="001B7FA3"/>
    <w:rsid w:val="001C5A1F"/>
    <w:rsid w:val="001D3D84"/>
    <w:rsid w:val="001D556F"/>
    <w:rsid w:val="001D6BC0"/>
    <w:rsid w:val="001E2A5C"/>
    <w:rsid w:val="001F5786"/>
    <w:rsid w:val="002414A2"/>
    <w:rsid w:val="002622B6"/>
    <w:rsid w:val="00272BA1"/>
    <w:rsid w:val="00290C0E"/>
    <w:rsid w:val="002A1223"/>
    <w:rsid w:val="002A7281"/>
    <w:rsid w:val="002B18D3"/>
    <w:rsid w:val="002B3F40"/>
    <w:rsid w:val="002C1BB9"/>
    <w:rsid w:val="002C4D82"/>
    <w:rsid w:val="002F1652"/>
    <w:rsid w:val="00301FFA"/>
    <w:rsid w:val="00302CEF"/>
    <w:rsid w:val="003335C6"/>
    <w:rsid w:val="0035328A"/>
    <w:rsid w:val="003578DA"/>
    <w:rsid w:val="00375A9B"/>
    <w:rsid w:val="00385433"/>
    <w:rsid w:val="00386F5E"/>
    <w:rsid w:val="003961AC"/>
    <w:rsid w:val="003A2C1F"/>
    <w:rsid w:val="003B2E56"/>
    <w:rsid w:val="003D2E5F"/>
    <w:rsid w:val="003E0538"/>
    <w:rsid w:val="003E18B1"/>
    <w:rsid w:val="00411510"/>
    <w:rsid w:val="00451F6E"/>
    <w:rsid w:val="004A5397"/>
    <w:rsid w:val="004D288B"/>
    <w:rsid w:val="00512AAB"/>
    <w:rsid w:val="005217E2"/>
    <w:rsid w:val="00567F5B"/>
    <w:rsid w:val="00570713"/>
    <w:rsid w:val="005B1A8C"/>
    <w:rsid w:val="005C2D67"/>
    <w:rsid w:val="005D02A2"/>
    <w:rsid w:val="005D6A13"/>
    <w:rsid w:val="005E0503"/>
    <w:rsid w:val="005F4E6C"/>
    <w:rsid w:val="005F7432"/>
    <w:rsid w:val="00611106"/>
    <w:rsid w:val="006162B0"/>
    <w:rsid w:val="0063267F"/>
    <w:rsid w:val="00637B81"/>
    <w:rsid w:val="0064013B"/>
    <w:rsid w:val="00642292"/>
    <w:rsid w:val="00646C82"/>
    <w:rsid w:val="0066261B"/>
    <w:rsid w:val="006631C8"/>
    <w:rsid w:val="00670DB9"/>
    <w:rsid w:val="00674E67"/>
    <w:rsid w:val="00685911"/>
    <w:rsid w:val="006A2760"/>
    <w:rsid w:val="006A38B0"/>
    <w:rsid w:val="006B55E8"/>
    <w:rsid w:val="006C0AA8"/>
    <w:rsid w:val="006D6EE4"/>
    <w:rsid w:val="007053D5"/>
    <w:rsid w:val="00707020"/>
    <w:rsid w:val="00732D58"/>
    <w:rsid w:val="007356CA"/>
    <w:rsid w:val="00735B18"/>
    <w:rsid w:val="0076504E"/>
    <w:rsid w:val="007807BC"/>
    <w:rsid w:val="00790785"/>
    <w:rsid w:val="00793EEC"/>
    <w:rsid w:val="007A4BFB"/>
    <w:rsid w:val="007A7D12"/>
    <w:rsid w:val="007D4B3C"/>
    <w:rsid w:val="007D6829"/>
    <w:rsid w:val="007D715D"/>
    <w:rsid w:val="008470DB"/>
    <w:rsid w:val="0085735F"/>
    <w:rsid w:val="00864ED2"/>
    <w:rsid w:val="00876FF1"/>
    <w:rsid w:val="00885AB0"/>
    <w:rsid w:val="00886542"/>
    <w:rsid w:val="00890746"/>
    <w:rsid w:val="008A7A94"/>
    <w:rsid w:val="008D50E4"/>
    <w:rsid w:val="008F6594"/>
    <w:rsid w:val="00912B79"/>
    <w:rsid w:val="00923773"/>
    <w:rsid w:val="009239D9"/>
    <w:rsid w:val="00933EE6"/>
    <w:rsid w:val="00956F9A"/>
    <w:rsid w:val="009663CF"/>
    <w:rsid w:val="00985D92"/>
    <w:rsid w:val="009A1651"/>
    <w:rsid w:val="009A766F"/>
    <w:rsid w:val="009B26C2"/>
    <w:rsid w:val="009C5231"/>
    <w:rsid w:val="009D3701"/>
    <w:rsid w:val="009E545B"/>
    <w:rsid w:val="009F5802"/>
    <w:rsid w:val="00A040B0"/>
    <w:rsid w:val="00A26CBD"/>
    <w:rsid w:val="00A66914"/>
    <w:rsid w:val="00A77022"/>
    <w:rsid w:val="00A824DC"/>
    <w:rsid w:val="00A908A7"/>
    <w:rsid w:val="00A96D5D"/>
    <w:rsid w:val="00AA2A60"/>
    <w:rsid w:val="00AE56B3"/>
    <w:rsid w:val="00B64E05"/>
    <w:rsid w:val="00B70A69"/>
    <w:rsid w:val="00B840B2"/>
    <w:rsid w:val="00BA4972"/>
    <w:rsid w:val="00BA75A3"/>
    <w:rsid w:val="00BC64A5"/>
    <w:rsid w:val="00BD140D"/>
    <w:rsid w:val="00C25D08"/>
    <w:rsid w:val="00C306E5"/>
    <w:rsid w:val="00C4182C"/>
    <w:rsid w:val="00C43ECC"/>
    <w:rsid w:val="00C555EC"/>
    <w:rsid w:val="00C577EE"/>
    <w:rsid w:val="00C62DB4"/>
    <w:rsid w:val="00C66A5D"/>
    <w:rsid w:val="00C75AC0"/>
    <w:rsid w:val="00C77AC7"/>
    <w:rsid w:val="00CA0CDB"/>
    <w:rsid w:val="00CC0A68"/>
    <w:rsid w:val="00CE16ED"/>
    <w:rsid w:val="00CE748E"/>
    <w:rsid w:val="00CF377A"/>
    <w:rsid w:val="00CF53B7"/>
    <w:rsid w:val="00D06EFD"/>
    <w:rsid w:val="00D30B24"/>
    <w:rsid w:val="00D34D01"/>
    <w:rsid w:val="00D44B76"/>
    <w:rsid w:val="00D54102"/>
    <w:rsid w:val="00D62DB3"/>
    <w:rsid w:val="00D70EB6"/>
    <w:rsid w:val="00DA1E35"/>
    <w:rsid w:val="00DB2BB4"/>
    <w:rsid w:val="00DC5E52"/>
    <w:rsid w:val="00DD1BB5"/>
    <w:rsid w:val="00DD365F"/>
    <w:rsid w:val="00DE721A"/>
    <w:rsid w:val="00DF2380"/>
    <w:rsid w:val="00DF3AA2"/>
    <w:rsid w:val="00DF7B43"/>
    <w:rsid w:val="00E04DE3"/>
    <w:rsid w:val="00E14B12"/>
    <w:rsid w:val="00E30CE4"/>
    <w:rsid w:val="00E3382E"/>
    <w:rsid w:val="00E45A88"/>
    <w:rsid w:val="00E50F75"/>
    <w:rsid w:val="00E60217"/>
    <w:rsid w:val="00E81E72"/>
    <w:rsid w:val="00ED5848"/>
    <w:rsid w:val="00EE1C32"/>
    <w:rsid w:val="00EF4C57"/>
    <w:rsid w:val="00F11021"/>
    <w:rsid w:val="00F20F64"/>
    <w:rsid w:val="00F278DB"/>
    <w:rsid w:val="00F42D6B"/>
    <w:rsid w:val="00F53E58"/>
    <w:rsid w:val="00F65507"/>
    <w:rsid w:val="00F7292A"/>
    <w:rsid w:val="00F73FD1"/>
    <w:rsid w:val="00FC282B"/>
    <w:rsid w:val="00FC337B"/>
    <w:rsid w:val="00FC78B8"/>
    <w:rsid w:val="00FD2288"/>
    <w:rsid w:val="00FE20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01"/>
    <w:pPr>
      <w:ind w:left="720"/>
      <w:contextualSpacing/>
    </w:pPr>
  </w:style>
  <w:style w:type="paragraph" w:styleId="a4">
    <w:name w:val="header"/>
    <w:basedOn w:val="a"/>
    <w:link w:val="a5"/>
    <w:uiPriority w:val="99"/>
    <w:rsid w:val="001A5312"/>
    <w:pPr>
      <w:tabs>
        <w:tab w:val="center" w:pos="4677"/>
        <w:tab w:val="right" w:pos="9355"/>
      </w:tabs>
    </w:pPr>
  </w:style>
  <w:style w:type="character" w:customStyle="1" w:styleId="a5">
    <w:name w:val="Верхний колонтитул Знак"/>
    <w:link w:val="a4"/>
    <w:uiPriority w:val="99"/>
    <w:locked/>
    <w:rsid w:val="001A5312"/>
    <w:rPr>
      <w:rFonts w:ascii="Times New Roman" w:hAnsi="Times New Roman" w:cs="Times New Roman"/>
      <w:sz w:val="24"/>
      <w:szCs w:val="24"/>
      <w:lang w:eastAsia="ru-RU"/>
    </w:rPr>
  </w:style>
  <w:style w:type="paragraph" w:styleId="a6">
    <w:name w:val="footer"/>
    <w:basedOn w:val="a"/>
    <w:link w:val="a7"/>
    <w:uiPriority w:val="99"/>
    <w:rsid w:val="001A5312"/>
    <w:pPr>
      <w:tabs>
        <w:tab w:val="center" w:pos="4677"/>
        <w:tab w:val="right" w:pos="9355"/>
      </w:tabs>
    </w:pPr>
  </w:style>
  <w:style w:type="character" w:customStyle="1" w:styleId="a7">
    <w:name w:val="Нижний колонтитул Знак"/>
    <w:link w:val="a6"/>
    <w:uiPriority w:val="99"/>
    <w:locked/>
    <w:rsid w:val="001A5312"/>
    <w:rPr>
      <w:rFonts w:ascii="Times New Roman" w:hAnsi="Times New Roman" w:cs="Times New Roman"/>
      <w:sz w:val="24"/>
      <w:szCs w:val="24"/>
      <w:lang w:eastAsia="ru-RU"/>
    </w:rPr>
  </w:style>
  <w:style w:type="paragraph" w:styleId="a8">
    <w:name w:val="Balloon Text"/>
    <w:basedOn w:val="a"/>
    <w:link w:val="a9"/>
    <w:uiPriority w:val="99"/>
    <w:semiHidden/>
    <w:unhideWhenUsed/>
    <w:rsid w:val="00385433"/>
    <w:rPr>
      <w:rFonts w:ascii="Segoe UI" w:hAnsi="Segoe UI" w:cs="Segoe UI"/>
      <w:sz w:val="18"/>
      <w:szCs w:val="18"/>
    </w:rPr>
  </w:style>
  <w:style w:type="character" w:customStyle="1" w:styleId="a9">
    <w:name w:val="Текст выноски Знак"/>
    <w:link w:val="a8"/>
    <w:uiPriority w:val="99"/>
    <w:semiHidden/>
    <w:rsid w:val="00385433"/>
    <w:rPr>
      <w:rFonts w:ascii="Segoe UI" w:eastAsia="Times New Roman" w:hAnsi="Segoe UI" w:cs="Segoe UI"/>
      <w:sz w:val="18"/>
      <w:szCs w:val="18"/>
    </w:rPr>
  </w:style>
  <w:style w:type="character" w:styleId="aa">
    <w:name w:val="Hyperlink"/>
    <w:basedOn w:val="a0"/>
    <w:uiPriority w:val="99"/>
    <w:semiHidden/>
    <w:unhideWhenUsed/>
    <w:rsid w:val="00876F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01"/>
    <w:pPr>
      <w:ind w:left="720"/>
      <w:contextualSpacing/>
    </w:pPr>
  </w:style>
  <w:style w:type="paragraph" w:styleId="a4">
    <w:name w:val="header"/>
    <w:basedOn w:val="a"/>
    <w:link w:val="a5"/>
    <w:uiPriority w:val="99"/>
    <w:rsid w:val="001A5312"/>
    <w:pPr>
      <w:tabs>
        <w:tab w:val="center" w:pos="4677"/>
        <w:tab w:val="right" w:pos="9355"/>
      </w:tabs>
    </w:pPr>
  </w:style>
  <w:style w:type="character" w:customStyle="1" w:styleId="a5">
    <w:name w:val="Верхний колонтитул Знак"/>
    <w:link w:val="a4"/>
    <w:uiPriority w:val="99"/>
    <w:locked/>
    <w:rsid w:val="001A5312"/>
    <w:rPr>
      <w:rFonts w:ascii="Times New Roman" w:hAnsi="Times New Roman" w:cs="Times New Roman"/>
      <w:sz w:val="24"/>
      <w:szCs w:val="24"/>
      <w:lang w:eastAsia="ru-RU"/>
    </w:rPr>
  </w:style>
  <w:style w:type="paragraph" w:styleId="a6">
    <w:name w:val="footer"/>
    <w:basedOn w:val="a"/>
    <w:link w:val="a7"/>
    <w:uiPriority w:val="99"/>
    <w:rsid w:val="001A5312"/>
    <w:pPr>
      <w:tabs>
        <w:tab w:val="center" w:pos="4677"/>
        <w:tab w:val="right" w:pos="9355"/>
      </w:tabs>
    </w:pPr>
  </w:style>
  <w:style w:type="character" w:customStyle="1" w:styleId="a7">
    <w:name w:val="Нижний колонтитул Знак"/>
    <w:link w:val="a6"/>
    <w:uiPriority w:val="99"/>
    <w:locked/>
    <w:rsid w:val="001A5312"/>
    <w:rPr>
      <w:rFonts w:ascii="Times New Roman" w:hAnsi="Times New Roman" w:cs="Times New Roman"/>
      <w:sz w:val="24"/>
      <w:szCs w:val="24"/>
      <w:lang w:eastAsia="ru-RU"/>
    </w:rPr>
  </w:style>
  <w:style w:type="paragraph" w:styleId="a8">
    <w:name w:val="Balloon Text"/>
    <w:basedOn w:val="a"/>
    <w:link w:val="a9"/>
    <w:uiPriority w:val="99"/>
    <w:semiHidden/>
    <w:unhideWhenUsed/>
    <w:rsid w:val="00385433"/>
    <w:rPr>
      <w:rFonts w:ascii="Segoe UI" w:hAnsi="Segoe UI" w:cs="Segoe UI"/>
      <w:sz w:val="18"/>
      <w:szCs w:val="18"/>
    </w:rPr>
  </w:style>
  <w:style w:type="character" w:customStyle="1" w:styleId="a9">
    <w:name w:val="Текст выноски Знак"/>
    <w:link w:val="a8"/>
    <w:uiPriority w:val="99"/>
    <w:semiHidden/>
    <w:rsid w:val="00385433"/>
    <w:rPr>
      <w:rFonts w:ascii="Segoe UI" w:eastAsia="Times New Roman" w:hAnsi="Segoe UI" w:cs="Segoe UI"/>
      <w:sz w:val="18"/>
      <w:szCs w:val="18"/>
    </w:rPr>
  </w:style>
  <w:style w:type="character" w:styleId="aa">
    <w:name w:val="Hyperlink"/>
    <w:basedOn w:val="a0"/>
    <w:uiPriority w:val="99"/>
    <w:semiHidden/>
    <w:unhideWhenUsed/>
    <w:rsid w:val="00876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9142">
      <w:marLeft w:val="0"/>
      <w:marRight w:val="0"/>
      <w:marTop w:val="0"/>
      <w:marBottom w:val="0"/>
      <w:divBdr>
        <w:top w:val="none" w:sz="0" w:space="0" w:color="auto"/>
        <w:left w:val="none" w:sz="0" w:space="0" w:color="auto"/>
        <w:bottom w:val="none" w:sz="0" w:space="0" w:color="auto"/>
        <w:right w:val="none" w:sz="0" w:space="0" w:color="auto"/>
      </w:divBdr>
    </w:div>
    <w:div w:id="8458291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1049</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arch2</cp:lastModifiedBy>
  <cp:revision>10</cp:revision>
  <cp:lastPrinted>2023-11-27T12:02:00Z</cp:lastPrinted>
  <dcterms:created xsi:type="dcterms:W3CDTF">2024-03-13T12:48:00Z</dcterms:created>
  <dcterms:modified xsi:type="dcterms:W3CDTF">2024-04-18T11:36:00Z</dcterms:modified>
</cp:coreProperties>
</file>