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3CCE6B" w14:textId="2F49F208" w:rsidR="0046044D" w:rsidRPr="0046044D" w:rsidRDefault="0046044D" w:rsidP="0046044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6044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травня 2024 року №378-р «Про затвердження інформаційних та технологічних карток адміністративних послуг, які надаються департаментом агропромислового розвитку об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ласної державної адміністрації»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1CFCAC40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B42858">
        <w:rPr>
          <w:sz w:val="24"/>
          <w:szCs w:val="24"/>
        </w:rPr>
        <w:t xml:space="preserve">, розпорядження голови </w:t>
      </w:r>
      <w:proofErr w:type="spellStart"/>
      <w:r w:rsidR="00B42858">
        <w:rPr>
          <w:sz w:val="24"/>
          <w:szCs w:val="24"/>
        </w:rPr>
        <w:t>Новоукраїнської</w:t>
      </w:r>
      <w:proofErr w:type="spellEnd"/>
      <w:r w:rsidR="00B42858">
        <w:rPr>
          <w:sz w:val="24"/>
          <w:szCs w:val="24"/>
        </w:rPr>
        <w:t xml:space="preserve"> районної військової адміністрації від 15 травня 2024 року №63-р «Про підготовку до нового опалювального періоду 2024/2025 року»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521600A2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</w:t>
      </w:r>
      <w:r w:rsidR="0046044D">
        <w:rPr>
          <w:sz w:val="24"/>
          <w:szCs w:val="24"/>
        </w:rPr>
        <w:t xml:space="preserve">ЦНАП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</w:t>
      </w:r>
      <w:r w:rsidR="0046044D">
        <w:rPr>
          <w:sz w:val="24"/>
          <w:szCs w:val="24"/>
        </w:rPr>
        <w:t xml:space="preserve"> </w:t>
      </w:r>
      <w:proofErr w:type="spellStart"/>
      <w:r w:rsidR="0046044D">
        <w:rPr>
          <w:sz w:val="24"/>
          <w:szCs w:val="24"/>
        </w:rPr>
        <w:t>Ауріку</w:t>
      </w:r>
      <w:proofErr w:type="spellEnd"/>
      <w:r w:rsidR="0046044D">
        <w:rPr>
          <w:sz w:val="24"/>
          <w:szCs w:val="24"/>
        </w:rPr>
        <w:t xml:space="preserve"> БУРДУ</w:t>
      </w:r>
      <w:r w:rsidR="004E44E7">
        <w:rPr>
          <w:sz w:val="24"/>
          <w:szCs w:val="24"/>
        </w:rPr>
        <w:t>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2024-04-26T10:56:00Z</cp:lastPrinted>
  <dcterms:created xsi:type="dcterms:W3CDTF">2023-11-02T07:38:00Z</dcterms:created>
  <dcterms:modified xsi:type="dcterms:W3CDTF">2024-06-05T12:03:00Z</dcterms:modified>
</cp:coreProperties>
</file>