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4F1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F1C64" w:rsidRDefault="004F1C64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3B2460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06 </w:t>
      </w:r>
      <w:r w:rsidR="003B4684">
        <w:rPr>
          <w:sz w:val="24"/>
          <w:szCs w:val="24"/>
        </w:rPr>
        <w:t>червня</w:t>
      </w:r>
      <w:r w:rsidR="00A77657">
        <w:rPr>
          <w:sz w:val="24"/>
          <w:szCs w:val="24"/>
        </w:rPr>
        <w:t xml:space="preserve"> 202</w:t>
      </w:r>
      <w:r w:rsidR="00A77657" w:rsidRPr="00A77657">
        <w:rPr>
          <w:sz w:val="24"/>
          <w:szCs w:val="24"/>
          <w:lang w:val="ru-RU"/>
        </w:rPr>
        <w:t>4</w:t>
      </w:r>
      <w:r w:rsidR="006C2926">
        <w:rPr>
          <w:sz w:val="24"/>
          <w:szCs w:val="24"/>
        </w:rPr>
        <w:t xml:space="preserve"> року</w:t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162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281FD4" w:rsidRDefault="006C2926" w:rsidP="00281F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 w:rsidR="004B26F4">
        <w:rPr>
          <w:b/>
          <w:sz w:val="24"/>
          <w:szCs w:val="24"/>
        </w:rPr>
        <w:t xml:space="preserve"> </w:t>
      </w:r>
      <w:r w:rsidR="00353776">
        <w:rPr>
          <w:b/>
          <w:sz w:val="24"/>
          <w:szCs w:val="24"/>
        </w:rPr>
        <w:t xml:space="preserve">встановлення </w:t>
      </w:r>
      <w:r w:rsidR="00281FD4">
        <w:rPr>
          <w:b/>
          <w:sz w:val="24"/>
          <w:szCs w:val="24"/>
        </w:rPr>
        <w:t xml:space="preserve">розміру оплати за </w:t>
      </w:r>
    </w:p>
    <w:p w:rsidR="00281FD4" w:rsidRDefault="00281FD4" w:rsidP="00281F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побутові послуги,</w:t>
      </w:r>
      <w:r w:rsidR="004F1C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що надає </w:t>
      </w:r>
    </w:p>
    <w:p w:rsidR="00353776" w:rsidRPr="00353776" w:rsidRDefault="00353776" w:rsidP="00281F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353776">
        <w:rPr>
          <w:sz w:val="24"/>
          <w:szCs w:val="24"/>
        </w:rPr>
        <w:t xml:space="preserve">п. 2а </w:t>
      </w:r>
      <w:r>
        <w:rPr>
          <w:sz w:val="24"/>
          <w:szCs w:val="24"/>
        </w:rPr>
        <w:t xml:space="preserve">ст.28 Закону України «Про місцеве самоврядування в Україні», , заслухавши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Дзюбу М.О.</w:t>
      </w:r>
      <w:r w:rsidR="00353776">
        <w:rPr>
          <w:sz w:val="24"/>
          <w:szCs w:val="24"/>
        </w:rPr>
        <w:t xml:space="preserve"> виконавчий комітет: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81FD4" w:rsidRDefault="006C2926" w:rsidP="009746C9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746C9" w:rsidRPr="009746C9" w:rsidRDefault="009746C9" w:rsidP="009746C9">
      <w:pPr>
        <w:ind w:left="3540" w:hanging="3540"/>
        <w:jc w:val="both"/>
        <w:rPr>
          <w:sz w:val="24"/>
          <w:szCs w:val="24"/>
        </w:rPr>
      </w:pPr>
    </w:p>
    <w:p w:rsidR="004F1C64" w:rsidRDefault="00281FD4" w:rsidP="004F1C6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Встановити вартість побутових послуг в гуртожитку КП </w:t>
      </w:r>
      <w:proofErr w:type="spellStart"/>
      <w:r>
        <w:rPr>
          <w:bCs/>
          <w:color w:val="000000"/>
          <w:sz w:val="24"/>
          <w:szCs w:val="24"/>
        </w:rPr>
        <w:t>Смолінський</w:t>
      </w:r>
      <w:proofErr w:type="spellEnd"/>
      <w:r>
        <w:rPr>
          <w:bCs/>
          <w:color w:val="000000"/>
          <w:sz w:val="24"/>
          <w:szCs w:val="24"/>
        </w:rPr>
        <w:t xml:space="preserve"> «Добробут»,</w:t>
      </w:r>
      <w:r w:rsidR="004F1C64">
        <w:rPr>
          <w:bCs/>
          <w:color w:val="000000"/>
          <w:sz w:val="24"/>
          <w:szCs w:val="24"/>
        </w:rPr>
        <w:t xml:space="preserve"> </w:t>
      </w:r>
    </w:p>
    <w:p w:rsidR="00281FD4" w:rsidRDefault="00281FD4" w:rsidP="004F1C64">
      <w:pPr>
        <w:pStyle w:val="a3"/>
        <w:tabs>
          <w:tab w:val="left" w:pos="284"/>
        </w:tabs>
        <w:ind w:left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 саме:</w:t>
      </w:r>
    </w:p>
    <w:p w:rsidR="00281FD4" w:rsidRDefault="00281FD4" w:rsidP="00281FD4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</w:p>
    <w:p w:rsidR="00281FD4" w:rsidRPr="00281FD4" w:rsidRDefault="004F1C64" w:rsidP="00281FD4">
      <w:pPr>
        <w:pStyle w:val="a3"/>
        <w:numPr>
          <w:ilvl w:val="0"/>
          <w:numId w:val="6"/>
        </w:num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281FD4">
        <w:rPr>
          <w:bCs/>
          <w:color w:val="000000"/>
          <w:sz w:val="24"/>
          <w:szCs w:val="24"/>
        </w:rPr>
        <w:t>дин цикл прання без ПДВ – 283,32 грн. з ПДВ – 339,98  г</w:t>
      </w:r>
      <w:r>
        <w:rPr>
          <w:bCs/>
          <w:color w:val="000000"/>
          <w:sz w:val="24"/>
          <w:szCs w:val="24"/>
        </w:rPr>
        <w:t xml:space="preserve">рн. З урахуванням заокруглення - </w:t>
      </w:r>
      <w:r w:rsidR="00281FD4">
        <w:rPr>
          <w:bCs/>
          <w:color w:val="000000"/>
          <w:sz w:val="24"/>
          <w:szCs w:val="24"/>
        </w:rPr>
        <w:t>340,00 грн. Вартість пранн</w:t>
      </w:r>
      <w:r>
        <w:rPr>
          <w:bCs/>
          <w:color w:val="000000"/>
          <w:sz w:val="24"/>
          <w:szCs w:val="24"/>
        </w:rPr>
        <w:t>я одного комплекту – 34,00 грн.;</w:t>
      </w:r>
    </w:p>
    <w:p w:rsidR="00281FD4" w:rsidRDefault="00281FD4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</w:p>
    <w:p w:rsidR="00281FD4" w:rsidRPr="00281FD4" w:rsidRDefault="00281FD4" w:rsidP="00281FD4">
      <w:pPr>
        <w:pStyle w:val="a3"/>
        <w:numPr>
          <w:ilvl w:val="0"/>
          <w:numId w:val="6"/>
        </w:num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прий</w:t>
      </w:r>
      <w:r w:rsidR="004F1C64">
        <w:rPr>
          <w:bCs/>
          <w:color w:val="000000"/>
          <w:sz w:val="24"/>
          <w:szCs w:val="24"/>
        </w:rPr>
        <w:t>няття душу у гуртожитку без ПДВ</w:t>
      </w:r>
      <w:r>
        <w:rPr>
          <w:bCs/>
          <w:color w:val="000000"/>
          <w:sz w:val="24"/>
          <w:szCs w:val="24"/>
        </w:rPr>
        <w:t xml:space="preserve"> - 23,56 грн.</w:t>
      </w:r>
      <w:r w:rsidR="004F1C64">
        <w:rPr>
          <w:bCs/>
          <w:color w:val="000000"/>
          <w:sz w:val="24"/>
          <w:szCs w:val="24"/>
        </w:rPr>
        <w:t>, з ПДВ – 28,27 грн. з</w:t>
      </w:r>
      <w:r>
        <w:rPr>
          <w:bCs/>
          <w:color w:val="000000"/>
          <w:sz w:val="24"/>
          <w:szCs w:val="24"/>
        </w:rPr>
        <w:t xml:space="preserve"> урахуванням заокруглення 28,00 грн.</w:t>
      </w:r>
    </w:p>
    <w:p w:rsidR="00281FD4" w:rsidRDefault="00281FD4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</w:p>
    <w:p w:rsidR="00D2007E" w:rsidRPr="00A77657" w:rsidRDefault="00A77657" w:rsidP="00A77657">
      <w:pPr>
        <w:tabs>
          <w:tab w:val="left" w:pos="4590"/>
        </w:tabs>
        <w:jc w:val="both"/>
        <w:rPr>
          <w:bCs/>
          <w:color w:val="000000"/>
          <w:sz w:val="28"/>
          <w:szCs w:val="28"/>
        </w:rPr>
      </w:pPr>
      <w:r>
        <w:rPr>
          <w:sz w:val="24"/>
          <w:szCs w:val="24"/>
        </w:rPr>
        <w:t>2</w:t>
      </w:r>
      <w:r w:rsidR="00BD67A1">
        <w:rPr>
          <w:sz w:val="24"/>
          <w:szCs w:val="24"/>
        </w:rPr>
        <w:t xml:space="preserve">.Тариф </w:t>
      </w:r>
      <w:r w:rsidR="004F1C64">
        <w:rPr>
          <w:sz w:val="24"/>
          <w:szCs w:val="24"/>
        </w:rPr>
        <w:t xml:space="preserve">набирає чинності з моменту </w:t>
      </w:r>
      <w:r w:rsidR="00D2007E">
        <w:rPr>
          <w:sz w:val="24"/>
          <w:szCs w:val="24"/>
        </w:rPr>
        <w:t>прийняття рішення.</w:t>
      </w:r>
    </w:p>
    <w:p w:rsidR="00281FD4" w:rsidRDefault="00281FD4" w:rsidP="00D2007E">
      <w:pPr>
        <w:jc w:val="both"/>
        <w:rPr>
          <w:sz w:val="24"/>
          <w:szCs w:val="24"/>
        </w:rPr>
      </w:pPr>
    </w:p>
    <w:p w:rsidR="009746C9" w:rsidRPr="009746C9" w:rsidRDefault="00C24E69" w:rsidP="009746C9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9746C9">
        <w:rPr>
          <w:sz w:val="24"/>
          <w:szCs w:val="24"/>
        </w:rPr>
        <w:t>Вважати таким, що втратило чинність, рішення виконавчого комітету</w:t>
      </w:r>
      <w:r w:rsidR="009746C9" w:rsidRPr="009746C9">
        <w:rPr>
          <w:sz w:val="24"/>
          <w:szCs w:val="24"/>
        </w:rPr>
        <w:t xml:space="preserve"> </w:t>
      </w:r>
      <w:proofErr w:type="spellStart"/>
      <w:r w:rsidR="009746C9" w:rsidRPr="009746C9">
        <w:rPr>
          <w:sz w:val="24"/>
          <w:szCs w:val="24"/>
        </w:rPr>
        <w:t>Смолінської</w:t>
      </w:r>
      <w:proofErr w:type="spellEnd"/>
      <w:r w:rsidR="009746C9" w:rsidRPr="009746C9">
        <w:rPr>
          <w:sz w:val="24"/>
          <w:szCs w:val="24"/>
        </w:rPr>
        <w:t xml:space="preserve"> селищної ради від 22.06.2023 року №110 «</w:t>
      </w:r>
      <w:r w:rsidR="009746C9" w:rsidRPr="009746C9">
        <w:rPr>
          <w:sz w:val="24"/>
          <w:szCs w:val="24"/>
        </w:rPr>
        <w:t>Про встановлення розміру оплати за</w:t>
      </w:r>
      <w:r w:rsidR="009746C9" w:rsidRPr="009746C9">
        <w:rPr>
          <w:sz w:val="24"/>
          <w:szCs w:val="24"/>
        </w:rPr>
        <w:t xml:space="preserve"> </w:t>
      </w:r>
      <w:r w:rsidR="009746C9" w:rsidRPr="009746C9">
        <w:rPr>
          <w:sz w:val="24"/>
          <w:szCs w:val="24"/>
        </w:rPr>
        <w:t xml:space="preserve">побутові послуги, що надає КП </w:t>
      </w:r>
      <w:proofErr w:type="spellStart"/>
      <w:r w:rsidR="009746C9" w:rsidRPr="009746C9">
        <w:rPr>
          <w:sz w:val="24"/>
          <w:szCs w:val="24"/>
        </w:rPr>
        <w:t>Смолінський</w:t>
      </w:r>
      <w:proofErr w:type="spellEnd"/>
      <w:r w:rsidR="009746C9" w:rsidRPr="009746C9">
        <w:rPr>
          <w:sz w:val="24"/>
          <w:szCs w:val="24"/>
        </w:rPr>
        <w:t xml:space="preserve"> «Добробут»</w:t>
      </w:r>
      <w:r w:rsidR="009746C9" w:rsidRPr="009746C9">
        <w:rPr>
          <w:sz w:val="24"/>
          <w:szCs w:val="24"/>
        </w:rPr>
        <w:t>.</w:t>
      </w:r>
    </w:p>
    <w:p w:rsidR="00C24E69" w:rsidRPr="00C24E69" w:rsidRDefault="00C24E69" w:rsidP="009746C9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</w:p>
    <w:p w:rsidR="006C2926" w:rsidRPr="00C24E69" w:rsidRDefault="006C2926" w:rsidP="004F1C64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4E69"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 w:rsidRPr="00C24E69">
        <w:rPr>
          <w:sz w:val="24"/>
          <w:szCs w:val="24"/>
        </w:rPr>
        <w:t>Смолінський</w:t>
      </w:r>
      <w:proofErr w:type="spellEnd"/>
      <w:r w:rsidRPr="00C24E69"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CC500DE"/>
    <w:multiLevelType w:val="hybridMultilevel"/>
    <w:tmpl w:val="B038C540"/>
    <w:lvl w:ilvl="0" w:tplc="15DC13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3">
    <w:nsid w:val="31F531CE"/>
    <w:multiLevelType w:val="hybridMultilevel"/>
    <w:tmpl w:val="A3B6077E"/>
    <w:lvl w:ilvl="0" w:tplc="C206E3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79537F"/>
    <w:multiLevelType w:val="hybridMultilevel"/>
    <w:tmpl w:val="53C8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65F01"/>
    <w:multiLevelType w:val="hybridMultilevel"/>
    <w:tmpl w:val="66F41C78"/>
    <w:lvl w:ilvl="0" w:tplc="91025C4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155244"/>
    <w:rsid w:val="001E1B51"/>
    <w:rsid w:val="00281FD4"/>
    <w:rsid w:val="00353776"/>
    <w:rsid w:val="003B2460"/>
    <w:rsid w:val="003B4684"/>
    <w:rsid w:val="003D3538"/>
    <w:rsid w:val="003E5EDA"/>
    <w:rsid w:val="004B26F4"/>
    <w:rsid w:val="004F1C64"/>
    <w:rsid w:val="006C2926"/>
    <w:rsid w:val="009746C9"/>
    <w:rsid w:val="00A77657"/>
    <w:rsid w:val="00BD0F36"/>
    <w:rsid w:val="00BD4068"/>
    <w:rsid w:val="00BD67A1"/>
    <w:rsid w:val="00C24E69"/>
    <w:rsid w:val="00D2007E"/>
    <w:rsid w:val="00DB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20</cp:revision>
  <cp:lastPrinted>2024-06-07T05:26:00Z</cp:lastPrinted>
  <dcterms:created xsi:type="dcterms:W3CDTF">2022-12-14T10:16:00Z</dcterms:created>
  <dcterms:modified xsi:type="dcterms:W3CDTF">2024-06-07T05:27:00Z</dcterms:modified>
</cp:coreProperties>
</file>