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6B359B" w:rsidRDefault="006B359B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</w:t>
      </w:r>
      <w:r w:rsidR="00007A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302F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сьома сесія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6C5A81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07 серпня</w:t>
      </w:r>
      <w:r w:rsidR="00C15DDE" w:rsidRPr="006C5A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6C5A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 w:rsidR="00007A8F" w:rsidRPr="006C5A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3413CE" w:rsidRPr="006C5A8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A616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660</w:t>
      </w:r>
      <w:bookmarkStart w:id="0" w:name="_GoBack"/>
      <w:bookmarkEnd w:id="0"/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74532E" w:rsidRPr="006B359B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 xml:space="preserve">Про надання </w:t>
      </w:r>
      <w:r w:rsidR="00590F86">
        <w:rPr>
          <w:b/>
        </w:rPr>
        <w:t xml:space="preserve">згоди на об’єднання земельних </w:t>
      </w:r>
      <w:r w:rsidR="00FC51BF">
        <w:rPr>
          <w:b/>
        </w:rPr>
        <w:br/>
      </w:r>
      <w:r w:rsidR="00590F86">
        <w:rPr>
          <w:b/>
        </w:rPr>
        <w:t>ділянок комунальної власності та розробку</w:t>
      </w:r>
      <w:r w:rsidR="006F1DF1">
        <w:rPr>
          <w:b/>
        </w:rPr>
        <w:t xml:space="preserve"> </w:t>
      </w:r>
      <w:r w:rsidR="00FC51BF">
        <w:rPr>
          <w:b/>
        </w:rPr>
        <w:br/>
      </w:r>
      <w:r w:rsidR="006F1DF1">
        <w:rPr>
          <w:b/>
        </w:rPr>
        <w:t>технічної</w:t>
      </w:r>
      <w:r w:rsidR="00FC51BF">
        <w:rPr>
          <w:b/>
        </w:rPr>
        <w:t xml:space="preserve"> </w:t>
      </w:r>
      <w:r w:rsidR="006F1DF1">
        <w:rPr>
          <w:b/>
        </w:rPr>
        <w:t>д</w:t>
      </w:r>
      <w:r w:rsidRPr="006B359B">
        <w:rPr>
          <w:b/>
        </w:rPr>
        <w:t>окументаці</w:t>
      </w:r>
      <w:r w:rsidR="006F1DF1">
        <w:rPr>
          <w:b/>
        </w:rPr>
        <w:t>ї із землеустрою</w:t>
      </w:r>
      <w:r w:rsidRPr="006B359B">
        <w:rPr>
          <w:b/>
        </w:rPr>
        <w:t xml:space="preserve"> щодо </w:t>
      </w:r>
      <w:r w:rsidR="00590F86">
        <w:rPr>
          <w:b/>
        </w:rPr>
        <w:br/>
      </w:r>
      <w:r w:rsidRPr="006B359B">
        <w:rPr>
          <w:b/>
        </w:rPr>
        <w:t xml:space="preserve">поділу </w:t>
      </w:r>
      <w:r w:rsidR="0031476B">
        <w:rPr>
          <w:b/>
        </w:rPr>
        <w:t xml:space="preserve">та об’єднання </w:t>
      </w:r>
      <w:r w:rsidRPr="006B359B">
        <w:rPr>
          <w:b/>
        </w:rPr>
        <w:t>земельн</w:t>
      </w:r>
      <w:r w:rsidR="0031476B">
        <w:rPr>
          <w:b/>
        </w:rPr>
        <w:t>их</w:t>
      </w:r>
      <w:r w:rsidRPr="006B359B">
        <w:rPr>
          <w:b/>
        </w:rPr>
        <w:t xml:space="preserve"> ділян</w:t>
      </w:r>
      <w:r w:rsidR="0031476B">
        <w:rPr>
          <w:b/>
        </w:rPr>
        <w:t>ок</w:t>
      </w:r>
      <w:r w:rsidR="006B359B">
        <w:rPr>
          <w:b/>
        </w:rPr>
        <w:t xml:space="preserve"> </w:t>
      </w:r>
      <w:r w:rsidR="00FC51BF">
        <w:rPr>
          <w:b/>
        </w:rPr>
        <w:br/>
      </w:r>
      <w:r w:rsidR="006B359B">
        <w:rPr>
          <w:b/>
        </w:rPr>
        <w:t>комунальної власності</w:t>
      </w:r>
    </w:p>
    <w:p w:rsidR="0074532E" w:rsidRPr="00B1233E" w:rsidRDefault="0074532E" w:rsidP="0074532E">
      <w:pPr>
        <w:pStyle w:val="ab"/>
      </w:pPr>
    </w:p>
    <w:p w:rsidR="0074532E" w:rsidRDefault="0074532E" w:rsidP="0074532E">
      <w:pPr>
        <w:pStyle w:val="ab"/>
        <w:jc w:val="left"/>
      </w:pPr>
      <w:r>
        <w:tab/>
        <w:t>Керуючись</w:t>
      </w:r>
      <w:r w:rsidRPr="00B1233E">
        <w:t xml:space="preserve"> пункт</w:t>
      </w:r>
      <w:r>
        <w:t>ом</w:t>
      </w:r>
      <w:r w:rsidRPr="00B1233E">
        <w:t xml:space="preserve"> </w:t>
      </w:r>
      <w:r>
        <w:t>34</w:t>
      </w:r>
      <w:r w:rsidRPr="00B1233E">
        <w:t xml:space="preserve"> частини 1 статті </w:t>
      </w:r>
      <w:r>
        <w:t>26</w:t>
      </w:r>
      <w:r w:rsidRPr="00B1233E">
        <w:t xml:space="preserve"> Закону України «Про місцеве самоврядування в Україні, статті 12</w:t>
      </w:r>
      <w:r>
        <w:t>, 120, 121 ,122, 124</w:t>
      </w:r>
      <w:r w:rsidR="00590F86">
        <w:t>, 186</w:t>
      </w:r>
      <w:r w:rsidRPr="00B1233E">
        <w:t xml:space="preserve"> Земельного </w:t>
      </w:r>
      <w:r>
        <w:t>К</w:t>
      </w:r>
      <w:r w:rsidRPr="00B1233E">
        <w:t>одексу Україн</w:t>
      </w:r>
      <w:r w:rsidR="00590F86">
        <w:t>и, стат</w:t>
      </w:r>
      <w:r>
        <w:t>е</w:t>
      </w:r>
      <w:r w:rsidR="00590F86">
        <w:t>й</w:t>
      </w:r>
      <w:r>
        <w:t xml:space="preserve"> </w:t>
      </w:r>
      <w:r w:rsidR="00590F86">
        <w:t>19, 56</w:t>
      </w:r>
      <w:r>
        <w:t xml:space="preserve"> Закону України «Про землеустрій», Закону України «Про державний земельний кадастр»,</w:t>
      </w:r>
      <w:r w:rsidRPr="00B1233E">
        <w:t xml:space="preserve"> </w:t>
      </w:r>
      <w:r w:rsidR="00007A8F">
        <w:t>розглянувши заяви громадян та  заслухавши інформацію землевпорядника, селищна рада</w:t>
      </w:r>
      <w:r w:rsidR="00007A8F" w:rsidRPr="00B1233E">
        <w:t xml:space="preserve"> </w:t>
      </w:r>
    </w:p>
    <w:p w:rsidR="0074532E" w:rsidRPr="00B1233E" w:rsidRDefault="0074532E" w:rsidP="0074532E">
      <w:pPr>
        <w:pStyle w:val="ab"/>
        <w:jc w:val="left"/>
      </w:pPr>
    </w:p>
    <w:p w:rsidR="0074532E" w:rsidRDefault="0074532E" w:rsidP="0074532E">
      <w:pPr>
        <w:pStyle w:val="ab"/>
        <w:ind w:firstLine="0"/>
        <w:rPr>
          <w:b/>
        </w:rPr>
      </w:pPr>
      <w:r w:rsidRPr="006F1DF1">
        <w:rPr>
          <w:b/>
        </w:rPr>
        <w:t>В И Р І Ш И Л А :</w:t>
      </w:r>
    </w:p>
    <w:p w:rsidR="00590F86" w:rsidRDefault="0024289C" w:rsidP="0024289C">
      <w:pPr>
        <w:pStyle w:val="aa"/>
        <w:numPr>
          <w:ilvl w:val="0"/>
          <w:numId w:val="10"/>
        </w:numPr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FC51BF">
        <w:rPr>
          <w:rFonts w:ascii="Times New Roman" w:hAnsi="Times New Roman" w:cs="Times New Roman"/>
          <w:sz w:val="24"/>
          <w:szCs w:val="24"/>
          <w:lang w:val="uk-UA"/>
        </w:rPr>
        <w:t>згоду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E27F1" w:rsidRPr="007E27F1">
        <w:rPr>
          <w:rFonts w:ascii="Times New Roman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="007E27F1" w:rsidRPr="007E27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селищній раді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об’єднання</w:t>
      </w:r>
      <w:r w:rsidR="006F1DF1">
        <w:rPr>
          <w:rFonts w:ascii="Times New Roman" w:hAnsi="Times New Roman" w:cs="Times New Roman"/>
          <w:sz w:val="24"/>
          <w:szCs w:val="24"/>
          <w:lang w:val="uk-UA"/>
        </w:rPr>
        <w:t xml:space="preserve"> раніше сформованих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6F1DF1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 w:rsidR="006F1DF1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FC51BF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 для будівництва та обслуговування будівель торгівлі </w:t>
      </w:r>
      <w:r w:rsidR="00FC51BF">
        <w:rPr>
          <w:rFonts w:ascii="Times New Roman" w:hAnsi="Times New Roman" w:cs="Times New Roman"/>
          <w:sz w:val="24"/>
          <w:szCs w:val="24"/>
          <w:lang w:val="uk-UA"/>
        </w:rPr>
        <w:br/>
        <w:t>( відповідно до КВЦПЗ: В. 03.07 )</w:t>
      </w:r>
      <w:r w:rsidR="00590F86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r w:rsidR="00590F86">
        <w:rPr>
          <w:rFonts w:ascii="Times New Roman" w:hAnsi="Times New Roman" w:cs="Times New Roman"/>
          <w:sz w:val="24"/>
          <w:szCs w:val="24"/>
          <w:lang w:val="uk-UA"/>
        </w:rPr>
        <w:br/>
        <w:t xml:space="preserve">1 - земельна  ділянка загальною площею 0,0120 га </w:t>
      </w:r>
      <w:proofErr w:type="spellStart"/>
      <w:r w:rsidR="00590F86">
        <w:rPr>
          <w:rFonts w:ascii="Times New Roman" w:hAnsi="Times New Roman" w:cs="Times New Roman"/>
          <w:sz w:val="24"/>
          <w:szCs w:val="24"/>
          <w:lang w:val="uk-UA"/>
        </w:rPr>
        <w:t>кад</w:t>
      </w:r>
      <w:proofErr w:type="spellEnd"/>
      <w:r w:rsidR="00590F86">
        <w:rPr>
          <w:rFonts w:ascii="Times New Roman" w:hAnsi="Times New Roman" w:cs="Times New Roman"/>
          <w:sz w:val="24"/>
          <w:szCs w:val="24"/>
          <w:lang w:val="uk-UA"/>
        </w:rPr>
        <w:t>. номер 3523155700:50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:000:0</w:t>
      </w:r>
      <w:r w:rsidR="00590F86">
        <w:rPr>
          <w:rFonts w:ascii="Times New Roman" w:hAnsi="Times New Roman" w:cs="Times New Roman"/>
          <w:sz w:val="24"/>
          <w:szCs w:val="24"/>
          <w:lang w:val="uk-UA"/>
        </w:rPr>
        <w:t xml:space="preserve">252 </w:t>
      </w:r>
    </w:p>
    <w:p w:rsidR="00590F86" w:rsidRDefault="00590F86" w:rsidP="00590F86">
      <w:pPr>
        <w:pStyle w:val="aa"/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2 - земельна  ділянка загальною площею 0,0020 га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номер 3523155700:50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483 </w:t>
      </w:r>
    </w:p>
    <w:p w:rsidR="0024289C" w:rsidRDefault="00590F86" w:rsidP="00590F86">
      <w:pPr>
        <w:pStyle w:val="aa"/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3 - земельна  ділянка загальною площею 0,5300 га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номер 3523155700:50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>482</w:t>
      </w:r>
      <w:r w:rsidR="0024289C"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 xml:space="preserve">в одну земельну ділянку загальною площею 0,5440 га за адресою: </w:t>
      </w:r>
      <w:r w:rsidR="00FC51BF">
        <w:rPr>
          <w:rFonts w:ascii="Times New Roman" w:hAnsi="Times New Roman" w:cs="Times New Roman"/>
          <w:sz w:val="24"/>
          <w:szCs w:val="24"/>
          <w:lang w:val="uk-UA"/>
        </w:rPr>
        <w:t xml:space="preserve">Кіровоградська область, </w:t>
      </w:r>
      <w:proofErr w:type="spellStart"/>
      <w:r w:rsidR="00FC51BF"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 w:rsidR="00FC51BF">
        <w:rPr>
          <w:rFonts w:ascii="Times New Roman" w:hAnsi="Times New Roman" w:cs="Times New Roman"/>
          <w:sz w:val="24"/>
          <w:szCs w:val="24"/>
          <w:lang w:val="uk-UA"/>
        </w:rPr>
        <w:t xml:space="preserve"> район, селище </w:t>
      </w:r>
      <w:proofErr w:type="spellStart"/>
      <w:r w:rsidR="00FC51BF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FC51BF">
        <w:rPr>
          <w:rFonts w:ascii="Times New Roman" w:hAnsi="Times New Roman" w:cs="Times New Roman"/>
          <w:sz w:val="24"/>
          <w:szCs w:val="24"/>
          <w:lang w:val="uk-UA"/>
        </w:rPr>
        <w:t>, вул.. Казакова без зміни її цільового призначення.</w:t>
      </w:r>
    </w:p>
    <w:p w:rsidR="00FC51BF" w:rsidRDefault="00FC51BF" w:rsidP="00FC51BF">
      <w:pPr>
        <w:pStyle w:val="aa"/>
        <w:numPr>
          <w:ilvl w:val="0"/>
          <w:numId w:val="10"/>
        </w:numPr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>
        <w:rPr>
          <w:rFonts w:ascii="Times New Roman" w:hAnsi="Times New Roman" w:cs="Times New Roman"/>
          <w:sz w:val="24"/>
          <w:szCs w:val="24"/>
          <w:lang w:val="uk-UA"/>
        </w:rPr>
        <w:t>дозвіл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E27F1">
        <w:rPr>
          <w:rFonts w:ascii="Times New Roman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Pr="007E27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селищній раді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на розроблення технічної документації із землеустрою щодо поділу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об’єднання раніше сформованих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ділян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ок комунальної власності для будівництва та обслуговування будівель торгівлі ( відповідно до КВЦПЗ: В. 03.07 ): 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 xml:space="preserve">1 - земельна  ділянка загальною площею 0,0120 га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номер 3523155700:50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252 </w:t>
      </w:r>
    </w:p>
    <w:p w:rsidR="00FC51BF" w:rsidRDefault="00FC51BF" w:rsidP="00FC51BF">
      <w:pPr>
        <w:pStyle w:val="aa"/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2 - земельна  ділянка загальною площею 0,0020 га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номер 3523155700:50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483 </w:t>
      </w:r>
    </w:p>
    <w:p w:rsidR="00FC51BF" w:rsidRDefault="00FC51BF" w:rsidP="00FC51BF">
      <w:pPr>
        <w:pStyle w:val="aa"/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3 - земельна  ділянка загальною площею 0,5300 га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номер 3523155700:50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>482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 xml:space="preserve">в одну земельну ділянку загальною площею 0,5440 га за адресою: Кіровоградська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район, селище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вул.. Казакова без зміни її цільового призначення.</w:t>
      </w:r>
    </w:p>
    <w:p w:rsidR="0074532E" w:rsidRPr="0031476B" w:rsidRDefault="0031476B" w:rsidP="0031476B">
      <w:pPr>
        <w:pStyle w:val="aa"/>
        <w:numPr>
          <w:ilvl w:val="0"/>
          <w:numId w:val="10"/>
        </w:numPr>
        <w:shd w:val="clear" w:color="auto" w:fill="FFFFFF"/>
        <w:spacing w:after="200"/>
        <w:ind w:left="-113" w:hanging="3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 з</w:t>
      </w:r>
      <w:r w:rsidR="0074532E" w:rsidRPr="0031476B"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74532E" w:rsidRPr="006B359B" w:rsidRDefault="0074532E" w:rsidP="0074532E">
      <w:pPr>
        <w:pStyle w:val="ab"/>
        <w:ind w:firstLine="0"/>
        <w:rPr>
          <w:b/>
        </w:rPr>
      </w:pPr>
      <w:r w:rsidRPr="006B359B">
        <w:rPr>
          <w:b/>
        </w:rPr>
        <w:t>Селищний голова</w:t>
      </w:r>
      <w:r w:rsidRPr="006B359B">
        <w:rPr>
          <w:b/>
        </w:rPr>
        <w:tab/>
      </w:r>
      <w:r w:rsidR="00007A8F">
        <w:rPr>
          <w:b/>
        </w:rPr>
        <w:t xml:space="preserve">              </w:t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  <w:t xml:space="preserve">           Микола МАЗУРА   </w:t>
      </w:r>
    </w:p>
    <w:sectPr w:rsidR="0074532E" w:rsidRPr="006B359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DD" w:rsidRDefault="00161BDD" w:rsidP="000D48CC">
      <w:pPr>
        <w:spacing w:after="0" w:line="240" w:lineRule="auto"/>
      </w:pPr>
      <w:r>
        <w:separator/>
      </w:r>
    </w:p>
  </w:endnote>
  <w:endnote w:type="continuationSeparator" w:id="0">
    <w:p w:rsidR="00161BDD" w:rsidRDefault="00161BDD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DD" w:rsidRDefault="00161BDD" w:rsidP="000D48CC">
      <w:pPr>
        <w:spacing w:after="0" w:line="240" w:lineRule="auto"/>
      </w:pPr>
      <w:r>
        <w:separator/>
      </w:r>
    </w:p>
  </w:footnote>
  <w:footnote w:type="continuationSeparator" w:id="0">
    <w:p w:rsidR="00161BDD" w:rsidRDefault="00161BDD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93997"/>
    <w:multiLevelType w:val="hybridMultilevel"/>
    <w:tmpl w:val="12687FF0"/>
    <w:lvl w:ilvl="0" w:tplc="0C7665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03153A"/>
    <w:multiLevelType w:val="hybridMultilevel"/>
    <w:tmpl w:val="7B6A1DB0"/>
    <w:lvl w:ilvl="0" w:tplc="DC1A952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4331B6"/>
    <w:multiLevelType w:val="hybridMultilevel"/>
    <w:tmpl w:val="8A0ED76E"/>
    <w:lvl w:ilvl="0" w:tplc="0419000F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6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BA5458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9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01E4F"/>
    <w:rsid w:val="00007A8F"/>
    <w:rsid w:val="00012065"/>
    <w:rsid w:val="00061835"/>
    <w:rsid w:val="00072027"/>
    <w:rsid w:val="00087FCF"/>
    <w:rsid w:val="000A3AD3"/>
    <w:rsid w:val="000D3938"/>
    <w:rsid w:val="000D48CC"/>
    <w:rsid w:val="000D5016"/>
    <w:rsid w:val="000F214E"/>
    <w:rsid w:val="00113C2E"/>
    <w:rsid w:val="00127AD0"/>
    <w:rsid w:val="00152941"/>
    <w:rsid w:val="00161BDD"/>
    <w:rsid w:val="00175EA7"/>
    <w:rsid w:val="001824E0"/>
    <w:rsid w:val="001834B6"/>
    <w:rsid w:val="00183A39"/>
    <w:rsid w:val="0019541B"/>
    <w:rsid w:val="001A355C"/>
    <w:rsid w:val="001A5904"/>
    <w:rsid w:val="001D0B2C"/>
    <w:rsid w:val="001D74C4"/>
    <w:rsid w:val="001F0FAE"/>
    <w:rsid w:val="00211F38"/>
    <w:rsid w:val="002216B7"/>
    <w:rsid w:val="0024289C"/>
    <w:rsid w:val="00274A9F"/>
    <w:rsid w:val="002C2910"/>
    <w:rsid w:val="002C3A6D"/>
    <w:rsid w:val="002D44A0"/>
    <w:rsid w:val="002E307B"/>
    <w:rsid w:val="002F51F6"/>
    <w:rsid w:val="00302F94"/>
    <w:rsid w:val="003135AF"/>
    <w:rsid w:val="0031476B"/>
    <w:rsid w:val="00320809"/>
    <w:rsid w:val="00337389"/>
    <w:rsid w:val="003413CE"/>
    <w:rsid w:val="00342FBA"/>
    <w:rsid w:val="00357C34"/>
    <w:rsid w:val="003B42FD"/>
    <w:rsid w:val="003D4361"/>
    <w:rsid w:val="003D6093"/>
    <w:rsid w:val="003F6B5C"/>
    <w:rsid w:val="00412C7A"/>
    <w:rsid w:val="004518AF"/>
    <w:rsid w:val="0046626D"/>
    <w:rsid w:val="00485E4F"/>
    <w:rsid w:val="0051369B"/>
    <w:rsid w:val="00516891"/>
    <w:rsid w:val="00564769"/>
    <w:rsid w:val="005868D3"/>
    <w:rsid w:val="00590F86"/>
    <w:rsid w:val="006254DB"/>
    <w:rsid w:val="00625FEE"/>
    <w:rsid w:val="00667EB9"/>
    <w:rsid w:val="00670EF8"/>
    <w:rsid w:val="00673DAA"/>
    <w:rsid w:val="0067669F"/>
    <w:rsid w:val="006861D4"/>
    <w:rsid w:val="006A0671"/>
    <w:rsid w:val="006A544A"/>
    <w:rsid w:val="006B359B"/>
    <w:rsid w:val="006C5A81"/>
    <w:rsid w:val="006F1DF1"/>
    <w:rsid w:val="00717CE6"/>
    <w:rsid w:val="00722E29"/>
    <w:rsid w:val="0074532E"/>
    <w:rsid w:val="00757D8B"/>
    <w:rsid w:val="00761290"/>
    <w:rsid w:val="00771CE4"/>
    <w:rsid w:val="00791F89"/>
    <w:rsid w:val="0079612D"/>
    <w:rsid w:val="007E27F1"/>
    <w:rsid w:val="007F2F02"/>
    <w:rsid w:val="00840EAE"/>
    <w:rsid w:val="008853A9"/>
    <w:rsid w:val="00893273"/>
    <w:rsid w:val="0089783D"/>
    <w:rsid w:val="008A35CF"/>
    <w:rsid w:val="00910C21"/>
    <w:rsid w:val="00927CE5"/>
    <w:rsid w:val="00937D9D"/>
    <w:rsid w:val="00943092"/>
    <w:rsid w:val="009532B6"/>
    <w:rsid w:val="00955C5E"/>
    <w:rsid w:val="00975D80"/>
    <w:rsid w:val="00982733"/>
    <w:rsid w:val="0098734F"/>
    <w:rsid w:val="009B4D4E"/>
    <w:rsid w:val="009D4176"/>
    <w:rsid w:val="009E76F1"/>
    <w:rsid w:val="00A009A5"/>
    <w:rsid w:val="00A11803"/>
    <w:rsid w:val="00A31F5F"/>
    <w:rsid w:val="00A34723"/>
    <w:rsid w:val="00A372E5"/>
    <w:rsid w:val="00A4506F"/>
    <w:rsid w:val="00A6169A"/>
    <w:rsid w:val="00A80E16"/>
    <w:rsid w:val="00A90FFB"/>
    <w:rsid w:val="00AB3161"/>
    <w:rsid w:val="00AB5B6A"/>
    <w:rsid w:val="00AE60F9"/>
    <w:rsid w:val="00B13F16"/>
    <w:rsid w:val="00B35922"/>
    <w:rsid w:val="00B45EFD"/>
    <w:rsid w:val="00B5070C"/>
    <w:rsid w:val="00B50D12"/>
    <w:rsid w:val="00B542B6"/>
    <w:rsid w:val="00B736B2"/>
    <w:rsid w:val="00B77D86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7738F"/>
    <w:rsid w:val="00CA0261"/>
    <w:rsid w:val="00CB5F82"/>
    <w:rsid w:val="00CB6BCE"/>
    <w:rsid w:val="00CF6798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B54DA"/>
    <w:rsid w:val="00DC28D5"/>
    <w:rsid w:val="00DE6354"/>
    <w:rsid w:val="00E00CD2"/>
    <w:rsid w:val="00E05179"/>
    <w:rsid w:val="00E43156"/>
    <w:rsid w:val="00E5720B"/>
    <w:rsid w:val="00E6068C"/>
    <w:rsid w:val="00E60A36"/>
    <w:rsid w:val="00E77DBA"/>
    <w:rsid w:val="00E925F2"/>
    <w:rsid w:val="00EA339D"/>
    <w:rsid w:val="00EE3877"/>
    <w:rsid w:val="00F44D1A"/>
    <w:rsid w:val="00F45AA3"/>
    <w:rsid w:val="00F64E63"/>
    <w:rsid w:val="00F66824"/>
    <w:rsid w:val="00F76054"/>
    <w:rsid w:val="00FB1853"/>
    <w:rsid w:val="00FC05C7"/>
    <w:rsid w:val="00FC51BF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Vikonkom</cp:lastModifiedBy>
  <cp:revision>17</cp:revision>
  <cp:lastPrinted>2023-12-04T14:42:00Z</cp:lastPrinted>
  <dcterms:created xsi:type="dcterms:W3CDTF">2024-03-27T12:03:00Z</dcterms:created>
  <dcterms:modified xsi:type="dcterms:W3CDTF">2024-08-08T12:43:00Z</dcterms:modified>
</cp:coreProperties>
</file>