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58ABE95" w:rsidR="003A2ADB" w:rsidRDefault="00C64119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bookmarkStart w:id="0" w:name="_GoBack"/>
      <w:bookmarkEnd w:id="0"/>
      <w:r w:rsidR="00560727"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322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EC1D62B" w14:textId="1D27BFA0" w:rsidR="005F7436" w:rsidRPr="00C64119" w:rsidRDefault="00C64119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C64119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C64119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розпорядження начальника </w:t>
      </w:r>
      <w:proofErr w:type="spellStart"/>
      <w:r w:rsidRPr="00C64119">
        <w:rPr>
          <w:rFonts w:eastAsia="Calibri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C64119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</w:t>
      </w:r>
      <w:r w:rsidRPr="00C64119">
        <w:rPr>
          <w:rFonts w:eastAsia="Calibri"/>
          <w:b/>
          <w:sz w:val="24"/>
          <w:szCs w:val="24"/>
          <w:lang w:eastAsia="en-US"/>
        </w:rPr>
        <w:t xml:space="preserve"> від 30 вересня 2024 року №10-р ДСК «Про проведення заходів з мобілізації людських і транспортних ресурсів на території </w:t>
      </w:r>
      <w:proofErr w:type="spellStart"/>
      <w:r w:rsidRPr="00C64119">
        <w:rPr>
          <w:rFonts w:eastAsia="Calibri"/>
          <w:b/>
          <w:sz w:val="24"/>
          <w:szCs w:val="24"/>
          <w:lang w:eastAsia="en-US"/>
        </w:rPr>
        <w:t>Новоукраїнсь</w:t>
      </w:r>
      <w:r w:rsidRPr="00C64119">
        <w:rPr>
          <w:rFonts w:eastAsia="Calibri"/>
          <w:b/>
          <w:sz w:val="24"/>
          <w:szCs w:val="24"/>
          <w:lang w:eastAsia="en-US"/>
        </w:rPr>
        <w:t>кого</w:t>
      </w:r>
      <w:proofErr w:type="spellEnd"/>
      <w:r w:rsidRPr="00C64119">
        <w:rPr>
          <w:rFonts w:eastAsia="Calibri"/>
          <w:b/>
          <w:sz w:val="24"/>
          <w:szCs w:val="24"/>
          <w:lang w:eastAsia="en-US"/>
        </w:rPr>
        <w:t xml:space="preserve"> району у жовтні 2024 року»</w:t>
      </w:r>
    </w:p>
    <w:p w14:paraId="18EF13D3" w14:textId="77777777" w:rsidR="00C64119" w:rsidRPr="000D5675" w:rsidRDefault="00C64119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57F14EE9" w14:textId="491527E7" w:rsidR="006B1F02" w:rsidRPr="0034768D" w:rsidRDefault="0034768D" w:rsidP="00720D1C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селищного голову Миколу МАЗУРУ.</w:t>
      </w: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A8B68A" w14:textId="77777777" w:rsidR="0034768D" w:rsidRDefault="0034768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4768D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20D1C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40530"/>
    <w:rsid w:val="00897BEF"/>
    <w:rsid w:val="008A0EDC"/>
    <w:rsid w:val="008B1EFF"/>
    <w:rsid w:val="009018BD"/>
    <w:rsid w:val="009133A2"/>
    <w:rsid w:val="00940208"/>
    <w:rsid w:val="0094159A"/>
    <w:rsid w:val="00963138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64119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C445A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48</cp:revision>
  <cp:lastPrinted>2024-08-08T13:39:00Z</cp:lastPrinted>
  <dcterms:created xsi:type="dcterms:W3CDTF">2023-11-02T07:38:00Z</dcterms:created>
  <dcterms:modified xsi:type="dcterms:W3CDTF">2024-10-11T08:39:00Z</dcterms:modified>
</cp:coreProperties>
</file>