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9F5802" w:rsidRDefault="008F6594" w:rsidP="009A766F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A85046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</w:t>
      </w:r>
      <w:r w:rsidR="004D288B">
        <w:rPr>
          <w:b/>
          <w:lang w:val="uk-UA"/>
        </w:rPr>
        <w:t xml:space="preserve"> </w:t>
      </w:r>
      <w:r w:rsidR="005131F1">
        <w:rPr>
          <w:b/>
          <w:lang w:val="uk-UA"/>
        </w:rPr>
        <w:t>дев’ята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385433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856088" w:rsidRDefault="00A85046" w:rsidP="00C555EC">
      <w:pPr>
        <w:rPr>
          <w:b/>
          <w:lang w:val="uk-UA"/>
        </w:rPr>
      </w:pPr>
      <w:r>
        <w:rPr>
          <w:b/>
          <w:lang w:val="uk-UA"/>
        </w:rPr>
        <w:t>20 вересня</w:t>
      </w:r>
      <w:r w:rsidR="00011C31" w:rsidRPr="00856088">
        <w:rPr>
          <w:b/>
          <w:lang w:val="uk-UA"/>
        </w:rPr>
        <w:t xml:space="preserve"> </w:t>
      </w:r>
      <w:r>
        <w:rPr>
          <w:b/>
          <w:lang w:val="uk-UA"/>
        </w:rPr>
        <w:t>2024</w:t>
      </w:r>
      <w:r w:rsidR="00375A9B" w:rsidRPr="00856088">
        <w:rPr>
          <w:b/>
          <w:lang w:val="uk-UA"/>
        </w:rPr>
        <w:t xml:space="preserve"> року</w:t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375A9B" w:rsidRPr="00856088">
        <w:rPr>
          <w:b/>
          <w:lang w:val="uk-UA"/>
        </w:rPr>
        <w:tab/>
      </w:r>
      <w:r w:rsidR="001B2B89" w:rsidRPr="00856088">
        <w:rPr>
          <w:b/>
          <w:lang w:val="uk-UA"/>
        </w:rPr>
        <w:t xml:space="preserve">          №</w:t>
      </w:r>
      <w:r w:rsidR="00011C31" w:rsidRPr="00856088">
        <w:rPr>
          <w:b/>
          <w:lang w:val="uk-UA"/>
        </w:rPr>
        <w:t xml:space="preserve"> </w:t>
      </w:r>
      <w:r w:rsidR="0007280A">
        <w:rPr>
          <w:b/>
          <w:lang w:val="uk-UA"/>
        </w:rPr>
        <w:t>683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F7232D" w:rsidRDefault="000D757C" w:rsidP="00FC337B">
      <w:pPr>
        <w:spacing w:line="276" w:lineRule="auto"/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>Про </w:t>
      </w:r>
      <w:r w:rsidR="005131F1">
        <w:rPr>
          <w:rFonts w:eastAsia="Calibri"/>
          <w:b/>
          <w:noProof/>
          <w:lang w:val="uk-UA" w:eastAsia="en-US"/>
        </w:rPr>
        <w:t>затвердження</w:t>
      </w:r>
      <w:r w:rsidRPr="008A7A94">
        <w:rPr>
          <w:rFonts w:eastAsia="Calibri"/>
          <w:b/>
          <w:noProof/>
          <w:lang w:val="uk-UA" w:eastAsia="en-US"/>
        </w:rPr>
        <w:t xml:space="preserve"> </w:t>
      </w:r>
      <w:r w:rsidR="00FC337B" w:rsidRPr="008A7A94">
        <w:rPr>
          <w:rFonts w:eastAsia="Calibri"/>
          <w:b/>
          <w:noProof/>
          <w:lang w:val="uk-UA" w:eastAsia="en-US"/>
        </w:rPr>
        <w:t>проекту</w:t>
      </w:r>
      <w:r w:rsidR="00F7232D">
        <w:rPr>
          <w:rFonts w:eastAsia="Calibri"/>
          <w:b/>
          <w:noProof/>
          <w:lang w:val="uk-UA" w:eastAsia="en-US"/>
        </w:rPr>
        <w:t xml:space="preserve"> </w:t>
      </w:r>
      <w:r w:rsidRPr="008A7A94">
        <w:rPr>
          <w:rFonts w:eastAsia="Calibri"/>
          <w:b/>
          <w:noProof/>
          <w:lang w:val="uk-UA" w:eastAsia="en-US"/>
        </w:rPr>
        <w:t xml:space="preserve">землеустрою </w:t>
      </w:r>
    </w:p>
    <w:p w:rsidR="00375A9B" w:rsidRPr="0007280A" w:rsidRDefault="000D757C" w:rsidP="00FC337B">
      <w:pPr>
        <w:spacing w:line="276" w:lineRule="auto"/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 xml:space="preserve">щодо </w:t>
      </w:r>
      <w:r w:rsidR="0007280A">
        <w:rPr>
          <w:rFonts w:eastAsia="Calibri"/>
          <w:b/>
          <w:noProof/>
          <w:lang w:val="uk-UA" w:eastAsia="en-US"/>
        </w:rPr>
        <w:t>зміни</w:t>
      </w:r>
      <w:r w:rsidR="00FC337B" w:rsidRPr="008A7A94">
        <w:rPr>
          <w:rFonts w:eastAsia="Calibri"/>
          <w:b/>
          <w:noProof/>
          <w:lang w:val="uk-UA" w:eastAsia="en-US"/>
        </w:rPr>
        <w:t xml:space="preserve"> цільового призначення</w:t>
      </w:r>
      <w:r w:rsidR="0007280A">
        <w:rPr>
          <w:rFonts w:eastAsia="Calibri"/>
          <w:noProof/>
          <w:lang w:val="uk-UA" w:eastAsia="en-US"/>
        </w:rPr>
        <w:br/>
      </w:r>
      <w:r w:rsidR="0007280A" w:rsidRPr="0007280A">
        <w:rPr>
          <w:rFonts w:eastAsia="Calibri"/>
          <w:b/>
          <w:noProof/>
          <w:lang w:val="uk-UA" w:eastAsia="en-US"/>
        </w:rPr>
        <w:t>земельної ділянки</w:t>
      </w:r>
      <w:r w:rsidRPr="0007280A">
        <w:rPr>
          <w:rFonts w:eastAsia="Calibri"/>
          <w:b/>
          <w:noProof/>
          <w:lang w:val="uk-UA" w:eastAsia="en-US"/>
        </w:rPr>
        <w:t xml:space="preserve">                                                                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F7232D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9F1902">
        <w:rPr>
          <w:lang w:val="uk-UA"/>
        </w:rPr>
        <w:t>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>
        <w:rPr>
          <w:lang w:val="uk-UA"/>
        </w:rPr>
        <w:t xml:space="preserve">рій», ст.124,п.2 ст. 134,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кадастру», </w:t>
      </w:r>
      <w:r w:rsidRPr="009F1902">
        <w:rPr>
          <w:lang w:val="uk-UA"/>
        </w:rPr>
        <w:t xml:space="preserve"> </w:t>
      </w:r>
      <w:r w:rsidR="00FC337B">
        <w:rPr>
          <w:rFonts w:eastAsia="Calibri"/>
          <w:lang w:val="uk-UA" w:eastAsia="en-US"/>
        </w:rPr>
        <w:t>, розглянувши заяву ПП «</w:t>
      </w:r>
      <w:r w:rsidR="00A85046">
        <w:rPr>
          <w:rFonts w:eastAsia="Calibri"/>
          <w:lang w:val="uk-UA" w:eastAsia="en-US"/>
        </w:rPr>
        <w:t>ТРІМ</w:t>
      </w:r>
      <w:r w:rsidR="00FC337B">
        <w:rPr>
          <w:rFonts w:eastAsia="Calibri"/>
          <w:lang w:val="uk-UA" w:eastAsia="en-US"/>
        </w:rPr>
        <w:t xml:space="preserve">» селищна рада 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A85046" w:rsidRDefault="00375A9B" w:rsidP="00C555EC">
      <w:pPr>
        <w:rPr>
          <w:b/>
          <w:lang w:val="uk-UA"/>
        </w:rPr>
      </w:pPr>
      <w:r w:rsidRPr="00A85046">
        <w:rPr>
          <w:b/>
          <w:lang w:val="uk-UA"/>
        </w:rPr>
        <w:t>В И Р І Ш И Л А:</w:t>
      </w:r>
    </w:p>
    <w:p w:rsidR="00375A9B" w:rsidRPr="009F5802" w:rsidRDefault="00375A9B" w:rsidP="008A7A94">
      <w:pPr>
        <w:rPr>
          <w:lang w:val="uk-UA"/>
        </w:rPr>
      </w:pPr>
    </w:p>
    <w:p w:rsidR="00D62DB3" w:rsidRPr="00A85046" w:rsidRDefault="00C71DC5" w:rsidP="00C71DC5">
      <w:pPr>
        <w:pStyle w:val="a3"/>
        <w:numPr>
          <w:ilvl w:val="0"/>
          <w:numId w:val="8"/>
        </w:numPr>
        <w:ind w:hanging="357"/>
        <w:jc w:val="both"/>
        <w:rPr>
          <w:color w:val="212529"/>
          <w:sz w:val="22"/>
          <w:szCs w:val="22"/>
          <w:shd w:val="clear" w:color="auto" w:fill="FFFFFF"/>
          <w:lang w:val="uk-UA"/>
        </w:rPr>
      </w:pPr>
      <w:bookmarkStart w:id="1" w:name="_Hlk62027327"/>
      <w:r w:rsidRPr="00A85046">
        <w:rPr>
          <w:lang w:val="uk-UA"/>
        </w:rPr>
        <w:t xml:space="preserve">    </w:t>
      </w:r>
      <w:r w:rsidR="005131F1" w:rsidRPr="00A85046">
        <w:rPr>
          <w:lang w:val="uk-UA"/>
        </w:rPr>
        <w:t xml:space="preserve">Затвердити проект землеустрою </w:t>
      </w:r>
      <w:r w:rsidR="00FC337B" w:rsidRPr="00A85046">
        <w:rPr>
          <w:lang w:val="uk-UA"/>
        </w:rPr>
        <w:t xml:space="preserve">щодо </w:t>
      </w:r>
      <w:r w:rsidR="00A85046" w:rsidRPr="00A85046">
        <w:rPr>
          <w:lang w:val="uk-UA"/>
        </w:rPr>
        <w:t xml:space="preserve">зміни цільового призначення </w:t>
      </w:r>
      <w:r w:rsidR="00FC337B" w:rsidRPr="00A85046">
        <w:rPr>
          <w:lang w:val="uk-UA"/>
        </w:rPr>
        <w:t xml:space="preserve">земельної ділянки  </w:t>
      </w:r>
      <w:r w:rsidR="00FC337B" w:rsidRPr="00A85046">
        <w:rPr>
          <w:b/>
          <w:lang w:val="uk-UA"/>
        </w:rPr>
        <w:t>ПП «</w:t>
      </w:r>
      <w:r w:rsidR="009C0C83" w:rsidRPr="00A85046">
        <w:rPr>
          <w:b/>
          <w:lang w:val="uk-UA"/>
        </w:rPr>
        <w:t xml:space="preserve"> </w:t>
      </w:r>
      <w:r w:rsidR="00A85046" w:rsidRPr="00A85046">
        <w:rPr>
          <w:b/>
          <w:lang w:val="uk-UA"/>
        </w:rPr>
        <w:t>ТРІМ</w:t>
      </w:r>
      <w:r w:rsidR="009C0C83" w:rsidRPr="00A85046">
        <w:rPr>
          <w:b/>
          <w:lang w:val="uk-UA"/>
        </w:rPr>
        <w:t xml:space="preserve"> </w:t>
      </w:r>
      <w:r w:rsidR="00FC337B" w:rsidRPr="00A85046">
        <w:rPr>
          <w:b/>
          <w:lang w:val="uk-UA"/>
        </w:rPr>
        <w:t>»</w:t>
      </w:r>
      <w:r w:rsidR="00A85046" w:rsidRPr="00A85046">
        <w:rPr>
          <w:lang w:val="uk-UA"/>
        </w:rPr>
        <w:t xml:space="preserve"> з « для будівництва індивідуальних гаражів » на « для розміщення та експлуатації будівель і споруд автомобільного транспорту та дорожнього господарства » загальною площею 0,0500 га в межах селища Смоліне </w:t>
      </w:r>
      <w:r w:rsidR="00A85046" w:rsidRPr="00A85046">
        <w:rPr>
          <w:color w:val="212529"/>
          <w:shd w:val="clear" w:color="auto" w:fill="FFFFFF"/>
          <w:lang w:val="uk-UA"/>
        </w:rPr>
        <w:t xml:space="preserve">Новоукраїнського району </w:t>
      </w:r>
      <w:r w:rsidR="009C0C83" w:rsidRPr="00A85046">
        <w:rPr>
          <w:color w:val="212529"/>
          <w:shd w:val="clear" w:color="auto" w:fill="FFFFFF"/>
          <w:lang w:val="uk-UA"/>
        </w:rPr>
        <w:t>Кіровоградськ</w:t>
      </w:r>
      <w:r w:rsidR="00A85046" w:rsidRPr="00A85046">
        <w:rPr>
          <w:color w:val="212529"/>
          <w:shd w:val="clear" w:color="auto" w:fill="FFFFFF"/>
          <w:lang w:val="uk-UA"/>
        </w:rPr>
        <w:t>ої області.</w:t>
      </w:r>
      <w:r w:rsidR="009C0C83" w:rsidRPr="00A85046">
        <w:rPr>
          <w:color w:val="212529"/>
          <w:shd w:val="clear" w:color="auto" w:fill="FFFFFF"/>
          <w:lang w:val="uk-UA"/>
        </w:rPr>
        <w:t xml:space="preserve"> </w:t>
      </w:r>
    </w:p>
    <w:p w:rsidR="00A85046" w:rsidRDefault="00A85046" w:rsidP="00A85046">
      <w:pPr>
        <w:pStyle w:val="a3"/>
        <w:ind w:left="660"/>
        <w:jc w:val="both"/>
        <w:rPr>
          <w:color w:val="212529"/>
          <w:shd w:val="clear" w:color="auto" w:fill="FFFFFF"/>
          <w:lang w:val="uk-UA"/>
        </w:rPr>
      </w:pPr>
      <w:r>
        <w:rPr>
          <w:color w:val="212529"/>
          <w:shd w:val="clear" w:color="auto" w:fill="FFFFFF"/>
          <w:lang w:val="uk-UA"/>
        </w:rPr>
        <w:t>Кадастровий номер 3523155700:02:000:0102</w:t>
      </w:r>
    </w:p>
    <w:p w:rsidR="00A85046" w:rsidRPr="00A85046" w:rsidRDefault="00A85046" w:rsidP="00A85046">
      <w:pPr>
        <w:pStyle w:val="a3"/>
        <w:ind w:left="660"/>
        <w:jc w:val="both"/>
        <w:rPr>
          <w:color w:val="212529"/>
          <w:sz w:val="22"/>
          <w:szCs w:val="22"/>
          <w:shd w:val="clear" w:color="auto" w:fill="FFFFFF"/>
          <w:lang w:val="uk-UA"/>
        </w:rPr>
      </w:pPr>
    </w:p>
    <w:bookmarkEnd w:id="1"/>
    <w:p w:rsidR="00375A9B" w:rsidRPr="00D62DB3" w:rsidRDefault="00375A9B" w:rsidP="00C71DC5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D62DB3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71DC5">
      <w:pPr>
        <w:jc w:val="both"/>
        <w:rPr>
          <w:lang w:val="uk-UA"/>
        </w:rPr>
      </w:pPr>
    </w:p>
    <w:p w:rsidR="00F65507" w:rsidRDefault="00F65507" w:rsidP="00C71DC5">
      <w:pPr>
        <w:jc w:val="both"/>
        <w:rPr>
          <w:lang w:val="uk-UA"/>
        </w:rPr>
      </w:pPr>
    </w:p>
    <w:p w:rsidR="008A7A94" w:rsidRDefault="008A7A94" w:rsidP="00C71DC5">
      <w:pPr>
        <w:jc w:val="both"/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375A9B" w:rsidRPr="004D288B" w:rsidRDefault="00A85046" w:rsidP="00C555EC">
      <w:pPr>
        <w:rPr>
          <w:b/>
          <w:lang w:val="uk-UA"/>
        </w:rPr>
      </w:pPr>
      <w:r>
        <w:rPr>
          <w:b/>
          <w:lang w:val="uk-UA"/>
        </w:rPr>
        <w:t xml:space="preserve">        </w:t>
      </w:r>
      <w:proofErr w:type="spellStart"/>
      <w:r w:rsidR="00375A9B" w:rsidRPr="004D288B">
        <w:rPr>
          <w:b/>
        </w:rPr>
        <w:t>Селищний</w:t>
      </w:r>
      <w:proofErr w:type="spellEnd"/>
      <w:r w:rsidR="00375A9B" w:rsidRPr="004D288B">
        <w:rPr>
          <w:b/>
        </w:rPr>
        <w:t xml:space="preserve"> голова</w:t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375A9B" w:rsidRPr="004D288B">
        <w:rPr>
          <w:b/>
        </w:rPr>
        <w:t>М</w:t>
      </w:r>
      <w:proofErr w:type="spellStart"/>
      <w:r w:rsidR="00375A9B" w:rsidRPr="004D288B">
        <w:rPr>
          <w:b/>
          <w:lang w:val="uk-UA"/>
        </w:rPr>
        <w:t>икола</w:t>
      </w:r>
      <w:proofErr w:type="spellEnd"/>
      <w:r w:rsidR="00375A9B" w:rsidRPr="004D288B">
        <w:rPr>
          <w:b/>
        </w:rPr>
        <w:t xml:space="preserve"> МАЗУРА</w:t>
      </w:r>
    </w:p>
    <w:sectPr w:rsidR="00375A9B" w:rsidRPr="004D288B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1D" w:rsidRDefault="00345A1D" w:rsidP="001A5312">
      <w:r>
        <w:separator/>
      </w:r>
    </w:p>
  </w:endnote>
  <w:endnote w:type="continuationSeparator" w:id="0">
    <w:p w:rsidR="00345A1D" w:rsidRDefault="00345A1D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1D" w:rsidRDefault="00345A1D" w:rsidP="001A5312">
      <w:r>
        <w:separator/>
      </w:r>
    </w:p>
  </w:footnote>
  <w:footnote w:type="continuationSeparator" w:id="0">
    <w:p w:rsidR="00345A1D" w:rsidRDefault="00345A1D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E90EBA"/>
    <w:multiLevelType w:val="hybridMultilevel"/>
    <w:tmpl w:val="D7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57B046B2"/>
    <w:multiLevelType w:val="hybridMultilevel"/>
    <w:tmpl w:val="414C678E"/>
    <w:lvl w:ilvl="0" w:tplc="4CB06D36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76369D"/>
    <w:multiLevelType w:val="hybridMultilevel"/>
    <w:tmpl w:val="05526A8A"/>
    <w:lvl w:ilvl="0" w:tplc="DA86C92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11C31"/>
    <w:rsid w:val="00017460"/>
    <w:rsid w:val="00044577"/>
    <w:rsid w:val="00061C32"/>
    <w:rsid w:val="00067C2A"/>
    <w:rsid w:val="0007280A"/>
    <w:rsid w:val="000B5159"/>
    <w:rsid w:val="000D5153"/>
    <w:rsid w:val="000D757C"/>
    <w:rsid w:val="000F46B9"/>
    <w:rsid w:val="000F58CC"/>
    <w:rsid w:val="00110A8B"/>
    <w:rsid w:val="0012626D"/>
    <w:rsid w:val="0014155B"/>
    <w:rsid w:val="00144696"/>
    <w:rsid w:val="00146BD2"/>
    <w:rsid w:val="00152371"/>
    <w:rsid w:val="00152771"/>
    <w:rsid w:val="00167931"/>
    <w:rsid w:val="00194778"/>
    <w:rsid w:val="001A5312"/>
    <w:rsid w:val="001B2B89"/>
    <w:rsid w:val="001B7FA3"/>
    <w:rsid w:val="001C5A1F"/>
    <w:rsid w:val="001D3D84"/>
    <w:rsid w:val="001D556F"/>
    <w:rsid w:val="001D6BC0"/>
    <w:rsid w:val="001E2A5C"/>
    <w:rsid w:val="0024136F"/>
    <w:rsid w:val="002414A2"/>
    <w:rsid w:val="002622B6"/>
    <w:rsid w:val="00272BA1"/>
    <w:rsid w:val="002A7281"/>
    <w:rsid w:val="002B18D3"/>
    <w:rsid w:val="002B3F40"/>
    <w:rsid w:val="002C1BB9"/>
    <w:rsid w:val="002C4D82"/>
    <w:rsid w:val="002F1652"/>
    <w:rsid w:val="002F1997"/>
    <w:rsid w:val="00301FFA"/>
    <w:rsid w:val="00302CEF"/>
    <w:rsid w:val="00345A1D"/>
    <w:rsid w:val="0035328A"/>
    <w:rsid w:val="003578DA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A5397"/>
    <w:rsid w:val="004D288B"/>
    <w:rsid w:val="00512AAB"/>
    <w:rsid w:val="005131F1"/>
    <w:rsid w:val="005217E2"/>
    <w:rsid w:val="005B1A8C"/>
    <w:rsid w:val="005C2D67"/>
    <w:rsid w:val="005D02A2"/>
    <w:rsid w:val="005D6A13"/>
    <w:rsid w:val="005E0503"/>
    <w:rsid w:val="005F4E6C"/>
    <w:rsid w:val="005F7432"/>
    <w:rsid w:val="00611106"/>
    <w:rsid w:val="006162B0"/>
    <w:rsid w:val="0063267F"/>
    <w:rsid w:val="00637B81"/>
    <w:rsid w:val="0064013B"/>
    <w:rsid w:val="00642292"/>
    <w:rsid w:val="00646C82"/>
    <w:rsid w:val="0066261B"/>
    <w:rsid w:val="006631C8"/>
    <w:rsid w:val="00670DB9"/>
    <w:rsid w:val="00674E67"/>
    <w:rsid w:val="00685911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4BFB"/>
    <w:rsid w:val="007A7D12"/>
    <w:rsid w:val="007D4B3C"/>
    <w:rsid w:val="007D6829"/>
    <w:rsid w:val="007D715D"/>
    <w:rsid w:val="007F3E0B"/>
    <w:rsid w:val="008470DB"/>
    <w:rsid w:val="00856088"/>
    <w:rsid w:val="0085735F"/>
    <w:rsid w:val="00864ED2"/>
    <w:rsid w:val="00885AB0"/>
    <w:rsid w:val="00890746"/>
    <w:rsid w:val="0089556D"/>
    <w:rsid w:val="008A7A94"/>
    <w:rsid w:val="008D50E4"/>
    <w:rsid w:val="008F6594"/>
    <w:rsid w:val="00912B79"/>
    <w:rsid w:val="00923773"/>
    <w:rsid w:val="009239D9"/>
    <w:rsid w:val="00927C39"/>
    <w:rsid w:val="00933EE6"/>
    <w:rsid w:val="00956F9A"/>
    <w:rsid w:val="009663CF"/>
    <w:rsid w:val="009A766F"/>
    <w:rsid w:val="009B26C2"/>
    <w:rsid w:val="009C0C83"/>
    <w:rsid w:val="009C5231"/>
    <w:rsid w:val="009D3701"/>
    <w:rsid w:val="009E545B"/>
    <w:rsid w:val="009F2D45"/>
    <w:rsid w:val="009F5802"/>
    <w:rsid w:val="00A26CBD"/>
    <w:rsid w:val="00A66914"/>
    <w:rsid w:val="00A77022"/>
    <w:rsid w:val="00A770C0"/>
    <w:rsid w:val="00A824DC"/>
    <w:rsid w:val="00A85046"/>
    <w:rsid w:val="00A908A7"/>
    <w:rsid w:val="00A96D5D"/>
    <w:rsid w:val="00AA2A60"/>
    <w:rsid w:val="00AE56B3"/>
    <w:rsid w:val="00B64E05"/>
    <w:rsid w:val="00B70A69"/>
    <w:rsid w:val="00B840B2"/>
    <w:rsid w:val="00B9568D"/>
    <w:rsid w:val="00BA4972"/>
    <w:rsid w:val="00BA75A3"/>
    <w:rsid w:val="00BC64A5"/>
    <w:rsid w:val="00BD140D"/>
    <w:rsid w:val="00C25D08"/>
    <w:rsid w:val="00C4182C"/>
    <w:rsid w:val="00C43ECC"/>
    <w:rsid w:val="00C44E52"/>
    <w:rsid w:val="00C545E3"/>
    <w:rsid w:val="00C555EC"/>
    <w:rsid w:val="00C577EE"/>
    <w:rsid w:val="00C66A5D"/>
    <w:rsid w:val="00C71DC5"/>
    <w:rsid w:val="00C75AC0"/>
    <w:rsid w:val="00C77AC7"/>
    <w:rsid w:val="00CA0CDB"/>
    <w:rsid w:val="00CC0A68"/>
    <w:rsid w:val="00CE16ED"/>
    <w:rsid w:val="00CF377A"/>
    <w:rsid w:val="00CF53B7"/>
    <w:rsid w:val="00D30B24"/>
    <w:rsid w:val="00D34D01"/>
    <w:rsid w:val="00D44B76"/>
    <w:rsid w:val="00D62DB3"/>
    <w:rsid w:val="00D70EB6"/>
    <w:rsid w:val="00DA1E35"/>
    <w:rsid w:val="00DB2BB4"/>
    <w:rsid w:val="00DC5E52"/>
    <w:rsid w:val="00DD1BB5"/>
    <w:rsid w:val="00DD365F"/>
    <w:rsid w:val="00DE721A"/>
    <w:rsid w:val="00DF2380"/>
    <w:rsid w:val="00DF3297"/>
    <w:rsid w:val="00DF3AA2"/>
    <w:rsid w:val="00DF7B43"/>
    <w:rsid w:val="00E04DE3"/>
    <w:rsid w:val="00E14B12"/>
    <w:rsid w:val="00E30CE4"/>
    <w:rsid w:val="00E3382E"/>
    <w:rsid w:val="00E45A88"/>
    <w:rsid w:val="00E50F75"/>
    <w:rsid w:val="00E60217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7232D"/>
    <w:rsid w:val="00F7292A"/>
    <w:rsid w:val="00F73FD1"/>
    <w:rsid w:val="00FC282B"/>
    <w:rsid w:val="00FC337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8A37-326B-4C15-B158-7386AE5E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17</cp:revision>
  <cp:lastPrinted>2023-10-25T06:29:00Z</cp:lastPrinted>
  <dcterms:created xsi:type="dcterms:W3CDTF">2023-07-31T11:44:00Z</dcterms:created>
  <dcterms:modified xsi:type="dcterms:W3CDTF">2024-09-23T06:16:00Z</dcterms:modified>
</cp:coreProperties>
</file>