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16" w:rsidRDefault="00A00016" w:rsidP="00A80772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29434EF0" wp14:editId="1638235C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00016" w:rsidRDefault="00A80772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Сорокова</w:t>
      </w:r>
      <w:r w:rsidR="00A00016">
        <w:rPr>
          <w:b/>
          <w:lang w:val="uk-UA"/>
        </w:rPr>
        <w:t xml:space="preserve"> сесія восьмого скликання </w:t>
      </w:r>
    </w:p>
    <w:p w:rsidR="00A00016" w:rsidRDefault="00B762DD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A00016">
        <w:rPr>
          <w:b/>
          <w:lang w:val="uk-UA"/>
        </w:rPr>
        <w:t xml:space="preserve"> </w:t>
      </w:r>
      <w:r w:rsidR="00A00016">
        <w:rPr>
          <w:b/>
        </w:rPr>
        <w:t xml:space="preserve">Р І Ш Е Н </w:t>
      </w:r>
      <w:proofErr w:type="spellStart"/>
      <w:proofErr w:type="gramStart"/>
      <w:r w:rsidR="00A00016">
        <w:rPr>
          <w:b/>
        </w:rPr>
        <w:t>Н</w:t>
      </w:r>
      <w:proofErr w:type="spellEnd"/>
      <w:proofErr w:type="gramEnd"/>
      <w:r w:rsidR="00A00016">
        <w:rPr>
          <w:b/>
        </w:rPr>
        <w:t xml:space="preserve"> Я</w:t>
      </w:r>
    </w:p>
    <w:p w:rsidR="00A00016" w:rsidRDefault="00A00016" w:rsidP="00A00016">
      <w:pPr>
        <w:jc w:val="center"/>
        <w:rPr>
          <w:b/>
          <w:lang w:val="uk-UA"/>
        </w:rPr>
      </w:pPr>
    </w:p>
    <w:p w:rsidR="00A00016" w:rsidRDefault="00A00016" w:rsidP="00A00016">
      <w:pPr>
        <w:rPr>
          <w:b/>
          <w:lang w:val="uk-UA"/>
        </w:rPr>
      </w:pPr>
      <w:r>
        <w:rPr>
          <w:b/>
          <w:lang w:val="uk-UA"/>
        </w:rPr>
        <w:t xml:space="preserve">  </w:t>
      </w:r>
      <w:r w:rsidR="00FA5F6D">
        <w:rPr>
          <w:b/>
          <w:lang w:val="uk-UA"/>
        </w:rPr>
        <w:t>0</w:t>
      </w:r>
      <w:r w:rsidR="00A80772">
        <w:rPr>
          <w:b/>
          <w:lang w:val="uk-UA"/>
        </w:rPr>
        <w:t>6</w:t>
      </w:r>
      <w:r w:rsidR="00FA5F6D">
        <w:rPr>
          <w:b/>
          <w:lang w:val="uk-UA"/>
        </w:rPr>
        <w:t xml:space="preserve"> </w:t>
      </w:r>
      <w:r w:rsidR="00A80772">
        <w:rPr>
          <w:b/>
          <w:lang w:val="uk-UA"/>
        </w:rPr>
        <w:t>листопада</w:t>
      </w:r>
      <w:r>
        <w:rPr>
          <w:b/>
          <w:lang w:val="uk-UA"/>
        </w:rPr>
        <w:t xml:space="preserve"> 202</w:t>
      </w:r>
      <w:r w:rsidR="00A80772">
        <w:rPr>
          <w:b/>
          <w:lang w:val="uk-UA"/>
        </w:rPr>
        <w:t>4</w:t>
      </w:r>
      <w:r>
        <w:rPr>
          <w:b/>
          <w:lang w:val="uk-UA"/>
        </w:rPr>
        <w:t xml:space="preserve"> року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№ </w:t>
      </w:r>
      <w:r w:rsidR="00794833">
        <w:rPr>
          <w:b/>
          <w:lang w:val="uk-UA"/>
        </w:rPr>
        <w:t>704</w:t>
      </w:r>
    </w:p>
    <w:p w:rsidR="00A00016" w:rsidRDefault="00A00016" w:rsidP="00A00016">
      <w:pPr>
        <w:rPr>
          <w:b/>
          <w:lang w:val="uk-UA"/>
        </w:rPr>
      </w:pP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</w:rPr>
        <w:t xml:space="preserve">Про </w:t>
      </w:r>
      <w:proofErr w:type="spellStart"/>
      <w:r w:rsidRPr="00B908C8">
        <w:rPr>
          <w:b/>
          <w:color w:val="000000" w:themeColor="text1"/>
        </w:rPr>
        <w:t>надання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дозволу</w:t>
      </w:r>
      <w:proofErr w:type="spellEnd"/>
      <w:r w:rsidRPr="00B908C8">
        <w:rPr>
          <w:b/>
          <w:color w:val="000000" w:themeColor="text1"/>
        </w:rPr>
        <w:t xml:space="preserve"> на </w:t>
      </w:r>
      <w:r w:rsidR="002C1578">
        <w:rPr>
          <w:b/>
          <w:color w:val="000000" w:themeColor="text1"/>
          <w:lang w:val="uk-UA"/>
        </w:rPr>
        <w:t>розроблення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т</w:t>
      </w:r>
      <w:r w:rsidRPr="00980AD8">
        <w:rPr>
          <w:b/>
          <w:color w:val="000000" w:themeColor="text1"/>
          <w:lang w:val="uk-UA"/>
        </w:rPr>
        <w:t>ехнічної</w:t>
      </w:r>
      <w:r w:rsidRPr="00B908C8">
        <w:rPr>
          <w:b/>
          <w:color w:val="000000" w:themeColor="text1"/>
          <w:lang w:val="uk-UA"/>
        </w:rPr>
        <w:t xml:space="preserve"> </w:t>
      </w:r>
      <w:r w:rsidRPr="00980AD8">
        <w:rPr>
          <w:b/>
          <w:color w:val="000000" w:themeColor="text1"/>
          <w:lang w:val="uk-UA"/>
        </w:rPr>
        <w:t xml:space="preserve"> документації</w:t>
      </w:r>
      <w:r w:rsidRPr="00B908C8">
        <w:rPr>
          <w:b/>
          <w:color w:val="000000" w:themeColor="text1"/>
          <w:lang w:val="uk-UA"/>
        </w:rPr>
        <w:t xml:space="preserve">  </w:t>
      </w:r>
      <w:r w:rsidRPr="00980AD8">
        <w:rPr>
          <w:b/>
          <w:color w:val="000000" w:themeColor="text1"/>
          <w:lang w:val="uk-UA"/>
        </w:rPr>
        <w:t xml:space="preserve">із землеустрою </w:t>
      </w:r>
    </w:p>
    <w:p w:rsidR="00B908C8" w:rsidRPr="00B908C8" w:rsidRDefault="00A80772" w:rsidP="00B908C8">
      <w:pPr>
        <w:contextualSpacing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щодо інвентаризації </w:t>
      </w:r>
      <w:proofErr w:type="spellStart"/>
      <w:r>
        <w:rPr>
          <w:b/>
          <w:color w:val="000000" w:themeColor="text1"/>
          <w:lang w:val="uk-UA"/>
        </w:rPr>
        <w:t>самозалісених</w:t>
      </w:r>
      <w:proofErr w:type="spellEnd"/>
      <w:r w:rsidR="00537361">
        <w:rPr>
          <w:b/>
          <w:color w:val="000000" w:themeColor="text1"/>
          <w:lang w:val="uk-UA"/>
        </w:rPr>
        <w:t xml:space="preserve"> земель</w:t>
      </w:r>
      <w:r w:rsidR="00537361">
        <w:rPr>
          <w:b/>
          <w:color w:val="000000" w:themeColor="text1"/>
          <w:lang w:val="uk-UA"/>
        </w:rPr>
        <w:br/>
        <w:t>та полезахисних лісових смуг</w:t>
      </w:r>
      <w:r>
        <w:rPr>
          <w:b/>
          <w:color w:val="000000" w:themeColor="text1"/>
          <w:lang w:val="uk-UA"/>
        </w:rPr>
        <w:t xml:space="preserve"> </w:t>
      </w:r>
      <w:r w:rsidR="002C1578">
        <w:rPr>
          <w:b/>
          <w:color w:val="000000" w:themeColor="text1"/>
          <w:lang w:val="uk-UA"/>
        </w:rPr>
        <w:t>на території</w:t>
      </w:r>
    </w:p>
    <w:p w:rsidR="00B908C8" w:rsidRPr="00B908C8" w:rsidRDefault="002C1578" w:rsidP="00B908C8">
      <w:pPr>
        <w:contextualSpacing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Смолінської ТГ</w:t>
      </w:r>
    </w:p>
    <w:p w:rsidR="00B908C8" w:rsidRPr="00B908C8" w:rsidRDefault="00B908C8" w:rsidP="00B908C8">
      <w:pPr>
        <w:spacing w:line="359" w:lineRule="exact"/>
        <w:rPr>
          <w:lang w:val="uk-UA"/>
        </w:rPr>
      </w:pPr>
    </w:p>
    <w:p w:rsidR="00B908C8" w:rsidRPr="00FA5F6D" w:rsidRDefault="00B908C8" w:rsidP="00B908C8">
      <w:pPr>
        <w:tabs>
          <w:tab w:val="left" w:pos="800"/>
        </w:tabs>
        <w:spacing w:line="237" w:lineRule="auto"/>
        <w:jc w:val="both"/>
        <w:rPr>
          <w:lang w:val="uk-UA"/>
        </w:rPr>
      </w:pPr>
      <w:r w:rsidRPr="00FA5F6D">
        <w:rPr>
          <w:shd w:val="clear" w:color="auto" w:fill="FFFFFF"/>
          <w:lang w:val="uk-UA"/>
        </w:rPr>
        <w:tab/>
      </w:r>
      <w:r w:rsidR="002C1578">
        <w:rPr>
          <w:shd w:val="clear" w:color="auto" w:fill="FFFFFF"/>
          <w:lang w:val="uk-UA"/>
        </w:rPr>
        <w:t xml:space="preserve">Відповідно до пункту 34 статті 26 Закону України « Про місцеве самоврядування в </w:t>
      </w:r>
      <w:r w:rsidRPr="00FA5F6D">
        <w:rPr>
          <w:lang w:val="uk-UA"/>
        </w:rPr>
        <w:t>Україні</w:t>
      </w:r>
      <w:r w:rsidR="002C1578">
        <w:rPr>
          <w:lang w:val="uk-UA"/>
        </w:rPr>
        <w:t xml:space="preserve"> </w:t>
      </w:r>
      <w:r w:rsidRPr="00FA5F6D">
        <w:rPr>
          <w:lang w:val="uk-UA"/>
        </w:rPr>
        <w:t>», ст.</w:t>
      </w:r>
      <w:r w:rsidR="002C1578">
        <w:rPr>
          <w:lang w:val="uk-UA"/>
        </w:rPr>
        <w:t>12,</w:t>
      </w:r>
      <w:r w:rsidR="00EB2CFF">
        <w:rPr>
          <w:lang w:val="uk-UA"/>
        </w:rPr>
        <w:t xml:space="preserve">20, </w:t>
      </w:r>
      <w:r w:rsidR="007022AE">
        <w:rPr>
          <w:lang w:val="uk-UA"/>
        </w:rPr>
        <w:t>57-1,</w:t>
      </w:r>
      <w:r w:rsidR="002C1578">
        <w:rPr>
          <w:lang w:val="uk-UA"/>
        </w:rPr>
        <w:t xml:space="preserve"> 58, 79-1, 185, 186 Земельного кодексу України, ст. 5, 19, 22, 26, 30, 35, 57 Закону України « Про землеустрій»,</w:t>
      </w:r>
      <w:r w:rsidR="007022AE">
        <w:rPr>
          <w:lang w:val="uk-UA"/>
        </w:rPr>
        <w:t xml:space="preserve">статті </w:t>
      </w:r>
      <w:r w:rsidR="002C1578">
        <w:rPr>
          <w:lang w:val="uk-UA"/>
        </w:rPr>
        <w:t xml:space="preserve"> пункту 7 Прикінцевих та перехідних положень Закону України « Про державний земельний кадастр », постанови Кабінету міністрів України від 23 травня 2012 року № 513 « Про затвердження Порядку проведення інвентаризації земель » </w:t>
      </w:r>
      <w:r w:rsidRPr="00FA5F6D">
        <w:rPr>
          <w:lang w:val="uk-UA"/>
        </w:rPr>
        <w:t>Смолінська селищна рада</w:t>
      </w:r>
    </w:p>
    <w:p w:rsidR="00B908C8" w:rsidRPr="00FA5F6D" w:rsidRDefault="00B908C8" w:rsidP="00B908C8">
      <w:pPr>
        <w:spacing w:line="282" w:lineRule="exact"/>
        <w:jc w:val="both"/>
        <w:rPr>
          <w:lang w:val="uk-UA"/>
        </w:rPr>
      </w:pPr>
    </w:p>
    <w:p w:rsidR="00B908C8" w:rsidRPr="00FA5F6D" w:rsidRDefault="00B908C8" w:rsidP="00B908C8">
      <w:pPr>
        <w:spacing w:line="0" w:lineRule="atLeast"/>
        <w:ind w:right="-259"/>
        <w:rPr>
          <w:b/>
          <w:lang w:val="uk-UA"/>
        </w:rPr>
      </w:pPr>
      <w:r w:rsidRPr="00FA5F6D">
        <w:rPr>
          <w:b/>
          <w:lang w:val="uk-UA"/>
        </w:rPr>
        <w:t>В</w:t>
      </w:r>
      <w:r w:rsidR="00CE3E56">
        <w:rPr>
          <w:b/>
          <w:lang w:val="uk-UA"/>
        </w:rPr>
        <w:t xml:space="preserve"> </w:t>
      </w:r>
      <w:r w:rsidRPr="00FA5F6D">
        <w:rPr>
          <w:b/>
          <w:lang w:val="uk-UA"/>
        </w:rPr>
        <w:t>И</w:t>
      </w:r>
      <w:r w:rsidR="00CE3E56">
        <w:rPr>
          <w:b/>
          <w:lang w:val="uk-UA"/>
        </w:rPr>
        <w:t xml:space="preserve"> </w:t>
      </w:r>
      <w:r w:rsidRPr="00FA5F6D">
        <w:rPr>
          <w:b/>
          <w:lang w:val="uk-UA"/>
        </w:rPr>
        <w:t>Р</w:t>
      </w:r>
      <w:r w:rsidR="00CE3E56">
        <w:rPr>
          <w:b/>
          <w:lang w:val="uk-UA"/>
        </w:rPr>
        <w:t xml:space="preserve"> </w:t>
      </w:r>
      <w:r w:rsidRPr="00FA5F6D">
        <w:rPr>
          <w:b/>
          <w:lang w:val="uk-UA"/>
        </w:rPr>
        <w:t>І</w:t>
      </w:r>
      <w:r w:rsidR="00CE3E56">
        <w:rPr>
          <w:b/>
          <w:lang w:val="uk-UA"/>
        </w:rPr>
        <w:t xml:space="preserve"> </w:t>
      </w:r>
      <w:r w:rsidRPr="00FA5F6D">
        <w:rPr>
          <w:b/>
          <w:lang w:val="uk-UA"/>
        </w:rPr>
        <w:t>Ш</w:t>
      </w:r>
      <w:r w:rsidR="00CE3E56">
        <w:rPr>
          <w:b/>
          <w:lang w:val="uk-UA"/>
        </w:rPr>
        <w:t xml:space="preserve"> </w:t>
      </w:r>
      <w:r w:rsidRPr="00FA5F6D">
        <w:rPr>
          <w:b/>
          <w:lang w:val="uk-UA"/>
        </w:rPr>
        <w:t>И</w:t>
      </w:r>
      <w:r w:rsidR="00CE3E56">
        <w:rPr>
          <w:b/>
          <w:lang w:val="uk-UA"/>
        </w:rPr>
        <w:t xml:space="preserve"> </w:t>
      </w:r>
      <w:r w:rsidRPr="00FA5F6D">
        <w:rPr>
          <w:b/>
          <w:lang w:val="uk-UA"/>
        </w:rPr>
        <w:t>Л</w:t>
      </w:r>
      <w:r w:rsidR="00CE3E56">
        <w:rPr>
          <w:b/>
          <w:lang w:val="uk-UA"/>
        </w:rPr>
        <w:t xml:space="preserve"> </w:t>
      </w:r>
      <w:r w:rsidRPr="00FA5F6D">
        <w:rPr>
          <w:b/>
          <w:lang w:val="uk-UA"/>
        </w:rPr>
        <w:t>А:</w:t>
      </w:r>
    </w:p>
    <w:p w:rsidR="00B908C8" w:rsidRPr="00980AD8" w:rsidRDefault="00CE3E56" w:rsidP="00980AD8">
      <w:pPr>
        <w:pStyle w:val="a5"/>
        <w:numPr>
          <w:ilvl w:val="0"/>
          <w:numId w:val="1"/>
        </w:numPr>
        <w:tabs>
          <w:tab w:val="left" w:pos="517"/>
        </w:tabs>
        <w:spacing w:line="237" w:lineRule="auto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</w:t>
      </w:r>
      <w:r w:rsidR="007C614D" w:rsidRPr="00980AD8">
        <w:rPr>
          <w:lang w:val="uk-UA"/>
        </w:rPr>
        <w:t>Провести інвентаризацію земельних ділянок комунальної власності</w:t>
      </w:r>
      <w:r w:rsidR="00EB2CFF" w:rsidRPr="00980AD8">
        <w:rPr>
          <w:lang w:val="uk-UA"/>
        </w:rPr>
        <w:t>,</w:t>
      </w:r>
      <w:r w:rsidR="007C614D" w:rsidRPr="00980AD8">
        <w:rPr>
          <w:lang w:val="uk-UA"/>
        </w:rPr>
        <w:t xml:space="preserve"> </w:t>
      </w:r>
      <w:r w:rsidR="00766121" w:rsidRPr="00980AD8">
        <w:rPr>
          <w:lang w:val="uk-UA"/>
        </w:rPr>
        <w:t xml:space="preserve">які являються </w:t>
      </w:r>
      <w:proofErr w:type="spellStart"/>
      <w:r w:rsidR="00963CD8" w:rsidRPr="00980AD8">
        <w:rPr>
          <w:lang w:val="uk-UA"/>
        </w:rPr>
        <w:t>само</w:t>
      </w:r>
      <w:r w:rsidR="005C59F3" w:rsidRPr="00980AD8">
        <w:rPr>
          <w:lang w:val="uk-UA"/>
        </w:rPr>
        <w:t>залісеними</w:t>
      </w:r>
      <w:proofErr w:type="spellEnd"/>
      <w:r w:rsidR="00537361">
        <w:rPr>
          <w:lang w:val="uk-UA"/>
        </w:rPr>
        <w:t xml:space="preserve"> та полезахисних лісових смуг</w:t>
      </w:r>
      <w:r w:rsidR="00EB2CFF" w:rsidRPr="00980AD8">
        <w:rPr>
          <w:lang w:val="uk-UA"/>
        </w:rPr>
        <w:t xml:space="preserve"> орієнтовною площею 870</w:t>
      </w:r>
      <w:r w:rsidR="005C59F3" w:rsidRPr="00980AD8">
        <w:rPr>
          <w:lang w:val="uk-UA"/>
        </w:rPr>
        <w:t>,0000</w:t>
      </w:r>
      <w:r w:rsidR="00EB2CFF" w:rsidRPr="00980AD8">
        <w:rPr>
          <w:lang w:val="uk-UA"/>
        </w:rPr>
        <w:t xml:space="preserve"> га, які розташовані</w:t>
      </w:r>
      <w:r w:rsidR="00A23984" w:rsidRPr="00980AD8">
        <w:rPr>
          <w:lang w:val="uk-UA"/>
        </w:rPr>
        <w:t xml:space="preserve"> на території Смолінської ТГ</w:t>
      </w:r>
      <w:r>
        <w:rPr>
          <w:lang w:val="uk-UA"/>
        </w:rPr>
        <w:t xml:space="preserve"> Новоукраїнського району Кіровоградської області</w:t>
      </w:r>
      <w:r w:rsidR="00A23984" w:rsidRPr="00980AD8">
        <w:rPr>
          <w:lang w:val="uk-UA"/>
        </w:rPr>
        <w:t>.</w:t>
      </w:r>
    </w:p>
    <w:p w:rsidR="00980AD8" w:rsidRPr="00537361" w:rsidRDefault="00CE3E56" w:rsidP="00980AD8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  </w:t>
      </w:r>
      <w:r w:rsidR="00980AD8" w:rsidRPr="00537361">
        <w:rPr>
          <w:lang w:val="uk-UA"/>
        </w:rPr>
        <w:t xml:space="preserve">Надати дозвіл </w:t>
      </w:r>
      <w:proofErr w:type="spellStart"/>
      <w:r w:rsidR="00980AD8" w:rsidRPr="00537361">
        <w:rPr>
          <w:b/>
          <w:lang w:val="uk-UA"/>
        </w:rPr>
        <w:t>Смолінській</w:t>
      </w:r>
      <w:proofErr w:type="spellEnd"/>
      <w:r w:rsidR="00980AD8" w:rsidRPr="00537361">
        <w:rPr>
          <w:b/>
          <w:lang w:val="uk-UA"/>
        </w:rPr>
        <w:t xml:space="preserve"> селищній раді</w:t>
      </w:r>
      <w:r w:rsidR="00980AD8" w:rsidRPr="00537361">
        <w:rPr>
          <w:lang w:val="uk-UA"/>
        </w:rPr>
        <w:t xml:space="preserve"> на виготовлення технічних документацій із землеустрою щодо інвентаризації </w:t>
      </w:r>
      <w:proofErr w:type="spellStart"/>
      <w:r w:rsidR="00980AD8" w:rsidRPr="00537361">
        <w:rPr>
          <w:lang w:val="uk-UA"/>
        </w:rPr>
        <w:t>самозалісених</w:t>
      </w:r>
      <w:proofErr w:type="spellEnd"/>
      <w:r w:rsidR="00980AD8" w:rsidRPr="00537361">
        <w:rPr>
          <w:lang w:val="uk-UA"/>
        </w:rPr>
        <w:t xml:space="preserve"> земельних ділянок за рахунок земель лісогосподарського призначення комунальної власності для ведення лісового господарства і пов’язаних з ним послуг</w:t>
      </w:r>
      <w:r w:rsidR="00537361">
        <w:rPr>
          <w:lang w:val="uk-UA"/>
        </w:rPr>
        <w:t xml:space="preserve"> </w:t>
      </w:r>
      <w:r w:rsidR="00980AD8" w:rsidRPr="00537361">
        <w:rPr>
          <w:lang w:val="uk-UA"/>
        </w:rPr>
        <w:t>( згідно з  КВЦПЗ: Н.09.01 ) орієнтовною площею 460,0000 га на території Смолінської ТГ Новоукраїнського району Кіровоградської області.</w:t>
      </w:r>
    </w:p>
    <w:p w:rsidR="00980AD8" w:rsidRDefault="00CE3E56" w:rsidP="00537361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  </w:t>
      </w:r>
      <w:r w:rsidR="00980AD8" w:rsidRPr="00537361">
        <w:rPr>
          <w:lang w:val="uk-UA"/>
        </w:rPr>
        <w:t xml:space="preserve">Надати дозвіл </w:t>
      </w:r>
      <w:proofErr w:type="spellStart"/>
      <w:r w:rsidR="00980AD8" w:rsidRPr="00537361">
        <w:rPr>
          <w:b/>
          <w:lang w:val="uk-UA"/>
        </w:rPr>
        <w:t>Смолінській</w:t>
      </w:r>
      <w:proofErr w:type="spellEnd"/>
      <w:r w:rsidR="00980AD8" w:rsidRPr="00537361">
        <w:rPr>
          <w:b/>
          <w:lang w:val="uk-UA"/>
        </w:rPr>
        <w:t xml:space="preserve"> селищній раді</w:t>
      </w:r>
      <w:r w:rsidR="00980AD8" w:rsidRPr="00537361">
        <w:rPr>
          <w:lang w:val="uk-UA"/>
        </w:rPr>
        <w:t xml:space="preserve"> на виготовлення технічних документацій із землеустрою щодо інвентаризації </w:t>
      </w:r>
      <w:r w:rsidR="00537361" w:rsidRPr="00537361">
        <w:rPr>
          <w:lang w:val="uk-UA"/>
        </w:rPr>
        <w:t xml:space="preserve">земельних ділянок за рахунок земель сільськогосподарського призначення комунальної власності під </w:t>
      </w:r>
      <w:r w:rsidR="00980AD8" w:rsidRPr="00537361">
        <w:rPr>
          <w:lang w:val="uk-UA"/>
        </w:rPr>
        <w:t>полезахисни</w:t>
      </w:r>
      <w:r w:rsidR="00537361" w:rsidRPr="00537361">
        <w:rPr>
          <w:lang w:val="uk-UA"/>
        </w:rPr>
        <w:t>ми</w:t>
      </w:r>
      <w:r w:rsidR="00980AD8" w:rsidRPr="00537361">
        <w:rPr>
          <w:lang w:val="uk-UA"/>
        </w:rPr>
        <w:t xml:space="preserve"> </w:t>
      </w:r>
      <w:r w:rsidR="00537361" w:rsidRPr="00537361">
        <w:rPr>
          <w:lang w:val="uk-UA"/>
        </w:rPr>
        <w:t>лісовими смугами</w:t>
      </w:r>
      <w:r w:rsidR="00980AD8" w:rsidRPr="00537361">
        <w:rPr>
          <w:lang w:val="uk-UA"/>
        </w:rPr>
        <w:t xml:space="preserve"> </w:t>
      </w:r>
      <w:r w:rsidR="00537361" w:rsidRPr="00537361">
        <w:rPr>
          <w:lang w:val="uk-UA"/>
        </w:rPr>
        <w:t xml:space="preserve">( згідно з  КВЦПЗ: А.01.16 ) </w:t>
      </w:r>
      <w:r w:rsidR="00980AD8" w:rsidRPr="00537361">
        <w:rPr>
          <w:lang w:val="uk-UA"/>
        </w:rPr>
        <w:t xml:space="preserve">орієнтовною площею </w:t>
      </w:r>
      <w:r w:rsidR="00537361" w:rsidRPr="00537361">
        <w:rPr>
          <w:lang w:val="uk-UA"/>
        </w:rPr>
        <w:t>410</w:t>
      </w:r>
      <w:r w:rsidR="00980AD8" w:rsidRPr="00537361">
        <w:rPr>
          <w:lang w:val="uk-UA"/>
        </w:rPr>
        <w:t>,0000 га на території Смолінської ТГ Новоукраїнського району Кіровоградської області.</w:t>
      </w:r>
    </w:p>
    <w:p w:rsidR="00537361" w:rsidRDefault="00CE3E56" w:rsidP="00537361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  </w:t>
      </w:r>
      <w:r w:rsidR="00537361" w:rsidRPr="00D54A4F">
        <w:rPr>
          <w:lang w:val="uk-UA"/>
        </w:rPr>
        <w:t>Відділу будівництва, земельних ресурсів, архітектури та житлово-комунального господарства Смолінськ</w:t>
      </w:r>
      <w:r>
        <w:rPr>
          <w:lang w:val="uk-UA"/>
        </w:rPr>
        <w:t>о</w:t>
      </w:r>
      <w:r w:rsidR="00537361" w:rsidRPr="00D54A4F">
        <w:rPr>
          <w:lang w:val="uk-UA"/>
        </w:rPr>
        <w:t>ї селищної ради</w:t>
      </w:r>
      <w:r w:rsidR="00812C00">
        <w:rPr>
          <w:lang w:val="uk-UA"/>
        </w:rPr>
        <w:t xml:space="preserve"> Новоукраїнського району Кіровоградської області</w:t>
      </w:r>
      <w:r w:rsidR="00537361" w:rsidRPr="00D54A4F">
        <w:rPr>
          <w:lang w:val="uk-UA"/>
        </w:rPr>
        <w:t xml:space="preserve"> виступити замовником розроблення технічної документації із землеустрою щодо інвентаризації земельних ділянок комунальної власності, зазначених </w:t>
      </w:r>
      <w:r w:rsidR="00537361">
        <w:rPr>
          <w:lang w:val="uk-UA"/>
        </w:rPr>
        <w:t>в п. 2, 3 цього рішення ( далі – Замовник ).</w:t>
      </w:r>
    </w:p>
    <w:p w:rsidR="00537361" w:rsidRPr="00537361" w:rsidRDefault="00CE3E56" w:rsidP="00537361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  </w:t>
      </w:r>
      <w:r w:rsidR="00537361">
        <w:rPr>
          <w:lang w:val="uk-UA"/>
        </w:rPr>
        <w:t>Фінансування робіт з розроблення технічної документації із землеустрою щодо інвентаризації земельних ділянок комунальної власності здійснити за рахунок бюджетних коштів Смолінської селищної ради.</w:t>
      </w:r>
    </w:p>
    <w:p w:rsidR="00B908C8" w:rsidRDefault="00B908C8" w:rsidP="00B908C8">
      <w:pPr>
        <w:spacing w:line="16" w:lineRule="exact"/>
        <w:rPr>
          <w:lang w:val="uk-UA"/>
        </w:rPr>
      </w:pPr>
    </w:p>
    <w:p w:rsidR="00B908C8" w:rsidRPr="00A06EDD" w:rsidRDefault="00B908C8" w:rsidP="00A06EDD">
      <w:pPr>
        <w:pStyle w:val="a5"/>
        <w:numPr>
          <w:ilvl w:val="0"/>
          <w:numId w:val="1"/>
        </w:numPr>
        <w:tabs>
          <w:tab w:val="left" w:pos="608"/>
        </w:tabs>
        <w:spacing w:line="235" w:lineRule="auto"/>
        <w:jc w:val="both"/>
        <w:rPr>
          <w:lang w:val="uk-UA"/>
        </w:rPr>
      </w:pPr>
      <w:r w:rsidRPr="00A06EDD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908C8" w:rsidRPr="00FA5F6D" w:rsidRDefault="00A06EDD" w:rsidP="00B908C8">
      <w:pPr>
        <w:spacing w:line="256" w:lineRule="auto"/>
        <w:jc w:val="both"/>
        <w:rPr>
          <w:rFonts w:eastAsia="Calibri"/>
          <w:b/>
          <w:lang w:val="uk-UA" w:eastAsia="en-US"/>
        </w:rPr>
      </w:pPr>
      <w:r>
        <w:rPr>
          <w:b/>
          <w:lang w:val="uk-UA"/>
        </w:rPr>
        <w:t xml:space="preserve">                 </w:t>
      </w:r>
      <w:r w:rsidR="00B908C8" w:rsidRPr="00FA5F6D">
        <w:rPr>
          <w:b/>
          <w:lang w:val="uk-UA"/>
        </w:rPr>
        <w:t>Селищний голова</w:t>
      </w:r>
      <w:r w:rsidR="00B908C8" w:rsidRPr="00FA5F6D">
        <w:rPr>
          <w:b/>
          <w:lang w:val="uk-UA"/>
        </w:rPr>
        <w:tab/>
      </w:r>
      <w:r w:rsidR="00B908C8" w:rsidRPr="00FA5F6D">
        <w:rPr>
          <w:b/>
          <w:lang w:val="uk-UA"/>
        </w:rPr>
        <w:tab/>
        <w:t xml:space="preserve">    </w:t>
      </w:r>
      <w:r>
        <w:rPr>
          <w:b/>
          <w:lang w:val="uk-UA"/>
        </w:rPr>
        <w:t xml:space="preserve">        </w:t>
      </w:r>
      <w:r>
        <w:rPr>
          <w:b/>
          <w:lang w:val="uk-UA"/>
        </w:rPr>
        <w:tab/>
      </w:r>
      <w:r w:rsidR="00B908C8" w:rsidRPr="00FA5F6D">
        <w:rPr>
          <w:b/>
          <w:lang w:val="uk-UA"/>
        </w:rPr>
        <w:tab/>
        <w:t>Микола МАЗУРА</w:t>
      </w:r>
    </w:p>
    <w:sectPr w:rsidR="00B908C8" w:rsidRPr="00FA5F6D" w:rsidSect="00B908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307"/>
    <w:multiLevelType w:val="hybridMultilevel"/>
    <w:tmpl w:val="C7E66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A5C8E"/>
    <w:multiLevelType w:val="hybridMultilevel"/>
    <w:tmpl w:val="3AC2A9E6"/>
    <w:lvl w:ilvl="0" w:tplc="6F266E5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7BEA1694"/>
    <w:multiLevelType w:val="hybridMultilevel"/>
    <w:tmpl w:val="3AC2A9E6"/>
    <w:lvl w:ilvl="0" w:tplc="6F266E5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016"/>
    <w:rsid w:val="00060B01"/>
    <w:rsid w:val="00070695"/>
    <w:rsid w:val="001C536D"/>
    <w:rsid w:val="001E33D9"/>
    <w:rsid w:val="00226C87"/>
    <w:rsid w:val="002666DF"/>
    <w:rsid w:val="002C1578"/>
    <w:rsid w:val="003415C8"/>
    <w:rsid w:val="00537361"/>
    <w:rsid w:val="005C59F3"/>
    <w:rsid w:val="00652652"/>
    <w:rsid w:val="007022AE"/>
    <w:rsid w:val="00766121"/>
    <w:rsid w:val="00794833"/>
    <w:rsid w:val="007C614D"/>
    <w:rsid w:val="00812C00"/>
    <w:rsid w:val="009250D3"/>
    <w:rsid w:val="00963CD8"/>
    <w:rsid w:val="00980AD8"/>
    <w:rsid w:val="00A00016"/>
    <w:rsid w:val="00A06EDD"/>
    <w:rsid w:val="00A23984"/>
    <w:rsid w:val="00A80772"/>
    <w:rsid w:val="00B762DD"/>
    <w:rsid w:val="00B908C8"/>
    <w:rsid w:val="00CE3E56"/>
    <w:rsid w:val="00E048AD"/>
    <w:rsid w:val="00EB2CFF"/>
    <w:rsid w:val="00F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0AD8"/>
    <w:pPr>
      <w:ind w:left="720"/>
      <w:contextualSpacing/>
    </w:pPr>
  </w:style>
  <w:style w:type="paragraph" w:customStyle="1" w:styleId="rvps12">
    <w:name w:val="rvps12"/>
    <w:basedOn w:val="a"/>
    <w:rsid w:val="00980AD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80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833F-A5C3-41DF-8F15-256AC6DB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22</cp:revision>
  <cp:lastPrinted>2024-11-05T12:23:00Z</cp:lastPrinted>
  <dcterms:created xsi:type="dcterms:W3CDTF">2023-06-22T07:37:00Z</dcterms:created>
  <dcterms:modified xsi:type="dcterms:W3CDTF">2024-11-11T06:39:00Z</dcterms:modified>
</cp:coreProperties>
</file>