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06" w:rsidRDefault="00C90006" w:rsidP="00C90006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40D25EE" wp14:editId="4774E9FC">
            <wp:extent cx="561975" cy="666750"/>
            <wp:effectExtent l="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C90006" w:rsidRDefault="00C90006" w:rsidP="00C90006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90006" w:rsidRDefault="00C90006" w:rsidP="00C9000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90006" w:rsidRDefault="00C90006" w:rsidP="00C9000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Сорокова сесія восьмого скликання </w:t>
      </w:r>
    </w:p>
    <w:p w:rsidR="00C90006" w:rsidRDefault="00C90006" w:rsidP="00C90006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90006" w:rsidRDefault="00C90006" w:rsidP="00C90006">
      <w:pPr>
        <w:jc w:val="center"/>
        <w:rPr>
          <w:lang w:val="uk-UA"/>
        </w:rPr>
      </w:pPr>
    </w:p>
    <w:p w:rsidR="00C90006" w:rsidRDefault="007201EE" w:rsidP="00C90006">
      <w:pPr>
        <w:rPr>
          <w:b/>
          <w:lang w:val="uk-UA"/>
        </w:rPr>
      </w:pPr>
      <w:r>
        <w:rPr>
          <w:b/>
          <w:lang w:val="uk-UA"/>
        </w:rPr>
        <w:t xml:space="preserve">   6 </w:t>
      </w:r>
      <w:r w:rsidR="0010693A">
        <w:rPr>
          <w:b/>
          <w:lang w:val="uk-UA"/>
        </w:rPr>
        <w:t xml:space="preserve"> листопада </w:t>
      </w:r>
      <w:r w:rsidR="00C90006">
        <w:rPr>
          <w:b/>
          <w:lang w:val="uk-UA"/>
        </w:rPr>
        <w:t>2024 року</w:t>
      </w:r>
      <w:r w:rsidR="00C90006">
        <w:rPr>
          <w:b/>
          <w:lang w:val="uk-UA"/>
        </w:rPr>
        <w:tab/>
      </w:r>
      <w:r w:rsidR="00C90006">
        <w:rPr>
          <w:b/>
          <w:lang w:val="uk-UA"/>
        </w:rPr>
        <w:tab/>
        <w:t xml:space="preserve">      </w:t>
      </w:r>
      <w:r w:rsidR="00C90006">
        <w:rPr>
          <w:b/>
          <w:lang w:val="uk-UA"/>
        </w:rPr>
        <w:tab/>
      </w:r>
      <w:r w:rsidR="00C90006">
        <w:rPr>
          <w:b/>
          <w:lang w:val="uk-UA"/>
        </w:rPr>
        <w:tab/>
      </w:r>
      <w:r w:rsidR="00C90006">
        <w:rPr>
          <w:b/>
          <w:lang w:val="uk-UA"/>
        </w:rPr>
        <w:tab/>
      </w:r>
      <w:r w:rsidR="00C90006">
        <w:rPr>
          <w:b/>
          <w:lang w:val="uk-UA"/>
        </w:rPr>
        <w:tab/>
      </w:r>
      <w:r w:rsidR="00C90006">
        <w:rPr>
          <w:b/>
          <w:lang w:val="uk-UA"/>
        </w:rPr>
        <w:tab/>
        <w:t xml:space="preserve">              №  </w:t>
      </w:r>
      <w:r w:rsidR="006A69FF">
        <w:rPr>
          <w:b/>
          <w:lang w:val="uk-UA"/>
        </w:rPr>
        <w:t>706</w:t>
      </w:r>
    </w:p>
    <w:p w:rsidR="00C90006" w:rsidRDefault="00C90006" w:rsidP="00C9000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C90006" w:rsidRDefault="00C90006" w:rsidP="00C90006">
      <w:pPr>
        <w:rPr>
          <w:lang w:val="uk-UA"/>
        </w:rPr>
      </w:pPr>
    </w:p>
    <w:p w:rsidR="00C90006" w:rsidRPr="00565F41" w:rsidRDefault="00C90006" w:rsidP="009C39E4">
      <w:pPr>
        <w:rPr>
          <w:rFonts w:eastAsia="DejaVu Sans"/>
          <w:b/>
          <w:lang w:val="uk-UA" w:eastAsia="zh-CN" w:bidi="hi-IN"/>
        </w:rPr>
      </w:pPr>
      <w:r w:rsidRPr="00565F41">
        <w:rPr>
          <w:b/>
          <w:lang w:val="uk-UA"/>
        </w:rPr>
        <w:t xml:space="preserve">Про внесення змін до </w:t>
      </w:r>
      <w:r w:rsidRPr="00565F41">
        <w:rPr>
          <w:rFonts w:eastAsia="DejaVu Sans"/>
          <w:b/>
          <w:lang w:val="uk-UA" w:eastAsia="zh-CN" w:bidi="hi-IN"/>
        </w:rPr>
        <w:t xml:space="preserve">Договору </w:t>
      </w:r>
      <w:r w:rsidR="009C39E4">
        <w:rPr>
          <w:rFonts w:eastAsia="DejaVu Sans"/>
          <w:b/>
          <w:lang w:val="uk-UA" w:eastAsia="zh-CN" w:bidi="hi-IN"/>
        </w:rPr>
        <w:br/>
        <w:t>оренди земельної ділянки</w:t>
      </w:r>
    </w:p>
    <w:p w:rsidR="00C90006" w:rsidRPr="009C39E4" w:rsidRDefault="009C39E4" w:rsidP="00C90006">
      <w:pPr>
        <w:pStyle w:val="a3"/>
        <w:jc w:val="both"/>
        <w:rPr>
          <w:rFonts w:eastAsia="DejaVu Sans"/>
          <w:b/>
          <w:lang w:val="uk-UA"/>
        </w:rPr>
      </w:pPr>
      <w:r w:rsidRPr="009C39E4">
        <w:rPr>
          <w:rFonts w:eastAsia="DejaVu Sans"/>
          <w:b/>
          <w:lang w:val="uk-UA"/>
        </w:rPr>
        <w:t>в частині зміни площі земельної ділянки</w:t>
      </w:r>
    </w:p>
    <w:p w:rsidR="009C39E4" w:rsidRDefault="009C39E4" w:rsidP="00C90006">
      <w:pPr>
        <w:pStyle w:val="a3"/>
        <w:jc w:val="both"/>
        <w:rPr>
          <w:rFonts w:eastAsia="DejaVu Sans"/>
          <w:lang w:val="uk-UA"/>
        </w:rPr>
      </w:pPr>
    </w:p>
    <w:p w:rsidR="00C90006" w:rsidRDefault="00C90006" w:rsidP="00C90006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</w:t>
      </w:r>
      <w:r w:rsidR="0063517B">
        <w:rPr>
          <w:rFonts w:eastAsia="DejaVu Sans"/>
          <w:lang w:val="uk-UA"/>
        </w:rPr>
        <w:t xml:space="preserve">     Розглянувши заяву голови ТОВ «Лада» Володимира Ковальова</w:t>
      </w:r>
      <w:r>
        <w:rPr>
          <w:rFonts w:eastAsia="DejaVu Sans"/>
          <w:lang w:val="uk-UA"/>
        </w:rPr>
        <w:t>, про  внесення змін до  договору оренди земельної ділянки</w:t>
      </w:r>
      <w:r w:rsidR="0063517B">
        <w:rPr>
          <w:lang w:val="uk-UA" w:eastAsia="uk-UA"/>
        </w:rPr>
        <w:t xml:space="preserve"> загальною площею 95,3364 га, кадастровий номер 3523183700:02:000:9029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668CF" w:rsidRDefault="00F668CF" w:rsidP="00C90006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</w:p>
    <w:p w:rsidR="00C90006" w:rsidRDefault="00C90006" w:rsidP="00C90006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C90006" w:rsidRPr="00F668CF" w:rsidRDefault="006E57DB" w:rsidP="00F668CF">
      <w:pPr>
        <w:pStyle w:val="a3"/>
        <w:numPr>
          <w:ilvl w:val="0"/>
          <w:numId w:val="2"/>
        </w:numPr>
        <w:ind w:left="0"/>
        <w:rPr>
          <w:lang w:val="uk-UA"/>
        </w:rPr>
      </w:pPr>
      <w:r w:rsidRPr="00F668CF">
        <w:rPr>
          <w:rFonts w:eastAsia="DejaVu Sans"/>
          <w:lang w:val="uk-UA" w:eastAsia="zh-CN" w:bidi="hi-IN"/>
        </w:rPr>
        <w:t>В зв’язку зі зменшенням площі земельної ділянки</w:t>
      </w:r>
      <w:r w:rsidR="006D265E" w:rsidRPr="00F668CF">
        <w:rPr>
          <w:rFonts w:eastAsia="DejaVu Sans"/>
          <w:lang w:val="uk-UA" w:eastAsia="zh-CN" w:bidi="hi-IN"/>
        </w:rPr>
        <w:t xml:space="preserve"> з </w:t>
      </w:r>
      <w:r w:rsidRPr="00F668CF">
        <w:rPr>
          <w:rFonts w:eastAsia="DejaVu Sans"/>
          <w:lang w:val="uk-UA" w:eastAsia="zh-CN" w:bidi="hi-IN"/>
        </w:rPr>
        <w:t xml:space="preserve"> </w:t>
      </w:r>
      <w:r w:rsidR="006D265E" w:rsidRPr="00F668CF">
        <w:rPr>
          <w:rFonts w:eastAsia="DejaVu Sans"/>
          <w:lang w:val="uk-UA" w:eastAsia="zh-CN" w:bidi="hi-IN"/>
        </w:rPr>
        <w:t xml:space="preserve">95,3364 га </w:t>
      </w:r>
      <w:r w:rsidR="00F668CF" w:rsidRPr="00F668CF">
        <w:rPr>
          <w:lang w:val="uk-UA"/>
        </w:rPr>
        <w:t>кадастровий</w:t>
      </w:r>
      <w:r w:rsidR="00F668CF" w:rsidRPr="00F668CF">
        <w:rPr>
          <w:lang w:val="uk-UA"/>
        </w:rPr>
        <w:t xml:space="preserve"> номер </w:t>
      </w:r>
      <w:r w:rsidR="00F668CF" w:rsidRPr="00F668CF">
        <w:rPr>
          <w:lang w:val="uk-UA" w:eastAsia="uk-UA"/>
        </w:rPr>
        <w:t xml:space="preserve">3523183700:02:000:9029 </w:t>
      </w:r>
      <w:r w:rsidR="006D265E" w:rsidRPr="00F668CF">
        <w:rPr>
          <w:rFonts w:eastAsia="DejaVu Sans"/>
          <w:lang w:val="uk-UA" w:eastAsia="zh-CN" w:bidi="hi-IN"/>
        </w:rPr>
        <w:t xml:space="preserve">на площу </w:t>
      </w:r>
      <w:r w:rsidR="006D265E" w:rsidRPr="00F668CF">
        <w:rPr>
          <w:lang w:val="uk-UA"/>
        </w:rPr>
        <w:t>88,4064 га</w:t>
      </w:r>
      <w:r w:rsidR="00F668CF">
        <w:rPr>
          <w:lang w:val="uk-UA"/>
        </w:rPr>
        <w:t xml:space="preserve"> </w:t>
      </w:r>
      <w:r w:rsidR="006D265E" w:rsidRPr="00F668CF">
        <w:rPr>
          <w:lang w:val="uk-UA" w:eastAsia="uk-UA"/>
        </w:rPr>
        <w:t>кадастровий номер 3523183700:02:000:0529</w:t>
      </w:r>
      <w:r w:rsidR="006D265E" w:rsidRPr="00F668CF">
        <w:rPr>
          <w:lang w:val="uk-UA"/>
        </w:rPr>
        <w:t xml:space="preserve">, </w:t>
      </w:r>
      <w:r w:rsidRPr="00F668CF">
        <w:rPr>
          <w:rFonts w:eastAsia="DejaVu Sans"/>
          <w:lang w:val="uk-UA" w:eastAsia="zh-CN" w:bidi="hi-IN"/>
        </w:rPr>
        <w:t>внести зміни до Договору</w:t>
      </w:r>
      <w:r w:rsidR="006D265E" w:rsidRPr="00F668CF">
        <w:rPr>
          <w:lang w:val="uk-UA"/>
        </w:rPr>
        <w:t xml:space="preserve"> </w:t>
      </w:r>
      <w:r w:rsidR="00C90006" w:rsidRPr="00F668CF">
        <w:rPr>
          <w:rFonts w:eastAsia="DejaVu Sans"/>
          <w:lang w:val="uk-UA" w:eastAsia="zh-CN" w:bidi="hi-IN"/>
        </w:rPr>
        <w:t xml:space="preserve">оренди земельної ділянки </w:t>
      </w:r>
      <w:r w:rsidR="00C90006" w:rsidRPr="00F668CF">
        <w:rPr>
          <w:b/>
          <w:lang w:val="uk-UA"/>
        </w:rPr>
        <w:t xml:space="preserve"> </w:t>
      </w:r>
      <w:r w:rsidR="0063517B" w:rsidRPr="00F668CF">
        <w:rPr>
          <w:lang w:val="uk-UA"/>
        </w:rPr>
        <w:t>б/н від 10.12. 2009</w:t>
      </w:r>
      <w:r w:rsidR="00052B4C" w:rsidRPr="00F668CF">
        <w:rPr>
          <w:lang w:val="uk-UA"/>
        </w:rPr>
        <w:t xml:space="preserve"> </w:t>
      </w:r>
      <w:r w:rsidRPr="00F668CF">
        <w:rPr>
          <w:lang w:val="uk-UA"/>
        </w:rPr>
        <w:t xml:space="preserve">року, </w:t>
      </w:r>
      <w:r w:rsidR="0063517B" w:rsidRPr="00F668CF">
        <w:rPr>
          <w:lang w:val="uk-UA"/>
        </w:rPr>
        <w:t xml:space="preserve">державна реєстрація від 03.03.2012 року за № </w:t>
      </w:r>
      <w:r w:rsidR="00052B4C" w:rsidRPr="00F668CF">
        <w:rPr>
          <w:lang w:val="uk-UA"/>
        </w:rPr>
        <w:t>352</w:t>
      </w:r>
      <w:r w:rsidR="00EC44F6" w:rsidRPr="00F668CF">
        <w:rPr>
          <w:lang w:val="uk-UA"/>
        </w:rPr>
        <w:t>318374001832</w:t>
      </w:r>
      <w:r w:rsidR="00C90006" w:rsidRPr="00F668CF">
        <w:rPr>
          <w:rFonts w:eastAsia="DejaVu Sans"/>
          <w:lang w:val="uk-UA" w:eastAsia="zh-CN" w:bidi="hi-IN"/>
        </w:rPr>
        <w:t xml:space="preserve">, </w:t>
      </w:r>
      <w:r w:rsidR="00A5716C" w:rsidRPr="00F668CF">
        <w:rPr>
          <w:rFonts w:eastAsia="DejaVu Sans"/>
          <w:lang w:val="uk-UA" w:eastAsia="zh-CN" w:bidi="hi-IN"/>
        </w:rPr>
        <w:t>укладено між Смолінською селищною радою  та ТОВ «Лада»</w:t>
      </w:r>
      <w:r w:rsidRPr="00F668CF">
        <w:rPr>
          <w:rFonts w:eastAsia="DejaVu Sans"/>
          <w:lang w:val="uk-UA" w:eastAsia="zh-CN" w:bidi="hi-IN"/>
        </w:rPr>
        <w:t>,</w:t>
      </w:r>
      <w:r w:rsidR="00A5716C" w:rsidRPr="00F668CF">
        <w:rPr>
          <w:rFonts w:eastAsia="DejaVu Sans"/>
          <w:lang w:val="uk-UA" w:eastAsia="zh-CN" w:bidi="hi-IN"/>
        </w:rPr>
        <w:t xml:space="preserve"> згідно додаткової угоди  від 07.07.2021 року, з</w:t>
      </w:r>
      <w:r w:rsidR="00F668CF">
        <w:rPr>
          <w:rFonts w:eastAsia="DejaVu Sans"/>
          <w:lang w:val="uk-UA" w:eastAsia="zh-CN" w:bidi="hi-IN"/>
        </w:rPr>
        <w:t>а</w:t>
      </w:r>
      <w:r w:rsidR="00A5716C" w:rsidRPr="00F668CF">
        <w:rPr>
          <w:rFonts w:eastAsia="DejaVu Sans"/>
          <w:lang w:val="uk-UA" w:eastAsia="zh-CN" w:bidi="hi-IN"/>
        </w:rPr>
        <w:t>реєстровану в Державному реєстрі речових прав на нерухоме майно  про реєстрацію іншого речового права від 25.08.2021 року,</w:t>
      </w:r>
      <w:r w:rsidRPr="00F668CF">
        <w:rPr>
          <w:rFonts w:eastAsia="DejaVu Sans"/>
          <w:lang w:val="uk-UA" w:eastAsia="zh-CN" w:bidi="hi-IN"/>
        </w:rPr>
        <w:t xml:space="preserve"> </w:t>
      </w:r>
      <w:r w:rsidR="00EC44F6" w:rsidRPr="00F668CF">
        <w:rPr>
          <w:rFonts w:eastAsia="DejaVu Sans"/>
          <w:lang w:val="uk-UA" w:eastAsia="zh-CN" w:bidi="hi-IN"/>
        </w:rPr>
        <w:t xml:space="preserve"> </w:t>
      </w:r>
      <w:r w:rsidR="00C90006" w:rsidRPr="00F668CF">
        <w:rPr>
          <w:rFonts w:eastAsia="DejaVu Sans"/>
          <w:lang w:val="uk-UA" w:eastAsia="zh-CN" w:bidi="hi-IN"/>
        </w:rPr>
        <w:t>в такі пункти та розділи:</w:t>
      </w:r>
    </w:p>
    <w:p w:rsidR="00C90006" w:rsidRDefault="00052B4C" w:rsidP="00F668CF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2</w:t>
      </w:r>
      <w:r w:rsidR="00D573CF">
        <w:rPr>
          <w:rFonts w:eastAsia="DejaVu Sans"/>
          <w:lang w:val="uk-UA" w:eastAsia="zh-CN" w:bidi="hi-IN"/>
        </w:rPr>
        <w:t>,5</w:t>
      </w:r>
      <w:r>
        <w:rPr>
          <w:rFonts w:eastAsia="DejaVu Sans"/>
          <w:lang w:val="uk-UA" w:eastAsia="zh-CN" w:bidi="hi-IN"/>
        </w:rPr>
        <w:t xml:space="preserve">  розділу « Об</w:t>
      </w:r>
      <w:r w:rsidRPr="00A5716C">
        <w:rPr>
          <w:rFonts w:eastAsia="DejaVu Sans"/>
          <w:lang w:eastAsia="zh-CN" w:bidi="hi-IN"/>
        </w:rPr>
        <w:t>’</w:t>
      </w:r>
      <w:proofErr w:type="spellStart"/>
      <w:r>
        <w:rPr>
          <w:rFonts w:eastAsia="DejaVu Sans"/>
          <w:lang w:eastAsia="zh-CN" w:bidi="hi-IN"/>
        </w:rPr>
        <w:t>єкт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 w:rsidR="00F668CF">
        <w:rPr>
          <w:rFonts w:eastAsia="DejaVu Sans"/>
          <w:lang w:val="uk-UA" w:eastAsia="zh-CN" w:bidi="hi-IN"/>
        </w:rPr>
        <w:t xml:space="preserve"> » та викласти у наступній редакції:</w:t>
      </w:r>
    </w:p>
    <w:p w:rsidR="00F668CF" w:rsidRPr="00AD7A6A" w:rsidRDefault="00F668CF" w:rsidP="00F668CF">
      <w:pPr>
        <w:jc w:val="center"/>
        <w:rPr>
          <w:b/>
          <w:lang w:val="uk-UA"/>
        </w:rPr>
      </w:pPr>
      <w:r>
        <w:rPr>
          <w:b/>
          <w:color w:val="000000"/>
          <w:lang w:val="uk-UA"/>
        </w:rPr>
        <w:t>- пункти 2,5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  <w:r>
        <w:rPr>
          <w:b/>
          <w:color w:val="000000"/>
          <w:lang w:val="uk-UA"/>
        </w:rPr>
        <w:br/>
      </w:r>
      <w:r>
        <w:rPr>
          <w:lang w:val="uk-UA"/>
        </w:rPr>
        <w:t xml:space="preserve"> 2. В оренду передається земельна ділянка загальною  площею </w:t>
      </w:r>
      <w:r>
        <w:rPr>
          <w:i/>
          <w:u w:val="single"/>
          <w:lang w:val="uk-UA"/>
        </w:rPr>
        <w:t>88,4064 га,</w:t>
      </w:r>
      <w:r>
        <w:rPr>
          <w:lang w:val="uk-UA"/>
        </w:rPr>
        <w:t xml:space="preserve"> у тому числі:</w:t>
      </w:r>
    </w:p>
    <w:p w:rsidR="00F668CF" w:rsidRDefault="00F668CF" w:rsidP="00F668CF">
      <w:pPr>
        <w:jc w:val="both"/>
        <w:rPr>
          <w:lang w:val="uk-UA"/>
        </w:rPr>
      </w:pPr>
      <w:r>
        <w:rPr>
          <w:u w:val="single"/>
          <w:lang w:val="uk-UA"/>
        </w:rPr>
        <w:t>88,4064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F668CF" w:rsidRPr="00F668CF" w:rsidRDefault="00F668CF" w:rsidP="00F668CF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Кадастровий номер земельної ділянки 3523183700:02:000:0529.</w:t>
      </w:r>
      <w:r>
        <w:rPr>
          <w:i/>
          <w:u w:val="single"/>
          <w:lang w:val="uk-UA"/>
        </w:rPr>
        <w:br/>
      </w:r>
      <w:r>
        <w:rPr>
          <w:lang w:val="uk-UA"/>
        </w:rPr>
        <w:t xml:space="preserve">  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3523183700:02:000:0529, станом на 23.10.2024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>
        <w:rPr>
          <w:b/>
          <w:u w:val="single"/>
          <w:lang w:val="uk-UA"/>
        </w:rPr>
        <w:t xml:space="preserve">3316862,14 </w:t>
      </w:r>
      <w:proofErr w:type="spellStart"/>
      <w:r>
        <w:rPr>
          <w:b/>
          <w:u w:val="single"/>
          <w:lang w:val="uk-UA"/>
        </w:rPr>
        <w:t>грн</w:t>
      </w:r>
      <w:proofErr w:type="spellEnd"/>
      <w:r>
        <w:rPr>
          <w:b/>
          <w:u w:val="single"/>
          <w:lang w:val="uk-UA"/>
        </w:rPr>
        <w:t xml:space="preserve"> (три мільйони триста шістнадцять тисяч вісімсот шістдесят  дві гривень 14 коп.</w:t>
      </w:r>
      <w:r w:rsidRPr="005F17AE">
        <w:rPr>
          <w:b/>
          <w:u w:val="single"/>
          <w:lang w:val="uk-UA"/>
        </w:rPr>
        <w:t xml:space="preserve"> )</w:t>
      </w:r>
    </w:p>
    <w:p w:rsidR="00C90006" w:rsidRDefault="00C90006" w:rsidP="00EC44F6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C90006" w:rsidRPr="0021044F" w:rsidRDefault="00C90006" w:rsidP="00EC44F6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            </w:t>
      </w:r>
      <w:r w:rsidRPr="00EC44F6">
        <w:rPr>
          <w:b/>
          <w:lang w:val="uk-UA" w:eastAsia="uk-UA"/>
        </w:rPr>
        <w:t>2</w:t>
      </w:r>
      <w:r>
        <w:rPr>
          <w:lang w:val="uk-UA" w:eastAsia="uk-UA"/>
        </w:rPr>
        <w:t xml:space="preserve">. Доручити голові Смолінської селищної ради Мазурі Миколі Миколайовичу, скласти з орендарем </w:t>
      </w:r>
      <w:r w:rsidR="00BC5B3E">
        <w:rPr>
          <w:rFonts w:eastAsia="DejaVu Sans"/>
          <w:lang w:val="uk-UA"/>
        </w:rPr>
        <w:t>СФГ</w:t>
      </w:r>
      <w:r>
        <w:rPr>
          <w:rFonts w:eastAsia="DejaVu Sans"/>
          <w:lang w:val="uk-UA"/>
        </w:rPr>
        <w:t xml:space="preserve"> «</w:t>
      </w:r>
      <w:r w:rsidR="00D573CF">
        <w:rPr>
          <w:rFonts w:eastAsia="DejaVu Sans"/>
          <w:lang w:val="uk-UA"/>
        </w:rPr>
        <w:t>Лада</w:t>
      </w:r>
      <w:r>
        <w:rPr>
          <w:rFonts w:eastAsia="DejaVu Sans"/>
          <w:lang w:val="uk-UA"/>
        </w:rPr>
        <w:t>»</w:t>
      </w:r>
      <w:r>
        <w:rPr>
          <w:lang w:val="uk-UA"/>
        </w:rPr>
        <w:t xml:space="preserve"> </w:t>
      </w:r>
      <w:r>
        <w:rPr>
          <w:lang w:val="uk-UA" w:eastAsia="uk-UA"/>
        </w:rPr>
        <w:t xml:space="preserve"> Додаткову угоду до Договору оренди землі у відповідності до даного рішення.</w:t>
      </w:r>
    </w:p>
    <w:p w:rsidR="00C90006" w:rsidRDefault="00C90006" w:rsidP="00EC44F6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 w:rsidRPr="00EC44F6">
        <w:rPr>
          <w:rFonts w:eastAsia="DejaVu Sans"/>
          <w:b/>
          <w:lang w:val="uk-UA" w:eastAsia="zh-CN" w:bidi="hi-IN"/>
        </w:rPr>
        <w:t>3</w:t>
      </w:r>
      <w:r>
        <w:rPr>
          <w:rFonts w:eastAsia="DejaVu Sans"/>
          <w:lang w:val="uk-UA" w:eastAsia="zh-CN" w:bidi="hi-IN"/>
        </w:rPr>
        <w:t xml:space="preserve">. Орендарю здійснити  державну реєстрацію прав оренди згідно Додаткової угоди до договору оренди земельної ділянки. </w:t>
      </w:r>
    </w:p>
    <w:p w:rsidR="00C90006" w:rsidRDefault="00C90006" w:rsidP="00EC44F6">
      <w:pPr>
        <w:pStyle w:val="a3"/>
        <w:jc w:val="both"/>
        <w:rPr>
          <w:lang w:val="uk-UA"/>
        </w:rPr>
      </w:pPr>
      <w:r w:rsidRPr="00EC44F6">
        <w:rPr>
          <w:b/>
          <w:noProof/>
          <w:lang w:val="uk-UA"/>
        </w:rPr>
        <w:t xml:space="preserve">              4.</w:t>
      </w:r>
      <w:r>
        <w:rPr>
          <w:noProof/>
          <w:lang w:val="uk-UA"/>
        </w:rPr>
        <w:t xml:space="preserve"> </w:t>
      </w:r>
      <w:r>
        <w:rPr>
          <w:rFonts w:eastAsia="Calibri"/>
          <w:noProof/>
          <w:sz w:val="22"/>
          <w:szCs w:val="22"/>
          <w:lang w:val="uk-UA" w:eastAsia="en-US"/>
        </w:rPr>
        <w:t xml:space="preserve"> </w:t>
      </w: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668CF" w:rsidRDefault="00F668CF" w:rsidP="00EC44F6">
      <w:pPr>
        <w:pStyle w:val="a3"/>
        <w:jc w:val="both"/>
        <w:rPr>
          <w:lang w:val="uk-UA"/>
        </w:rPr>
      </w:pPr>
    </w:p>
    <w:p w:rsidR="00C90006" w:rsidRPr="002270E0" w:rsidRDefault="00C90006" w:rsidP="00C90006">
      <w:pPr>
        <w:pStyle w:val="a3"/>
        <w:rPr>
          <w:b/>
          <w:color w:val="000000"/>
          <w:lang w:val="uk-UA"/>
        </w:rPr>
      </w:pPr>
      <w:r w:rsidRPr="002270E0">
        <w:rPr>
          <w:b/>
          <w:bCs/>
          <w:lang w:val="uk-UA"/>
        </w:rPr>
        <w:t xml:space="preserve">Селищний  голова                           </w:t>
      </w:r>
      <w:r w:rsidR="00EC44F6" w:rsidRPr="002270E0">
        <w:rPr>
          <w:b/>
          <w:bCs/>
          <w:lang w:val="uk-UA"/>
        </w:rPr>
        <w:t xml:space="preserve">       </w:t>
      </w:r>
      <w:r w:rsidRPr="002270E0">
        <w:rPr>
          <w:b/>
          <w:bCs/>
          <w:lang w:val="uk-UA"/>
        </w:rPr>
        <w:t xml:space="preserve">              </w:t>
      </w:r>
      <w:r w:rsidRPr="002270E0">
        <w:rPr>
          <w:b/>
          <w:bCs/>
          <w:lang w:val="uk-UA"/>
        </w:rPr>
        <w:tab/>
        <w:t xml:space="preserve">                      Микола МАЗУРА</w:t>
      </w:r>
      <w:r w:rsidRPr="002270E0">
        <w:rPr>
          <w:b/>
          <w:lang w:val="uk-UA" w:eastAsia="uk-UA"/>
        </w:rPr>
        <w:t xml:space="preserve"> </w:t>
      </w:r>
      <w:r w:rsidRPr="002270E0">
        <w:rPr>
          <w:b/>
          <w:color w:val="000000"/>
          <w:lang w:val="uk-UA"/>
        </w:rPr>
        <w:t xml:space="preserve"> </w:t>
      </w:r>
    </w:p>
    <w:p w:rsidR="00B203CE" w:rsidRDefault="00C90006" w:rsidP="00B203CE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bookmarkStart w:id="0" w:name="_GoBack"/>
      <w:bookmarkEnd w:id="0"/>
      <w:r>
        <w:rPr>
          <w:color w:val="000000"/>
          <w:lang w:val="uk-UA"/>
        </w:rPr>
        <w:lastRenderedPageBreak/>
        <w:t xml:space="preserve">                                                </w:t>
      </w:r>
      <w:r w:rsidR="00B203CE">
        <w:rPr>
          <w:rFonts w:eastAsia="Arial"/>
          <w:b/>
          <w:color w:val="000000"/>
          <w:sz w:val="32"/>
          <w:szCs w:val="32"/>
          <w:lang w:val="uk-UA" w:eastAsia="en-US"/>
        </w:rPr>
        <w:t xml:space="preserve">Додаткова угода                                  </w:t>
      </w:r>
    </w:p>
    <w:p w:rsidR="00B203CE" w:rsidRDefault="00B203CE" w:rsidP="00B203CE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10 грудня  2009 року, </w:t>
      </w:r>
      <w:r w:rsidRPr="00B203CE">
        <w:rPr>
          <w:b/>
          <w:lang w:val="uk-UA"/>
        </w:rPr>
        <w:t>державна реєстрація від 03.03.2012 року за № 352318374001832</w:t>
      </w:r>
    </w:p>
    <w:p w:rsidR="00B203CE" w:rsidRDefault="00B203CE" w:rsidP="00B203CE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03CE" w:rsidRPr="00731D45" w:rsidRDefault="00B203CE" w:rsidP="00B203CE">
      <w:pPr>
        <w:jc w:val="both"/>
        <w:rPr>
          <w:rFonts w:eastAsia="Arial"/>
          <w:i/>
          <w:color w:val="000000"/>
          <w:szCs w:val="22"/>
          <w:lang w:val="uk-UA" w:eastAsia="en-US"/>
        </w:rPr>
      </w:pPr>
      <w:r w:rsidRPr="00731D45">
        <w:rPr>
          <w:rFonts w:eastAsia="Arial"/>
          <w:i/>
          <w:color w:val="000000"/>
          <w:szCs w:val="22"/>
          <w:lang w:val="uk-UA" w:eastAsia="en-US"/>
        </w:rPr>
        <w:t>селище Смоліне                                                                                 2024 року</w:t>
      </w:r>
    </w:p>
    <w:p w:rsidR="00B203CE" w:rsidRPr="00731D45" w:rsidRDefault="00B203CE" w:rsidP="00B203CE">
      <w:pPr>
        <w:jc w:val="both"/>
        <w:rPr>
          <w:rFonts w:eastAsia="Arial"/>
          <w:i/>
          <w:color w:val="000000"/>
          <w:szCs w:val="22"/>
          <w:lang w:val="uk-UA" w:eastAsia="en-US"/>
        </w:rPr>
      </w:pPr>
      <w:r w:rsidRPr="00731D45">
        <w:rPr>
          <w:rFonts w:eastAsia="Arial"/>
          <w:i/>
          <w:color w:val="000000"/>
          <w:szCs w:val="22"/>
          <w:lang w:val="uk-UA" w:eastAsia="en-US"/>
        </w:rPr>
        <w:t>Новоукраїнського району</w:t>
      </w:r>
    </w:p>
    <w:p w:rsidR="00B203CE" w:rsidRPr="00731D45" w:rsidRDefault="00B203CE" w:rsidP="00B203CE">
      <w:pPr>
        <w:jc w:val="both"/>
        <w:rPr>
          <w:rFonts w:eastAsia="Arial"/>
          <w:i/>
          <w:color w:val="000000"/>
          <w:szCs w:val="22"/>
          <w:lang w:val="uk-UA" w:eastAsia="en-US"/>
        </w:rPr>
      </w:pPr>
      <w:r w:rsidRPr="00731D45">
        <w:rPr>
          <w:rFonts w:eastAsia="Arial"/>
          <w:i/>
          <w:color w:val="000000"/>
          <w:szCs w:val="22"/>
          <w:lang w:val="uk-UA" w:eastAsia="en-US"/>
        </w:rPr>
        <w:t>Кіровоградської області</w:t>
      </w:r>
    </w:p>
    <w:p w:rsidR="00B203CE" w:rsidRDefault="00B203CE" w:rsidP="00B203CE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B203CE" w:rsidRDefault="00B203CE" w:rsidP="00AC4217">
      <w:pPr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731D45">
        <w:rPr>
          <w:rFonts w:eastAsia="Arial"/>
          <w:b/>
          <w:color w:val="000000"/>
          <w:szCs w:val="22"/>
          <w:lang w:val="uk-UA" w:eastAsia="en-US"/>
        </w:rPr>
        <w:t>Орендодавець: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731D45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</w:t>
      </w:r>
      <w:r w:rsidRPr="00731D45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Pr="00731D45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 району Кіровоградської області</w:t>
      </w:r>
      <w:r>
        <w:rPr>
          <w:rFonts w:eastAsia="Arial"/>
          <w:color w:val="000000"/>
          <w:szCs w:val="22"/>
          <w:lang w:val="uk-UA" w:eastAsia="en-US"/>
        </w:rPr>
        <w:t xml:space="preserve">, в особі селищного голови </w:t>
      </w:r>
      <w:r w:rsidRPr="00731D45">
        <w:rPr>
          <w:rFonts w:eastAsia="Arial"/>
          <w:b/>
          <w:i/>
          <w:color w:val="000000"/>
          <w:szCs w:val="22"/>
          <w:u w:val="single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>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що діє на підставі ст. 42 Закону України «Про місцеве самоврядування в Україні» та рішення сесії Смо</w:t>
      </w:r>
      <w:r w:rsidR="00CD00CC">
        <w:rPr>
          <w:rFonts w:eastAsia="Arial"/>
          <w:color w:val="000000"/>
          <w:szCs w:val="22"/>
          <w:lang w:val="uk-UA" w:eastAsia="en-US"/>
        </w:rPr>
        <w:t xml:space="preserve">лінської селищної ради за  № </w:t>
      </w:r>
      <w:r>
        <w:rPr>
          <w:rFonts w:eastAsia="Arial"/>
          <w:color w:val="000000"/>
          <w:szCs w:val="22"/>
          <w:lang w:val="uk-UA" w:eastAsia="en-US"/>
        </w:rPr>
        <w:t xml:space="preserve"> від «» </w:t>
      </w:r>
      <w:r w:rsidR="00CD00CC">
        <w:rPr>
          <w:rFonts w:eastAsia="Arial"/>
          <w:color w:val="000000"/>
          <w:szCs w:val="22"/>
          <w:u w:val="single"/>
          <w:lang w:val="uk-UA" w:eastAsia="en-US"/>
        </w:rPr>
        <w:t xml:space="preserve">листопада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B203CE" w:rsidRDefault="00B203CE" w:rsidP="00AC4217">
      <w:pPr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731D45">
        <w:rPr>
          <w:rFonts w:eastAsia="Arial"/>
          <w:b/>
          <w:color w:val="000000"/>
          <w:szCs w:val="22"/>
          <w:lang w:val="uk-UA" w:eastAsia="en-US"/>
        </w:rPr>
        <w:t>Орендар: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i/>
          <w:color w:val="000000"/>
          <w:szCs w:val="22"/>
          <w:u w:val="single"/>
          <w:lang w:val="uk-UA" w:eastAsia="en-US"/>
        </w:rPr>
        <w:t>СФГ «Лада</w:t>
      </w:r>
      <w:r w:rsidRPr="00731D45">
        <w:rPr>
          <w:rFonts w:eastAsia="Arial"/>
          <w:b/>
          <w:i/>
          <w:color w:val="000000"/>
          <w:szCs w:val="22"/>
          <w:u w:val="single"/>
          <w:lang w:val="uk-UA" w:eastAsia="en-US"/>
        </w:rPr>
        <w:t>»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731D45">
        <w:rPr>
          <w:rFonts w:eastAsia="Arial"/>
          <w:color w:val="000000"/>
          <w:szCs w:val="22"/>
          <w:lang w:val="uk-UA" w:eastAsia="en-US"/>
        </w:rPr>
        <w:t xml:space="preserve">код </w:t>
      </w:r>
      <w:r>
        <w:rPr>
          <w:rFonts w:eastAsia="Arial"/>
          <w:color w:val="000000"/>
          <w:szCs w:val="22"/>
          <w:lang w:val="uk-UA" w:eastAsia="en-US"/>
        </w:rPr>
        <w:t>ЄДРПОУ 31518441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Pr="00731D45">
        <w:rPr>
          <w:rFonts w:eastAsia="Arial"/>
          <w:color w:val="000000"/>
          <w:szCs w:val="22"/>
          <w:lang w:val="uk-UA" w:eastAsia="en-US"/>
        </w:rPr>
        <w:t xml:space="preserve">в особі </w:t>
      </w:r>
      <w:r>
        <w:rPr>
          <w:rFonts w:eastAsia="Arial"/>
          <w:color w:val="000000"/>
          <w:szCs w:val="22"/>
          <w:lang w:val="uk-UA" w:eastAsia="en-US"/>
        </w:rPr>
        <w:t>директора</w:t>
      </w:r>
      <w:r>
        <w:rPr>
          <w:rFonts w:eastAsia="Arial"/>
          <w:b/>
          <w:color w:val="000000"/>
          <w:szCs w:val="22"/>
          <w:lang w:val="uk-UA" w:eastAsia="en-US"/>
        </w:rPr>
        <w:t xml:space="preserve"> </w:t>
      </w:r>
      <w:r>
        <w:rPr>
          <w:rFonts w:eastAsia="Arial"/>
          <w:b/>
          <w:i/>
          <w:color w:val="000000"/>
          <w:szCs w:val="22"/>
          <w:u w:val="single"/>
          <w:lang w:val="uk-UA" w:eastAsia="en-US"/>
        </w:rPr>
        <w:t>Ковальова Володимира Івановича</w:t>
      </w:r>
      <w:r>
        <w:rPr>
          <w:rFonts w:eastAsia="Arial"/>
          <w:color w:val="000000"/>
          <w:szCs w:val="22"/>
          <w:lang w:val="uk-UA" w:eastAsia="en-US"/>
        </w:rPr>
        <w:t xml:space="preserve">, надалі </w:t>
      </w:r>
      <w:r>
        <w:rPr>
          <w:rFonts w:eastAsia="Arial"/>
          <w:i/>
          <w:color w:val="000000"/>
          <w:szCs w:val="22"/>
          <w:lang w:val="uk-UA" w:eastAsia="en-US"/>
        </w:rPr>
        <w:t xml:space="preserve">«Сторона 2» </w:t>
      </w:r>
      <w:r>
        <w:rPr>
          <w:rFonts w:eastAsia="Arial"/>
          <w:color w:val="000000"/>
          <w:szCs w:val="22"/>
          <w:lang w:val="uk-UA" w:eastAsia="en-US"/>
        </w:rPr>
        <w:t>який діє на підставі Статуту з другої сторони,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 w:rsidR="00CD00CC">
        <w:rPr>
          <w:rFonts w:eastAsia="Arial"/>
          <w:color w:val="000000"/>
          <w:szCs w:val="22"/>
          <w:lang w:val="uk-UA" w:eastAsia="en-US"/>
        </w:rPr>
        <w:t xml:space="preserve"> б/н від 10.12</w:t>
      </w:r>
      <w:r>
        <w:rPr>
          <w:rFonts w:eastAsia="Arial"/>
          <w:color w:val="000000"/>
          <w:szCs w:val="22"/>
          <w:lang w:val="uk-UA" w:eastAsia="en-US"/>
        </w:rPr>
        <w:t>.2009 року</w:t>
      </w:r>
      <w:r w:rsidR="00351F83">
        <w:rPr>
          <w:lang w:val="uk-UA"/>
        </w:rPr>
        <w:t xml:space="preserve">, </w:t>
      </w:r>
      <w:r>
        <w:rPr>
          <w:rFonts w:eastAsia="Arial"/>
          <w:color w:val="000000"/>
          <w:szCs w:val="22"/>
          <w:lang w:val="uk-UA" w:eastAsia="en-US"/>
        </w:rPr>
        <w:t xml:space="preserve"> зареєстрованого у Відділі Держкомзему У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районі Кіровоградської області 03.03.2012 року </w:t>
      </w:r>
      <w:r w:rsidR="00AC4217">
        <w:rPr>
          <w:rFonts w:eastAsia="Arial"/>
          <w:color w:val="000000"/>
          <w:szCs w:val="22"/>
          <w:lang w:val="uk-UA" w:eastAsia="en-US"/>
        </w:rPr>
        <w:t xml:space="preserve"> за № </w:t>
      </w:r>
      <w:r w:rsidR="00AC4217" w:rsidRPr="00AC4217">
        <w:rPr>
          <w:lang w:val="uk-UA"/>
        </w:rPr>
        <w:t>352318374001832</w:t>
      </w:r>
      <w:r>
        <w:rPr>
          <w:rFonts w:eastAsia="Arial"/>
          <w:color w:val="000000"/>
          <w:szCs w:val="22"/>
          <w:lang w:val="uk-UA" w:eastAsia="en-US"/>
        </w:rPr>
        <w:t xml:space="preserve">, загальною </w:t>
      </w:r>
      <w:r w:rsidR="00AC4217">
        <w:rPr>
          <w:rFonts w:eastAsia="Arial"/>
          <w:color w:val="000000"/>
          <w:szCs w:val="22"/>
          <w:lang w:val="uk-UA" w:eastAsia="en-US"/>
        </w:rPr>
        <w:t>площею 95,3364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</w:t>
      </w:r>
      <w:r w:rsidR="00AC4217">
        <w:rPr>
          <w:rFonts w:eastAsia="Arial"/>
          <w:color w:val="000000"/>
          <w:szCs w:val="22"/>
          <w:lang w:val="uk-UA" w:eastAsia="en-US"/>
        </w:rPr>
        <w:t>вий номер 3523183700:02:000:9029</w:t>
      </w:r>
      <w:r>
        <w:rPr>
          <w:rFonts w:eastAsia="Arial"/>
          <w:color w:val="000000"/>
          <w:szCs w:val="22"/>
          <w:lang w:val="uk-UA" w:eastAsia="en-US"/>
        </w:rPr>
        <w:t xml:space="preserve"> для ведення т</w:t>
      </w:r>
      <w:r w:rsidR="00AC4217">
        <w:rPr>
          <w:rFonts w:eastAsia="Arial"/>
          <w:color w:val="000000"/>
          <w:szCs w:val="22"/>
          <w:lang w:val="uk-UA" w:eastAsia="en-US"/>
        </w:rPr>
        <w:t xml:space="preserve">оварного сільськогосподарського  </w:t>
      </w:r>
      <w:r>
        <w:rPr>
          <w:rFonts w:eastAsia="Arial"/>
          <w:color w:val="000000"/>
          <w:szCs w:val="22"/>
          <w:lang w:val="uk-UA" w:eastAsia="en-US"/>
        </w:rPr>
        <w:t>виробництва ( відповідно до КВЦПЗ: А.01.01)</w:t>
      </w:r>
      <w:r w:rsidR="00EB0600">
        <w:rPr>
          <w:rFonts w:eastAsia="Arial"/>
          <w:color w:val="000000"/>
          <w:szCs w:val="22"/>
          <w:lang w:val="uk-UA" w:eastAsia="en-US"/>
        </w:rPr>
        <w:t>,</w:t>
      </w:r>
      <w:r>
        <w:rPr>
          <w:rFonts w:eastAsia="Arial"/>
          <w:color w:val="000000"/>
          <w:szCs w:val="22"/>
          <w:lang w:val="uk-UA" w:eastAsia="en-US"/>
        </w:rPr>
        <w:t xml:space="preserve"> яка розташована на адміністративній території Смолінської ТГ Новоукраїнського району, Кір</w:t>
      </w:r>
      <w:r w:rsidR="00AC4217">
        <w:rPr>
          <w:rFonts w:eastAsia="Arial"/>
          <w:color w:val="000000"/>
          <w:szCs w:val="22"/>
          <w:lang w:val="uk-UA" w:eastAsia="en-US"/>
        </w:rPr>
        <w:t xml:space="preserve">овоградської області </w:t>
      </w:r>
    </w:p>
    <w:p w:rsidR="00B203CE" w:rsidRDefault="00B203CE" w:rsidP="00B203CE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b/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</w:t>
      </w:r>
      <w:r w:rsidR="006E57DB">
        <w:rPr>
          <w:color w:val="000000"/>
          <w:lang w:val="uk-UA"/>
        </w:rPr>
        <w:t xml:space="preserve"> що,  </w:t>
      </w:r>
      <w:r>
        <w:rPr>
          <w:color w:val="000000"/>
          <w:lang w:val="uk-UA"/>
        </w:rPr>
        <w:t xml:space="preserve"> </w:t>
      </w:r>
      <w:r w:rsidR="00281AA0">
        <w:rPr>
          <w:color w:val="000000"/>
          <w:lang w:val="uk-UA"/>
        </w:rPr>
        <w:t>в зв’язку зі зміною площі</w:t>
      </w:r>
      <w:r w:rsidR="006E57DB">
        <w:rPr>
          <w:color w:val="000000"/>
          <w:lang w:val="uk-UA"/>
        </w:rPr>
        <w:t xml:space="preserve"> земельної ділянки та кадастрового номера, </w:t>
      </w:r>
      <w:r w:rsidR="00281A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внести зміни до Д</w:t>
      </w:r>
      <w:r w:rsidR="00351F83">
        <w:rPr>
          <w:color w:val="000000"/>
          <w:lang w:val="uk-UA"/>
        </w:rPr>
        <w:t>оговору оренди землі  б/н від 10 грудня  2009</w:t>
      </w:r>
      <w:r>
        <w:rPr>
          <w:color w:val="000000"/>
          <w:lang w:val="uk-UA"/>
        </w:rPr>
        <w:t xml:space="preserve"> року </w:t>
      </w:r>
      <w:r w:rsidR="00351F83" w:rsidRPr="00B203CE">
        <w:rPr>
          <w:b/>
          <w:lang w:val="uk-UA"/>
        </w:rPr>
        <w:t>державна реєстрація від 03.03.2012 року за № 352318374001832</w:t>
      </w:r>
      <w:r w:rsidR="00351F8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351F83">
        <w:rPr>
          <w:rFonts w:eastAsia="Arial"/>
          <w:color w:val="000000"/>
          <w:szCs w:val="22"/>
          <w:lang w:val="uk-UA" w:eastAsia="en-US"/>
        </w:rPr>
        <w:t>загальною площею 95,3364 га кадастровий номер 3523183700:02:000:9029</w:t>
      </w:r>
      <w:r>
        <w:rPr>
          <w:color w:val="000000"/>
          <w:lang w:val="uk-UA"/>
        </w:rPr>
        <w:t xml:space="preserve"> для ведення товарного сільськогосподарського виробництва ( відповідно до КВЦПЗ: А.01.01)</w:t>
      </w:r>
      <w:r w:rsidR="006E57DB">
        <w:rPr>
          <w:color w:val="000000"/>
          <w:lang w:val="uk-UA"/>
        </w:rPr>
        <w:t>,</w:t>
      </w:r>
      <w:r w:rsidR="00281A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розташованої на адміністративній території Смолінської територіальної громади Новоукраїнського району, Кіровоградської області,</w:t>
      </w:r>
      <w:r w:rsidR="00351F83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викласти в наступній редакції: </w:t>
      </w:r>
    </w:p>
    <w:p w:rsidR="00B203CE" w:rsidRDefault="00B203CE" w:rsidP="00B203CE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B203CE" w:rsidRPr="00AD7A6A" w:rsidRDefault="003225CD" w:rsidP="00B203CE">
      <w:pPr>
        <w:jc w:val="center"/>
        <w:rPr>
          <w:b/>
          <w:lang w:val="uk-UA"/>
        </w:rPr>
      </w:pPr>
      <w:r>
        <w:rPr>
          <w:b/>
          <w:color w:val="000000"/>
          <w:lang w:val="uk-UA"/>
        </w:rPr>
        <w:t>- пункти 2,</w:t>
      </w:r>
      <w:r w:rsidR="00B203CE">
        <w:rPr>
          <w:b/>
          <w:color w:val="000000"/>
          <w:lang w:val="uk-UA"/>
        </w:rPr>
        <w:t>5 розділу «</w:t>
      </w:r>
      <w:proofErr w:type="spellStart"/>
      <w:r w:rsidR="00B203CE">
        <w:rPr>
          <w:b/>
          <w:color w:val="000000"/>
          <w:lang w:val="uk-UA"/>
        </w:rPr>
        <w:t>Об’</w:t>
      </w:r>
      <w:r w:rsidR="00B203CE">
        <w:rPr>
          <w:b/>
          <w:color w:val="000000"/>
        </w:rPr>
        <w:t>єкт</w:t>
      </w:r>
      <w:proofErr w:type="spellEnd"/>
      <w:r w:rsidR="00B203CE">
        <w:rPr>
          <w:b/>
          <w:color w:val="000000"/>
        </w:rPr>
        <w:t xml:space="preserve"> </w:t>
      </w:r>
      <w:proofErr w:type="spellStart"/>
      <w:r w:rsidR="00B203CE">
        <w:rPr>
          <w:b/>
          <w:color w:val="000000"/>
        </w:rPr>
        <w:t>оренди</w:t>
      </w:r>
      <w:proofErr w:type="spellEnd"/>
      <w:r w:rsidR="00B203CE">
        <w:rPr>
          <w:b/>
          <w:color w:val="000000"/>
          <w:lang w:val="uk-UA"/>
        </w:rPr>
        <w:t>»:</w:t>
      </w:r>
      <w:r w:rsidR="00B203CE">
        <w:rPr>
          <w:b/>
          <w:color w:val="000000"/>
          <w:lang w:val="uk-UA"/>
        </w:rPr>
        <w:br/>
      </w:r>
      <w:r w:rsidR="00B203CE">
        <w:rPr>
          <w:lang w:val="uk-UA"/>
        </w:rPr>
        <w:t xml:space="preserve"> 2. В оренду передається земельна ділянка загальною  площею </w:t>
      </w:r>
      <w:r w:rsidR="00281AA0">
        <w:rPr>
          <w:i/>
          <w:u w:val="single"/>
          <w:lang w:val="uk-UA"/>
        </w:rPr>
        <w:t xml:space="preserve">88,4064 </w:t>
      </w:r>
      <w:r w:rsidR="00B203CE">
        <w:rPr>
          <w:i/>
          <w:u w:val="single"/>
          <w:lang w:val="uk-UA"/>
        </w:rPr>
        <w:t>га,</w:t>
      </w:r>
      <w:r w:rsidR="00B203CE">
        <w:rPr>
          <w:lang w:val="uk-UA"/>
        </w:rPr>
        <w:t xml:space="preserve"> у тому числі:</w:t>
      </w:r>
    </w:p>
    <w:p w:rsidR="00B203CE" w:rsidRDefault="00281AA0" w:rsidP="00B203CE">
      <w:pPr>
        <w:jc w:val="both"/>
        <w:rPr>
          <w:lang w:val="uk-UA"/>
        </w:rPr>
      </w:pPr>
      <w:r>
        <w:rPr>
          <w:u w:val="single"/>
          <w:lang w:val="uk-UA"/>
        </w:rPr>
        <w:t>88,4064</w:t>
      </w:r>
      <w:r w:rsidR="00B203CE"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 w:rsidR="00B203CE">
        <w:rPr>
          <w:lang w:val="uk-UA"/>
        </w:rPr>
        <w:t xml:space="preserve">      </w:t>
      </w:r>
    </w:p>
    <w:p w:rsidR="00B203CE" w:rsidRDefault="00B203CE" w:rsidP="00B203CE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</w:t>
      </w:r>
      <w:r w:rsidR="00281AA0">
        <w:rPr>
          <w:lang w:val="uk-UA"/>
        </w:rPr>
        <w:t>Кадастровий номер земельної ділянки 3523183700:02:000:0529.</w:t>
      </w:r>
    </w:p>
    <w:p w:rsidR="00B203CE" w:rsidRDefault="00B203CE" w:rsidP="00B203CE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</w:t>
      </w:r>
    </w:p>
    <w:p w:rsidR="00B203CE" w:rsidRDefault="00B203CE" w:rsidP="00B203CE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5. Нормативна  грошова  оцінка  земельної  ділянки, кадастровий номер: </w:t>
      </w:r>
      <w:r w:rsidR="00281AA0">
        <w:rPr>
          <w:i/>
          <w:lang w:val="uk-UA"/>
        </w:rPr>
        <w:t>3523183700:02:000:0529, станом на 23.10</w:t>
      </w:r>
      <w:r>
        <w:rPr>
          <w:i/>
          <w:lang w:val="uk-UA"/>
        </w:rPr>
        <w:t xml:space="preserve">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2B0358">
        <w:rPr>
          <w:b/>
          <w:u w:val="single"/>
          <w:lang w:val="uk-UA"/>
        </w:rPr>
        <w:t>3316862,14</w:t>
      </w:r>
      <w:r>
        <w:rPr>
          <w:b/>
          <w:u w:val="single"/>
          <w:lang w:val="uk-UA"/>
        </w:rPr>
        <w:t xml:space="preserve"> </w:t>
      </w:r>
      <w:proofErr w:type="spellStart"/>
      <w:r>
        <w:rPr>
          <w:b/>
          <w:u w:val="single"/>
          <w:lang w:val="uk-UA"/>
        </w:rPr>
        <w:t>грн</w:t>
      </w:r>
      <w:proofErr w:type="spellEnd"/>
      <w:r>
        <w:rPr>
          <w:b/>
          <w:u w:val="single"/>
          <w:lang w:val="uk-UA"/>
        </w:rPr>
        <w:t xml:space="preserve"> (</w:t>
      </w:r>
      <w:r w:rsidR="002B0358">
        <w:rPr>
          <w:b/>
          <w:u w:val="single"/>
          <w:lang w:val="uk-UA"/>
        </w:rPr>
        <w:t>три мільйони триста шістнадцять тисяч вісімсот шістдесят  дві гривень 14</w:t>
      </w:r>
      <w:r>
        <w:rPr>
          <w:b/>
          <w:u w:val="single"/>
          <w:lang w:val="uk-UA"/>
        </w:rPr>
        <w:t xml:space="preserve"> коп.</w:t>
      </w:r>
      <w:r w:rsidRPr="005F17AE">
        <w:rPr>
          <w:b/>
          <w:u w:val="single"/>
          <w:lang w:val="uk-UA"/>
        </w:rPr>
        <w:t xml:space="preserve"> )</w:t>
      </w:r>
    </w:p>
    <w:p w:rsidR="006E57DB" w:rsidRDefault="006E57DB" w:rsidP="00B203CE">
      <w:pPr>
        <w:jc w:val="both"/>
        <w:rPr>
          <w:b/>
          <w:u w:val="single"/>
          <w:lang w:val="uk-UA"/>
        </w:rPr>
      </w:pPr>
    </w:p>
    <w:p w:rsidR="002B0358" w:rsidRDefault="002B0358" w:rsidP="002B0358">
      <w:pPr>
        <w:pStyle w:val="a7"/>
        <w:numPr>
          <w:ilvl w:val="0"/>
          <w:numId w:val="2"/>
        </w:numPr>
        <w:jc w:val="both"/>
        <w:rPr>
          <w:color w:val="000000"/>
          <w:lang w:val="uk-UA"/>
        </w:rPr>
      </w:pPr>
      <w:r w:rsidRPr="002B0358">
        <w:rPr>
          <w:i/>
          <w:color w:val="000000"/>
          <w:lang w:val="uk-UA"/>
        </w:rPr>
        <w:t>«Сторона 1»</w:t>
      </w:r>
      <w:r w:rsidRPr="002B0358">
        <w:rPr>
          <w:color w:val="000000"/>
          <w:lang w:val="uk-UA"/>
        </w:rPr>
        <w:t xml:space="preserve"> та «</w:t>
      </w:r>
      <w:r w:rsidRPr="002B0358">
        <w:rPr>
          <w:i/>
          <w:color w:val="000000"/>
          <w:lang w:val="uk-UA"/>
        </w:rPr>
        <w:t>Сторона 2»</w:t>
      </w:r>
      <w:r w:rsidRPr="002B0358">
        <w:rPr>
          <w:color w:val="000000"/>
          <w:lang w:val="uk-UA"/>
        </w:rPr>
        <w:t xml:space="preserve"> погодили, що вони не будуть укладати новий </w:t>
      </w:r>
    </w:p>
    <w:p w:rsidR="00905114" w:rsidRDefault="002B0358" w:rsidP="002B0358">
      <w:pPr>
        <w:jc w:val="both"/>
        <w:rPr>
          <w:rFonts w:eastAsia="Arial"/>
          <w:color w:val="000000"/>
          <w:szCs w:val="22"/>
          <w:lang w:val="uk-UA" w:eastAsia="en-US"/>
        </w:rPr>
      </w:pPr>
      <w:r w:rsidRPr="002B0358">
        <w:rPr>
          <w:color w:val="000000"/>
          <w:lang w:val="uk-UA"/>
        </w:rPr>
        <w:t xml:space="preserve">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10</w:t>
      </w:r>
      <w:r w:rsidRPr="002B0358">
        <w:rPr>
          <w:rFonts w:eastAsia="Arial"/>
          <w:color w:val="000000"/>
          <w:szCs w:val="22"/>
          <w:lang w:val="uk-UA" w:eastAsia="en-US"/>
        </w:rPr>
        <w:t xml:space="preserve"> грудня 2009 року дата реєстрації 03.03.2012 року  за </w:t>
      </w:r>
    </w:p>
    <w:p w:rsidR="002B0358" w:rsidRPr="002B0358" w:rsidRDefault="002B0358" w:rsidP="002B0358">
      <w:pPr>
        <w:jc w:val="both"/>
        <w:rPr>
          <w:color w:val="000000"/>
          <w:lang w:val="uk-UA"/>
        </w:rPr>
      </w:pPr>
      <w:r w:rsidRPr="002B0358">
        <w:rPr>
          <w:rFonts w:eastAsia="Arial"/>
          <w:color w:val="000000"/>
          <w:szCs w:val="22"/>
          <w:lang w:val="uk-UA" w:eastAsia="en-US"/>
        </w:rPr>
        <w:t xml:space="preserve">№ </w:t>
      </w:r>
      <w:r w:rsidRPr="002B0358">
        <w:rPr>
          <w:lang w:val="uk-UA"/>
        </w:rPr>
        <w:t>352318374001832</w:t>
      </w:r>
      <w:r w:rsidRPr="002B0358">
        <w:rPr>
          <w:rFonts w:eastAsia="Arial"/>
          <w:color w:val="000000"/>
          <w:szCs w:val="22"/>
          <w:lang w:val="uk-UA" w:eastAsia="en-US"/>
        </w:rPr>
        <w:t>.</w:t>
      </w:r>
    </w:p>
    <w:p w:rsidR="00905114" w:rsidRPr="00905114" w:rsidRDefault="00905114" w:rsidP="00905114">
      <w:pPr>
        <w:pStyle w:val="a7"/>
        <w:numPr>
          <w:ilvl w:val="0"/>
          <w:numId w:val="2"/>
        </w:numPr>
        <w:jc w:val="center"/>
        <w:rPr>
          <w:sz w:val="14"/>
          <w:szCs w:val="14"/>
          <w:lang w:val="uk-UA"/>
        </w:rPr>
      </w:pPr>
    </w:p>
    <w:p w:rsidR="00905114" w:rsidRPr="00905114" w:rsidRDefault="00905114" w:rsidP="00905114">
      <w:pPr>
        <w:pStyle w:val="a7"/>
        <w:numPr>
          <w:ilvl w:val="0"/>
          <w:numId w:val="4"/>
        </w:numPr>
        <w:jc w:val="both"/>
        <w:rPr>
          <w:color w:val="000000"/>
          <w:lang w:val="uk-UA"/>
        </w:rPr>
      </w:pPr>
      <w:r w:rsidRPr="00905114">
        <w:rPr>
          <w:color w:val="000000"/>
          <w:lang w:val="uk-UA"/>
        </w:rPr>
        <w:t xml:space="preserve">Ця Додаткова угода, як і всі документи </w:t>
      </w:r>
      <w:proofErr w:type="spellStart"/>
      <w:r w:rsidRPr="00905114">
        <w:rPr>
          <w:color w:val="000000"/>
          <w:lang w:val="uk-UA"/>
        </w:rPr>
        <w:t>пов’язанi</w:t>
      </w:r>
      <w:proofErr w:type="spellEnd"/>
      <w:r w:rsidRPr="00905114">
        <w:rPr>
          <w:color w:val="000000"/>
          <w:lang w:val="uk-UA"/>
        </w:rPr>
        <w:t xml:space="preserve"> зі зміною, доповненнями та </w:t>
      </w:r>
    </w:p>
    <w:p w:rsidR="00905114" w:rsidRPr="00905114" w:rsidRDefault="00905114" w:rsidP="00905114">
      <w:pPr>
        <w:jc w:val="both"/>
        <w:rPr>
          <w:color w:val="000000"/>
          <w:lang w:val="uk-UA"/>
        </w:rPr>
      </w:pPr>
      <w:r w:rsidRPr="00905114">
        <w:rPr>
          <w:color w:val="000000"/>
          <w:lang w:val="uk-UA"/>
        </w:rPr>
        <w:t xml:space="preserve">виконанням Договору вважається укладеною з дати підписання </w:t>
      </w:r>
      <w:r w:rsidRPr="00905114">
        <w:rPr>
          <w:i/>
          <w:color w:val="000000"/>
          <w:lang w:val="uk-UA"/>
        </w:rPr>
        <w:t>«Сторонами»</w:t>
      </w:r>
      <w:r w:rsidRPr="00905114">
        <w:rPr>
          <w:color w:val="000000"/>
          <w:lang w:val="uk-UA"/>
        </w:rPr>
        <w:t>.</w:t>
      </w:r>
    </w:p>
    <w:p w:rsidR="00905114" w:rsidRDefault="00905114" w:rsidP="00905114">
      <w:pPr>
        <w:pStyle w:val="a7"/>
        <w:numPr>
          <w:ilvl w:val="0"/>
          <w:numId w:val="4"/>
        </w:numPr>
        <w:jc w:val="both"/>
        <w:rPr>
          <w:color w:val="000000"/>
          <w:lang w:val="uk-UA"/>
        </w:rPr>
      </w:pPr>
      <w:r w:rsidRPr="00905114">
        <w:rPr>
          <w:color w:val="000000"/>
          <w:lang w:val="uk-UA"/>
        </w:rPr>
        <w:t xml:space="preserve">  Після підписання цієї Додаткової угоди «</w:t>
      </w:r>
      <w:r w:rsidRPr="00905114">
        <w:rPr>
          <w:i/>
          <w:color w:val="000000"/>
          <w:lang w:val="uk-UA"/>
        </w:rPr>
        <w:t>Сторона 2»</w:t>
      </w:r>
      <w:r w:rsidRPr="00905114">
        <w:rPr>
          <w:color w:val="000000"/>
          <w:lang w:val="uk-UA"/>
        </w:rPr>
        <w:t xml:space="preserve"> </w:t>
      </w:r>
      <w:proofErr w:type="spellStart"/>
      <w:r w:rsidRPr="00905114">
        <w:rPr>
          <w:color w:val="000000"/>
          <w:lang w:val="uk-UA"/>
        </w:rPr>
        <w:t>зобов</w:t>
      </w:r>
      <w:proofErr w:type="spellEnd"/>
      <w:r w:rsidRPr="00905114">
        <w:rPr>
          <w:color w:val="000000"/>
        </w:rPr>
        <w:t>’</w:t>
      </w:r>
      <w:proofErr w:type="spellStart"/>
      <w:r w:rsidRPr="00905114">
        <w:rPr>
          <w:color w:val="000000"/>
          <w:lang w:val="uk-UA"/>
        </w:rPr>
        <w:t>язана</w:t>
      </w:r>
      <w:proofErr w:type="spellEnd"/>
      <w:r w:rsidRPr="00905114">
        <w:rPr>
          <w:color w:val="000000"/>
          <w:lang w:val="uk-UA"/>
        </w:rPr>
        <w:t xml:space="preserve"> зареєструвати </w:t>
      </w:r>
    </w:p>
    <w:p w:rsidR="00905114" w:rsidRPr="00905114" w:rsidRDefault="00905114" w:rsidP="00905114">
      <w:pPr>
        <w:jc w:val="both"/>
        <w:rPr>
          <w:color w:val="000000"/>
          <w:lang w:val="uk-UA"/>
        </w:rPr>
      </w:pPr>
      <w:r w:rsidRPr="00905114">
        <w:rPr>
          <w:color w:val="000000"/>
          <w:lang w:val="uk-UA"/>
        </w:rPr>
        <w:t>своє право оренди на земельну ділянку в Державному реєстрі речових прав на нерухоме майно.</w:t>
      </w:r>
    </w:p>
    <w:p w:rsidR="002B0358" w:rsidRPr="00905114" w:rsidRDefault="002B0358" w:rsidP="00905114">
      <w:pPr>
        <w:jc w:val="both"/>
        <w:rPr>
          <w:b/>
          <w:u w:val="single"/>
          <w:lang w:val="uk-UA"/>
        </w:rPr>
      </w:pPr>
    </w:p>
    <w:p w:rsidR="005B1FD1" w:rsidRDefault="005B1FD1" w:rsidP="00B203CE">
      <w:pPr>
        <w:jc w:val="both"/>
        <w:rPr>
          <w:sz w:val="22"/>
          <w:szCs w:val="22"/>
          <w:lang w:val="uk-UA"/>
        </w:rPr>
      </w:pPr>
    </w:p>
    <w:p w:rsidR="005B1FD1" w:rsidRDefault="005B1FD1" w:rsidP="00B203CE">
      <w:pPr>
        <w:jc w:val="both"/>
        <w:rPr>
          <w:sz w:val="22"/>
          <w:szCs w:val="22"/>
          <w:lang w:val="uk-UA"/>
        </w:rPr>
      </w:pPr>
    </w:p>
    <w:p w:rsidR="00B203CE" w:rsidRPr="00CD439D" w:rsidRDefault="00B203CE" w:rsidP="00B203CE">
      <w:pPr>
        <w:jc w:val="both"/>
        <w:rPr>
          <w:sz w:val="22"/>
          <w:szCs w:val="22"/>
          <w:lang w:val="uk-UA"/>
        </w:rPr>
      </w:pPr>
      <w:r w:rsidRPr="00CD439D">
        <w:rPr>
          <w:sz w:val="22"/>
          <w:szCs w:val="22"/>
          <w:lang w:val="uk-UA"/>
        </w:rPr>
        <w:t>Перевірено та погоджено</w:t>
      </w:r>
    </w:p>
    <w:p w:rsidR="002B0358" w:rsidRPr="00CD439D" w:rsidRDefault="00B203CE" w:rsidP="00B203CE">
      <w:pPr>
        <w:pStyle w:val="a8"/>
        <w:rPr>
          <w:sz w:val="22"/>
          <w:szCs w:val="22"/>
          <w:lang w:val="uk-UA"/>
        </w:rPr>
      </w:pPr>
      <w:r w:rsidRPr="00CD439D">
        <w:rPr>
          <w:sz w:val="22"/>
          <w:szCs w:val="22"/>
          <w:lang w:val="uk-UA"/>
        </w:rPr>
        <w:t xml:space="preserve">Завідувач сектору земельних ресурсів Ольга </w:t>
      </w:r>
      <w:r w:rsidR="00905114">
        <w:rPr>
          <w:sz w:val="22"/>
          <w:szCs w:val="22"/>
          <w:lang w:val="uk-UA"/>
        </w:rPr>
        <w:t>СОКОЛОВСЬКА ________</w:t>
      </w:r>
    </w:p>
    <w:p w:rsidR="00B203CE" w:rsidRPr="00905114" w:rsidRDefault="00B203CE" w:rsidP="00905114">
      <w:pPr>
        <w:jc w:val="center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                                       </w:t>
      </w:r>
      <w:r w:rsidR="00905114">
        <w:rPr>
          <w:sz w:val="14"/>
          <w:szCs w:val="14"/>
          <w:lang w:val="uk-UA"/>
        </w:rPr>
        <w:t xml:space="preserve">              </w:t>
      </w:r>
    </w:p>
    <w:p w:rsidR="00B203CE" w:rsidRDefault="00B203CE" w:rsidP="00B203C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B203CE" w:rsidRDefault="00B203CE" w:rsidP="00B203CE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23"/>
      </w:tblGrid>
      <w:tr w:rsidR="00B203CE" w:rsidTr="00D64EB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B203CE" w:rsidTr="00D64EB2">
        <w:trPr>
          <w:trHeight w:val="26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       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03CE" w:rsidRDefault="00905114" w:rsidP="00D64EB2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СФГ «Лада</w:t>
            </w:r>
            <w:r w:rsidR="00B203CE">
              <w:rPr>
                <w:rFonts w:eastAsia="Arial"/>
                <w:b/>
                <w:color w:val="000000"/>
                <w:szCs w:val="22"/>
                <w:lang w:val="uk-UA" w:eastAsia="en-US"/>
              </w:rPr>
              <w:t>»</w:t>
            </w:r>
          </w:p>
          <w:p w:rsidR="00B203CE" w:rsidRDefault="00905114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26227</w:t>
            </w:r>
            <w:r w:rsidR="00B203CE">
              <w:rPr>
                <w:rFonts w:eastAsia="Arial"/>
                <w:color w:val="000000"/>
                <w:szCs w:val="22"/>
                <w:lang w:val="uk-UA" w:eastAsia="en-US"/>
              </w:rPr>
              <w:t xml:space="preserve">, Кіровоградська область, 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B203CE" w:rsidRPr="00905114" w:rsidRDefault="00905114" w:rsidP="00D64EB2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Новогригорівка</w:t>
            </w:r>
            <w:proofErr w:type="spellEnd"/>
            <w:r w:rsidR="00B203CE"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                        </w:t>
            </w:r>
          </w:p>
          <w:p w:rsidR="00B203CE" w:rsidRDefault="00905114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 31518441</w:t>
            </w:r>
          </w:p>
        </w:tc>
      </w:tr>
      <w:tr w:rsidR="00B203CE" w:rsidTr="00D64EB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Директор </w:t>
            </w:r>
          </w:p>
          <w:p w:rsidR="00B203CE" w:rsidRDefault="00905114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___________Володим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ир КОВАЛЬОВ</w:t>
            </w:r>
            <w:r w:rsidR="00B203CE"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B203CE" w:rsidTr="00D64EB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E" w:rsidRDefault="00B203CE" w:rsidP="00D64EB2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B203CE" w:rsidRDefault="00B203CE" w:rsidP="00B203CE">
      <w:pPr>
        <w:rPr>
          <w:rFonts w:eastAsia="Arial"/>
          <w:color w:val="000000"/>
          <w:szCs w:val="22"/>
          <w:lang w:val="uk-UA" w:eastAsia="en-US"/>
        </w:rPr>
      </w:pPr>
    </w:p>
    <w:p w:rsidR="00B203CE" w:rsidRDefault="00B203CE" w:rsidP="00B203CE">
      <w:pPr>
        <w:pStyle w:val="a3"/>
        <w:rPr>
          <w:sz w:val="22"/>
          <w:szCs w:val="22"/>
          <w:lang w:val="uk-UA"/>
        </w:rPr>
      </w:pPr>
    </w:p>
    <w:p w:rsidR="00B203CE" w:rsidRDefault="00B203CE" w:rsidP="00B203CE">
      <w:pPr>
        <w:pStyle w:val="a3"/>
        <w:rPr>
          <w:sz w:val="22"/>
          <w:szCs w:val="22"/>
          <w:lang w:val="uk-UA"/>
        </w:rPr>
      </w:pPr>
    </w:p>
    <w:p w:rsidR="00B203CE" w:rsidRDefault="00B203CE" w:rsidP="00B203CE">
      <w:pPr>
        <w:pStyle w:val="a3"/>
        <w:rPr>
          <w:sz w:val="22"/>
          <w:szCs w:val="22"/>
          <w:lang w:val="uk-UA"/>
        </w:rPr>
      </w:pPr>
    </w:p>
    <w:p w:rsidR="00B203CE" w:rsidRDefault="00B203CE" w:rsidP="00B203CE">
      <w:pPr>
        <w:pStyle w:val="a3"/>
        <w:rPr>
          <w:sz w:val="22"/>
          <w:szCs w:val="22"/>
          <w:lang w:val="uk-UA"/>
        </w:rPr>
      </w:pPr>
    </w:p>
    <w:p w:rsidR="00B203CE" w:rsidRDefault="00B203CE" w:rsidP="00B203CE">
      <w:pPr>
        <w:jc w:val="center"/>
        <w:rPr>
          <w:sz w:val="14"/>
          <w:szCs w:val="14"/>
          <w:lang w:val="uk-UA"/>
        </w:rPr>
      </w:pPr>
    </w:p>
    <w:p w:rsidR="00B203CE" w:rsidRDefault="00B203CE" w:rsidP="00B203CE">
      <w:pPr>
        <w:jc w:val="center"/>
        <w:rPr>
          <w:sz w:val="14"/>
          <w:szCs w:val="14"/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Default="00B203CE" w:rsidP="00B203CE">
      <w:pPr>
        <w:rPr>
          <w:lang w:val="uk-UA"/>
        </w:rPr>
      </w:pPr>
    </w:p>
    <w:p w:rsidR="00B203CE" w:rsidRPr="00CD439D" w:rsidRDefault="00B203CE" w:rsidP="00B203CE">
      <w:pPr>
        <w:jc w:val="both"/>
        <w:rPr>
          <w:sz w:val="22"/>
          <w:szCs w:val="22"/>
          <w:lang w:val="uk-UA"/>
        </w:rPr>
      </w:pPr>
      <w:r w:rsidRPr="00CD439D">
        <w:rPr>
          <w:sz w:val="22"/>
          <w:szCs w:val="22"/>
          <w:lang w:val="uk-UA"/>
        </w:rPr>
        <w:t>Перевірено та погоджено</w:t>
      </w:r>
    </w:p>
    <w:p w:rsidR="00B203CE" w:rsidRDefault="00B203CE" w:rsidP="00B203CE">
      <w:pPr>
        <w:pStyle w:val="a8"/>
        <w:rPr>
          <w:sz w:val="22"/>
          <w:szCs w:val="22"/>
          <w:lang w:val="uk-UA"/>
        </w:rPr>
      </w:pPr>
      <w:r w:rsidRPr="00CD439D">
        <w:rPr>
          <w:sz w:val="22"/>
          <w:szCs w:val="22"/>
          <w:lang w:val="uk-UA"/>
        </w:rPr>
        <w:t>Завідувач сектору земельних ресурсів Ольга СОКОЛОВСЬКА __________</w:t>
      </w:r>
    </w:p>
    <w:p w:rsidR="003F2F9B" w:rsidRDefault="003F2F9B" w:rsidP="00B203CE">
      <w:pPr>
        <w:pStyle w:val="a8"/>
        <w:rPr>
          <w:sz w:val="22"/>
          <w:szCs w:val="22"/>
          <w:lang w:val="uk-UA"/>
        </w:rPr>
      </w:pPr>
    </w:p>
    <w:p w:rsidR="003F2F9B" w:rsidRDefault="003F2F9B" w:rsidP="00B203CE">
      <w:pPr>
        <w:pStyle w:val="a8"/>
        <w:rPr>
          <w:sz w:val="22"/>
          <w:szCs w:val="22"/>
          <w:lang w:val="uk-UA"/>
        </w:rPr>
      </w:pPr>
    </w:p>
    <w:p w:rsidR="001E1788" w:rsidRDefault="001E1788" w:rsidP="001E1788">
      <w:pPr>
        <w:spacing w:line="20" w:lineRule="atLeas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</w:t>
      </w:r>
      <w:r>
        <w:rPr>
          <w:b/>
          <w:sz w:val="28"/>
          <w:szCs w:val="28"/>
          <w:lang w:val="uk-UA"/>
        </w:rPr>
        <w:t>РОЗРАХУНОК</w:t>
      </w:r>
    </w:p>
    <w:p w:rsidR="001E1788" w:rsidRDefault="001E1788" w:rsidP="001E1788">
      <w:pPr>
        <w:spacing w:line="20" w:lineRule="atLeast"/>
        <w:rPr>
          <w:b/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  <w:r>
        <w:rPr>
          <w:lang w:val="uk-UA"/>
        </w:rPr>
        <w:t xml:space="preserve">  Розміру орендної плати за земельну ділянку  комунальної  власності  на 2024 рік</w:t>
      </w:r>
    </w:p>
    <w:p w:rsidR="001E1788" w:rsidRDefault="001E1788" w:rsidP="001E1788">
      <w:pPr>
        <w:spacing w:line="20" w:lineRule="atLeast"/>
        <w:rPr>
          <w:lang w:val="uk-UA"/>
        </w:rPr>
      </w:pPr>
      <w:r>
        <w:rPr>
          <w:lang w:val="uk-UA"/>
        </w:rPr>
        <w:t xml:space="preserve">                                        СФГ « Лада »,   код ЄДРПОУ   31518441</w:t>
      </w: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1559"/>
        <w:gridCol w:w="1843"/>
        <w:gridCol w:w="1418"/>
        <w:gridCol w:w="1417"/>
      </w:tblGrid>
      <w:tr w:rsidR="001E1788" w:rsidTr="00D64E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</w:p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Категорія земель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</w:p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Площа,    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Нормативно грошова оцінка земельної ділянки  станом на 23.10.2024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Прийнятий для розрахунку розмір орендної плати в %, відповідно до рішення сесії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Розмір    орендної  плати за місяць,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   Розмір орендної плати за рік, гривень</w:t>
            </w:r>
          </w:p>
        </w:tc>
      </w:tr>
      <w:tr w:rsidR="001E1788" w:rsidTr="00D64E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         7</w:t>
            </w:r>
          </w:p>
        </w:tc>
      </w:tr>
      <w:tr w:rsidR="001E1788" w:rsidTr="00D64E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Землі сільськогосподарського призначення (рілля)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88,4064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3316862,14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            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33168,62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8" w:rsidRDefault="001E1788" w:rsidP="00D64EB2">
            <w:pPr>
              <w:spacing w:line="20" w:lineRule="atLeast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398023,46</w:t>
            </w:r>
          </w:p>
        </w:tc>
      </w:tr>
    </w:tbl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  <w:r>
        <w:rPr>
          <w:lang w:val="uk-UA"/>
        </w:rPr>
        <w:t>Кадастровий номер: 3523183700:02:000:0529</w:t>
      </w: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  <w:r>
        <w:rPr>
          <w:lang w:val="uk-UA"/>
        </w:rPr>
        <w:t xml:space="preserve">Разом до сплати 398023,46 грн.( триста дев’яносто вісім тисяч двадцять три грн..46 коп.) </w:t>
      </w: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spacing w:line="20" w:lineRule="atLeast"/>
        <w:rPr>
          <w:lang w:val="uk-UA"/>
        </w:rPr>
      </w:pPr>
    </w:p>
    <w:p w:rsidR="001E1788" w:rsidRDefault="001E1788" w:rsidP="001E1788">
      <w:pPr>
        <w:rPr>
          <w:lang w:val="uk-UA"/>
        </w:rPr>
      </w:pPr>
      <w:r>
        <w:rPr>
          <w:lang w:val="uk-UA"/>
        </w:rPr>
        <w:t xml:space="preserve">Начальник відділу  будівництва, </w:t>
      </w:r>
    </w:p>
    <w:p w:rsidR="001E1788" w:rsidRDefault="001E1788" w:rsidP="001E1788">
      <w:pPr>
        <w:rPr>
          <w:lang w:val="uk-UA"/>
        </w:rPr>
      </w:pPr>
      <w:r>
        <w:rPr>
          <w:lang w:val="uk-UA"/>
        </w:rPr>
        <w:t xml:space="preserve">земельних ресурсів, архітектури </w:t>
      </w:r>
    </w:p>
    <w:p w:rsidR="001E1788" w:rsidRDefault="001E1788" w:rsidP="001E1788">
      <w:pPr>
        <w:rPr>
          <w:lang w:val="uk-UA"/>
        </w:rPr>
      </w:pPr>
      <w:r>
        <w:rPr>
          <w:lang w:val="uk-UA"/>
        </w:rPr>
        <w:t xml:space="preserve">та житлово-комунального господарства </w:t>
      </w:r>
    </w:p>
    <w:p w:rsidR="001E1788" w:rsidRDefault="001E1788" w:rsidP="001E1788">
      <w:pPr>
        <w:rPr>
          <w:lang w:val="uk-UA"/>
        </w:rPr>
      </w:pPr>
      <w:r>
        <w:rPr>
          <w:lang w:val="uk-UA"/>
        </w:rPr>
        <w:t xml:space="preserve">Смолінської селищної ради                                                             Володимир БОЙКО                                                     </w:t>
      </w:r>
    </w:p>
    <w:p w:rsidR="001E1788" w:rsidRDefault="001E1788" w:rsidP="001E1788">
      <w:pPr>
        <w:rPr>
          <w:sz w:val="28"/>
          <w:szCs w:val="28"/>
          <w:lang w:val="uk-UA"/>
        </w:rPr>
      </w:pPr>
    </w:p>
    <w:p w:rsidR="001E1788" w:rsidRDefault="001E1788" w:rsidP="001E1788">
      <w:pPr>
        <w:rPr>
          <w:lang w:val="uk-UA"/>
        </w:rPr>
      </w:pPr>
    </w:p>
    <w:p w:rsidR="001E1788" w:rsidRDefault="001E1788" w:rsidP="001E1788">
      <w:pPr>
        <w:rPr>
          <w:lang w:val="uk-UA"/>
        </w:rPr>
      </w:pPr>
    </w:p>
    <w:p w:rsidR="001E1788" w:rsidRDefault="001E1788" w:rsidP="001E1788">
      <w:pPr>
        <w:rPr>
          <w:lang w:val="uk-UA"/>
        </w:rPr>
      </w:pPr>
    </w:p>
    <w:p w:rsidR="00333FF6" w:rsidRPr="00CD439D" w:rsidRDefault="00333FF6" w:rsidP="00B203CE">
      <w:pPr>
        <w:pStyle w:val="a8"/>
        <w:rPr>
          <w:sz w:val="22"/>
          <w:szCs w:val="22"/>
          <w:lang w:val="uk-UA"/>
        </w:rPr>
      </w:pPr>
    </w:p>
    <w:sectPr w:rsidR="00333FF6" w:rsidRPr="00CD439D" w:rsidSect="005B1F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94A"/>
    <w:multiLevelType w:val="hybridMultilevel"/>
    <w:tmpl w:val="A672D4CC"/>
    <w:lvl w:ilvl="0" w:tplc="01E4F990">
      <w:start w:val="1"/>
      <w:numFmt w:val="decimal"/>
      <w:lvlText w:val="%1."/>
      <w:lvlJc w:val="left"/>
      <w:pPr>
        <w:ind w:left="1695" w:hanging="915"/>
      </w:pPr>
      <w:rPr>
        <w:rFonts w:eastAsia="DejaVu Sans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11F5996"/>
    <w:multiLevelType w:val="hybridMultilevel"/>
    <w:tmpl w:val="37C6F4CA"/>
    <w:lvl w:ilvl="0" w:tplc="ACCC9EE6">
      <w:start w:val="13"/>
      <w:numFmt w:val="decimal"/>
      <w:lvlText w:val="%1."/>
      <w:lvlJc w:val="left"/>
      <w:pPr>
        <w:ind w:left="480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CC24BAD"/>
    <w:multiLevelType w:val="hybridMultilevel"/>
    <w:tmpl w:val="B54255BE"/>
    <w:lvl w:ilvl="0" w:tplc="EACAD18C">
      <w:start w:val="1"/>
      <w:numFmt w:val="decimal"/>
      <w:lvlText w:val="%1."/>
      <w:lvlJc w:val="left"/>
      <w:pPr>
        <w:ind w:left="960" w:hanging="360"/>
      </w:pPr>
      <w:rPr>
        <w:rFonts w:eastAsia="DejaVu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9505D58"/>
    <w:multiLevelType w:val="hybridMultilevel"/>
    <w:tmpl w:val="AEC07AB6"/>
    <w:lvl w:ilvl="0" w:tplc="3BE4F74E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F2"/>
    <w:rsid w:val="00052B4C"/>
    <w:rsid w:val="0010693A"/>
    <w:rsid w:val="001E1788"/>
    <w:rsid w:val="002270E0"/>
    <w:rsid w:val="00281AA0"/>
    <w:rsid w:val="002B0358"/>
    <w:rsid w:val="003225CD"/>
    <w:rsid w:val="00333FF6"/>
    <w:rsid w:val="00351F83"/>
    <w:rsid w:val="003F2F9B"/>
    <w:rsid w:val="00406375"/>
    <w:rsid w:val="005B1FD1"/>
    <w:rsid w:val="0063517B"/>
    <w:rsid w:val="006A69FF"/>
    <w:rsid w:val="006D265E"/>
    <w:rsid w:val="006E57DB"/>
    <w:rsid w:val="007201EE"/>
    <w:rsid w:val="00905114"/>
    <w:rsid w:val="0099275A"/>
    <w:rsid w:val="009C39E4"/>
    <w:rsid w:val="00A5716C"/>
    <w:rsid w:val="00AB05F2"/>
    <w:rsid w:val="00AC4217"/>
    <w:rsid w:val="00B203CE"/>
    <w:rsid w:val="00BC5B3E"/>
    <w:rsid w:val="00C90006"/>
    <w:rsid w:val="00CD00CC"/>
    <w:rsid w:val="00D573CF"/>
    <w:rsid w:val="00EB0600"/>
    <w:rsid w:val="00EC44F6"/>
    <w:rsid w:val="00EC7B5F"/>
    <w:rsid w:val="00F61888"/>
    <w:rsid w:val="00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0006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9000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90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0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203CE"/>
    <w:pPr>
      <w:ind w:left="720"/>
      <w:contextualSpacing/>
    </w:pPr>
  </w:style>
  <w:style w:type="paragraph" w:customStyle="1" w:styleId="rvps2">
    <w:name w:val="rvps2"/>
    <w:basedOn w:val="a"/>
    <w:rsid w:val="00B203CE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B203CE"/>
    <w:rPr>
      <w:color w:val="000000"/>
    </w:rPr>
  </w:style>
  <w:style w:type="paragraph" w:styleId="a8">
    <w:name w:val="footer"/>
    <w:basedOn w:val="a"/>
    <w:link w:val="a9"/>
    <w:uiPriority w:val="99"/>
    <w:unhideWhenUsed/>
    <w:rsid w:val="00B203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3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0006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9000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90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0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203CE"/>
    <w:pPr>
      <w:ind w:left="720"/>
      <w:contextualSpacing/>
    </w:pPr>
  </w:style>
  <w:style w:type="paragraph" w:customStyle="1" w:styleId="rvps2">
    <w:name w:val="rvps2"/>
    <w:basedOn w:val="a"/>
    <w:rsid w:val="00B203CE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B203CE"/>
    <w:rPr>
      <w:color w:val="000000"/>
    </w:rPr>
  </w:style>
  <w:style w:type="paragraph" w:styleId="a8">
    <w:name w:val="footer"/>
    <w:basedOn w:val="a"/>
    <w:link w:val="a9"/>
    <w:uiPriority w:val="99"/>
    <w:unhideWhenUsed/>
    <w:rsid w:val="00B203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3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ED0B-F241-4743-A110-17EB9EA6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30</cp:revision>
  <cp:lastPrinted>2024-11-06T12:15:00Z</cp:lastPrinted>
  <dcterms:created xsi:type="dcterms:W3CDTF">2024-10-21T07:16:00Z</dcterms:created>
  <dcterms:modified xsi:type="dcterms:W3CDTF">2024-11-06T12:16:00Z</dcterms:modified>
</cp:coreProperties>
</file>