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047C1D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Сорокова</w:t>
      </w:r>
      <w:r w:rsidR="00302F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047C1D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06 листопада</w:t>
      </w:r>
      <w:r w:rsidR="00C15DDE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007A8F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715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 xml:space="preserve">Про </w:t>
      </w:r>
      <w:r w:rsidR="003152CD">
        <w:rPr>
          <w:b/>
        </w:rPr>
        <w:t>затвердження т</w:t>
      </w:r>
      <w:r w:rsidR="006F1DF1">
        <w:rPr>
          <w:b/>
        </w:rPr>
        <w:t>ехнічної</w:t>
      </w:r>
      <w:r w:rsidR="00FC51BF">
        <w:rPr>
          <w:b/>
        </w:rPr>
        <w:t xml:space="preserve"> </w:t>
      </w:r>
      <w:r w:rsidR="003152CD">
        <w:rPr>
          <w:b/>
        </w:rPr>
        <w:br/>
      </w:r>
      <w:r w:rsidR="006F1DF1">
        <w:rPr>
          <w:b/>
        </w:rPr>
        <w:t>д</w:t>
      </w:r>
      <w:r w:rsidRPr="006B359B">
        <w:rPr>
          <w:b/>
        </w:rPr>
        <w:t>окументаці</w:t>
      </w:r>
      <w:r w:rsidR="006F1DF1">
        <w:rPr>
          <w:b/>
        </w:rPr>
        <w:t>ї із землеустрою</w:t>
      </w:r>
      <w:r w:rsidRPr="006B359B">
        <w:rPr>
          <w:b/>
        </w:rPr>
        <w:t xml:space="preserve"> щодо </w:t>
      </w:r>
      <w:r w:rsidR="00590F86">
        <w:rPr>
          <w:b/>
        </w:rPr>
        <w:br/>
      </w:r>
      <w:r w:rsidRPr="006B359B">
        <w:rPr>
          <w:b/>
        </w:rPr>
        <w:t xml:space="preserve">поділу </w:t>
      </w:r>
      <w:r w:rsidR="0031476B">
        <w:rPr>
          <w:b/>
        </w:rPr>
        <w:t xml:space="preserve">та об’єднання </w:t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</w:t>
      </w:r>
      <w:r w:rsidR="00FC51BF">
        <w:rPr>
          <w:b/>
        </w:rPr>
        <w:br/>
      </w:r>
      <w:r w:rsidR="006B359B">
        <w:rPr>
          <w:b/>
        </w:rPr>
        <w:t>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>, 120, 121 ,122, 124</w:t>
      </w:r>
      <w:r w:rsidR="00590F86">
        <w:t>, 186</w:t>
      </w:r>
      <w:r w:rsidRPr="00B1233E">
        <w:t xml:space="preserve"> Земельного </w:t>
      </w:r>
      <w:r>
        <w:t>К</w:t>
      </w:r>
      <w:r w:rsidRPr="00B1233E">
        <w:t>одексу Україн</w:t>
      </w:r>
      <w:r w:rsidR="00590F86">
        <w:t>и, стат</w:t>
      </w:r>
      <w:r>
        <w:t>е</w:t>
      </w:r>
      <w:r w:rsidR="00590F86">
        <w:t>й</w:t>
      </w:r>
      <w:r>
        <w:t xml:space="preserve"> </w:t>
      </w:r>
      <w:r w:rsidR="00590F86">
        <w:t>19, 56</w:t>
      </w:r>
      <w:r>
        <w:t xml:space="preserve"> Закону України «Про землеустрій», Закону України «Про державний земельний кадастр»,</w:t>
      </w:r>
      <w:r w:rsidRPr="00B1233E">
        <w:t xml:space="preserve"> </w:t>
      </w:r>
      <w:r w:rsidR="00007A8F">
        <w:t>розглянувши заяви громадян та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Default="0074532E" w:rsidP="0074532E">
      <w:pPr>
        <w:pStyle w:val="ab"/>
        <w:ind w:firstLine="0"/>
        <w:rPr>
          <w:b/>
        </w:rPr>
      </w:pPr>
      <w:r w:rsidRPr="006F1DF1">
        <w:rPr>
          <w:b/>
        </w:rPr>
        <w:t>В И Р І Ш И Л А :</w:t>
      </w:r>
    </w:p>
    <w:p w:rsidR="0098719E" w:rsidRDefault="0098719E" w:rsidP="0074532E">
      <w:pPr>
        <w:pStyle w:val="ab"/>
        <w:ind w:firstLine="0"/>
        <w:rPr>
          <w:b/>
        </w:rPr>
      </w:pPr>
    </w:p>
    <w:p w:rsidR="00047C1D" w:rsidRPr="00047C1D" w:rsidRDefault="00047C1D" w:rsidP="00047C1D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proofErr w:type="spellStart"/>
      <w:r w:rsidRPr="00047C1D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047C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технічну документацію </w:t>
      </w:r>
      <w:r w:rsidR="0098719E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щодо поділу та об’єднання земельних ділянок комунальної власності 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:000:00</w:t>
      </w:r>
      <w:r>
        <w:rPr>
          <w:rFonts w:ascii="Times New Roman" w:hAnsi="Times New Roman" w:cs="Times New Roman"/>
          <w:sz w:val="24"/>
          <w:szCs w:val="24"/>
          <w:lang w:val="uk-UA"/>
        </w:rPr>
        <w:t>34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</w:t>
      </w:r>
      <w:r w:rsidRPr="00047C1D">
        <w:rPr>
          <w:rFonts w:ascii="Times New Roman" w:hAnsi="Times New Roman" w:cs="Times New Roman"/>
          <w:b/>
          <w:sz w:val="24"/>
          <w:szCs w:val="24"/>
          <w:lang w:val="uk-UA"/>
        </w:rPr>
        <w:t>1,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3147</w:t>
      </w:r>
      <w:r w:rsidRPr="00047C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8719E" w:rsidRPr="0098719E"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з них: </w:t>
      </w:r>
      <w:r w:rsidR="0098719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1- 0,</w:t>
      </w:r>
      <w:r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00 га (кадастровий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106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), 2- 0,</w:t>
      </w:r>
      <w:r>
        <w:rPr>
          <w:rFonts w:ascii="Times New Roman" w:hAnsi="Times New Roman" w:cs="Times New Roman"/>
          <w:sz w:val="24"/>
          <w:szCs w:val="24"/>
          <w:lang w:val="uk-UA"/>
        </w:rPr>
        <w:t>6000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га (кадастровий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107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3 – 0,1147 га ( кадастровий номер 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108 )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городництва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( згідно КВЦПЗ : 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>.07) за рахунок земель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сільськогосподарського призначення</w:t>
      </w:r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Кіровоградська область, </w:t>
      </w:r>
      <w:proofErr w:type="spellStart"/>
      <w:r w:rsidRPr="00047C1D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Pr="00047C1D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Смоліне, вул. Казакова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>( напроти будинку № 26-а )</w:t>
      </w:r>
    </w:p>
    <w:bookmarkEnd w:id="0"/>
    <w:p w:rsidR="00196C52" w:rsidRPr="00196C52" w:rsidRDefault="00196C52" w:rsidP="00196C52">
      <w:pPr>
        <w:numPr>
          <w:ilvl w:val="0"/>
          <w:numId w:val="10"/>
        </w:num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96C52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Pr="00196C52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 зареєструвати право комунальної власності у Державному реєстрі речових прав на нерухоме майно на </w:t>
      </w:r>
      <w:r>
        <w:rPr>
          <w:rFonts w:ascii="Times New Roman" w:hAnsi="Times New Roman" w:cs="Times New Roman"/>
          <w:sz w:val="24"/>
          <w:szCs w:val="24"/>
          <w:lang w:val="uk-UA"/>
        </w:rPr>
        <w:t>вищевказан</w:t>
      </w:r>
      <w:r w:rsidR="00047C1D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6C52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 w:rsidR="00047C1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96C52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047C1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96C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96C52" w:rsidRDefault="00196C52" w:rsidP="00196C52">
      <w:pPr>
        <w:pStyle w:val="aa"/>
        <w:shd w:val="clear" w:color="auto" w:fill="FFFFFF"/>
        <w:spacing w:after="200"/>
        <w:ind w:left="57"/>
        <w:rPr>
          <w:rFonts w:ascii="Times New Roman" w:hAnsi="Times New Roman" w:cs="Times New Roman"/>
          <w:sz w:val="24"/>
          <w:szCs w:val="24"/>
          <w:lang w:val="uk-UA"/>
        </w:rPr>
      </w:pP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4532E" w:rsidRDefault="0031476B" w:rsidP="00196C52">
      <w:pPr>
        <w:pStyle w:val="aa"/>
        <w:numPr>
          <w:ilvl w:val="0"/>
          <w:numId w:val="10"/>
        </w:numPr>
        <w:shd w:val="clear" w:color="auto" w:fill="FFFFFF"/>
        <w:spacing w:after="200"/>
        <w:ind w:left="57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3152CD" w:rsidRPr="003152CD" w:rsidRDefault="003152CD" w:rsidP="003152CD">
      <w:pPr>
        <w:shd w:val="clear" w:color="auto" w:fill="FFFFFF"/>
        <w:spacing w:after="200"/>
        <w:rPr>
          <w:rFonts w:ascii="Times New Roman" w:hAnsi="Times New Roman" w:cs="Times New Roman"/>
          <w:sz w:val="24"/>
          <w:szCs w:val="24"/>
          <w:lang w:val="uk-UA"/>
        </w:rPr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sectPr w:rsidR="0074532E" w:rsidRPr="006B3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0E" w:rsidRDefault="00DE1A0E" w:rsidP="000D48CC">
      <w:pPr>
        <w:spacing w:after="0" w:line="240" w:lineRule="auto"/>
      </w:pPr>
      <w:r>
        <w:separator/>
      </w:r>
    </w:p>
  </w:endnote>
  <w:endnote w:type="continuationSeparator" w:id="0">
    <w:p w:rsidR="00DE1A0E" w:rsidRDefault="00DE1A0E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0E" w:rsidRDefault="00DE1A0E" w:rsidP="000D48CC">
      <w:pPr>
        <w:spacing w:after="0" w:line="240" w:lineRule="auto"/>
      </w:pPr>
      <w:r>
        <w:separator/>
      </w:r>
    </w:p>
  </w:footnote>
  <w:footnote w:type="continuationSeparator" w:id="0">
    <w:p w:rsidR="00DE1A0E" w:rsidRDefault="00DE1A0E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7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BA5458"/>
    <w:multiLevelType w:val="hybridMultilevel"/>
    <w:tmpl w:val="E7E82F5A"/>
    <w:lvl w:ilvl="0" w:tplc="E424C2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0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47C1D"/>
    <w:rsid w:val="00061835"/>
    <w:rsid w:val="00072027"/>
    <w:rsid w:val="00087FCF"/>
    <w:rsid w:val="000A3AD3"/>
    <w:rsid w:val="000D3938"/>
    <w:rsid w:val="000D48CC"/>
    <w:rsid w:val="000D5016"/>
    <w:rsid w:val="000F214E"/>
    <w:rsid w:val="00113C2E"/>
    <w:rsid w:val="00127AD0"/>
    <w:rsid w:val="00152941"/>
    <w:rsid w:val="00175EA7"/>
    <w:rsid w:val="001824E0"/>
    <w:rsid w:val="001834B6"/>
    <w:rsid w:val="00183A39"/>
    <w:rsid w:val="0019541B"/>
    <w:rsid w:val="00196C52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2140"/>
    <w:rsid w:val="002C2910"/>
    <w:rsid w:val="002C3A6D"/>
    <w:rsid w:val="002D44A0"/>
    <w:rsid w:val="002E307B"/>
    <w:rsid w:val="002F51F6"/>
    <w:rsid w:val="00302F94"/>
    <w:rsid w:val="003135AF"/>
    <w:rsid w:val="0031476B"/>
    <w:rsid w:val="003152CD"/>
    <w:rsid w:val="00320809"/>
    <w:rsid w:val="00337389"/>
    <w:rsid w:val="003413CE"/>
    <w:rsid w:val="00342FBA"/>
    <w:rsid w:val="00357C34"/>
    <w:rsid w:val="003916D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590F86"/>
    <w:rsid w:val="005B443F"/>
    <w:rsid w:val="006254DB"/>
    <w:rsid w:val="00625FEE"/>
    <w:rsid w:val="00667EB9"/>
    <w:rsid w:val="00670EF8"/>
    <w:rsid w:val="00673DAA"/>
    <w:rsid w:val="0067669F"/>
    <w:rsid w:val="006861D4"/>
    <w:rsid w:val="006912B8"/>
    <w:rsid w:val="006A0671"/>
    <w:rsid w:val="006B359B"/>
    <w:rsid w:val="006C5A81"/>
    <w:rsid w:val="006F1DF1"/>
    <w:rsid w:val="00717CE6"/>
    <w:rsid w:val="00722E29"/>
    <w:rsid w:val="0074532E"/>
    <w:rsid w:val="00757D8B"/>
    <w:rsid w:val="00761290"/>
    <w:rsid w:val="00771CE4"/>
    <w:rsid w:val="00791F89"/>
    <w:rsid w:val="0079612D"/>
    <w:rsid w:val="007E27F1"/>
    <w:rsid w:val="007F2F02"/>
    <w:rsid w:val="00840EAE"/>
    <w:rsid w:val="008853A9"/>
    <w:rsid w:val="00893273"/>
    <w:rsid w:val="0089783D"/>
    <w:rsid w:val="008A35CF"/>
    <w:rsid w:val="008B2CFC"/>
    <w:rsid w:val="00910C21"/>
    <w:rsid w:val="00927CE5"/>
    <w:rsid w:val="00937D9D"/>
    <w:rsid w:val="00943092"/>
    <w:rsid w:val="009532B6"/>
    <w:rsid w:val="00955C5E"/>
    <w:rsid w:val="00975D80"/>
    <w:rsid w:val="00982733"/>
    <w:rsid w:val="0098719E"/>
    <w:rsid w:val="0098734F"/>
    <w:rsid w:val="009B4D4E"/>
    <w:rsid w:val="009D4176"/>
    <w:rsid w:val="009E76F1"/>
    <w:rsid w:val="00A009A5"/>
    <w:rsid w:val="00A11803"/>
    <w:rsid w:val="00A31F5F"/>
    <w:rsid w:val="00A34723"/>
    <w:rsid w:val="00A372E5"/>
    <w:rsid w:val="00A4506F"/>
    <w:rsid w:val="00A80E16"/>
    <w:rsid w:val="00A90FFB"/>
    <w:rsid w:val="00AB3161"/>
    <w:rsid w:val="00AB5B6A"/>
    <w:rsid w:val="00AE60F9"/>
    <w:rsid w:val="00B13F16"/>
    <w:rsid w:val="00B35922"/>
    <w:rsid w:val="00B45EFD"/>
    <w:rsid w:val="00B5070C"/>
    <w:rsid w:val="00B50D12"/>
    <w:rsid w:val="00B542B6"/>
    <w:rsid w:val="00B670F8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A0261"/>
    <w:rsid w:val="00CB5F82"/>
    <w:rsid w:val="00CB6BCE"/>
    <w:rsid w:val="00CF6798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B54DA"/>
    <w:rsid w:val="00DC28D5"/>
    <w:rsid w:val="00DE1A0E"/>
    <w:rsid w:val="00DE6354"/>
    <w:rsid w:val="00E00CD2"/>
    <w:rsid w:val="00E05179"/>
    <w:rsid w:val="00E22902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C51BF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21</cp:revision>
  <cp:lastPrinted>2024-11-11T06:43:00Z</cp:lastPrinted>
  <dcterms:created xsi:type="dcterms:W3CDTF">2024-03-27T12:03:00Z</dcterms:created>
  <dcterms:modified xsi:type="dcterms:W3CDTF">2024-11-11T06:43:00Z</dcterms:modified>
</cp:coreProperties>
</file>