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F49" w:rsidRPr="00AB4CB6" w:rsidRDefault="00734F49" w:rsidP="00734F49">
      <w:pPr>
        <w:widowControl w:val="0"/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CB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r w:rsidR="00AB4CB6" w:rsidRPr="00AB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№2</w:t>
      </w:r>
    </w:p>
    <w:p w:rsidR="00734F49" w:rsidRPr="00734F49" w:rsidRDefault="00734F49" w:rsidP="00734F49">
      <w:pPr>
        <w:widowControl w:val="0"/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рішення </w:t>
      </w:r>
      <w:proofErr w:type="spellStart"/>
      <w:r w:rsidRPr="00734F49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Смолінської</w:t>
      </w:r>
      <w:proofErr w:type="spellEnd"/>
    </w:p>
    <w:p w:rsidR="00734F49" w:rsidRPr="00734F49" w:rsidRDefault="00734F49" w:rsidP="00734F49">
      <w:pPr>
        <w:widowControl w:val="0"/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F4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селищної  ради</w:t>
      </w:r>
    </w:p>
    <w:p w:rsidR="00734F49" w:rsidRDefault="0075452E" w:rsidP="00734F49">
      <w:pPr>
        <w:widowControl w:val="0"/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  11.10. </w:t>
      </w:r>
      <w:r w:rsidR="00734F49" w:rsidRPr="0073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2022  року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345</w:t>
      </w:r>
    </w:p>
    <w:p w:rsidR="00AB4CB6" w:rsidRPr="00734F49" w:rsidRDefault="00AB4CB6" w:rsidP="00734F49">
      <w:pPr>
        <w:widowControl w:val="0"/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редакції від 2</w:t>
      </w:r>
      <w:r w:rsidR="006A7B3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.12.2024 року №</w:t>
      </w:r>
      <w:r w:rsidR="00016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738</w:t>
      </w:r>
    </w:p>
    <w:p w:rsidR="00734F49" w:rsidRPr="00734F49" w:rsidRDefault="00734F49" w:rsidP="00734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4F49" w:rsidRPr="00734F49" w:rsidRDefault="00734F49" w:rsidP="00734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4F49" w:rsidRPr="00734F49" w:rsidRDefault="00734F49" w:rsidP="00734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4F49" w:rsidRPr="00734F49" w:rsidRDefault="00734F49" w:rsidP="00734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4F49" w:rsidRPr="00734F49" w:rsidRDefault="00734F49" w:rsidP="00734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4F49" w:rsidRPr="00734F49" w:rsidRDefault="00734F49" w:rsidP="00734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4F49" w:rsidRPr="00734F49" w:rsidRDefault="00734F49" w:rsidP="00734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4F49" w:rsidRPr="00734F49" w:rsidRDefault="00734F49" w:rsidP="00734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4F49" w:rsidRPr="00734F49" w:rsidRDefault="00734F49" w:rsidP="00734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4F49" w:rsidRPr="00734F49" w:rsidRDefault="00734F49" w:rsidP="00734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4F49" w:rsidRPr="00734F49" w:rsidRDefault="00734F49" w:rsidP="00734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734F49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ПРОГРАМА </w:t>
      </w:r>
    </w:p>
    <w:p w:rsidR="00734F49" w:rsidRPr="00734F49" w:rsidRDefault="00734F49" w:rsidP="00734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734F49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цивільного захисту</w:t>
      </w:r>
    </w:p>
    <w:p w:rsidR="00734F49" w:rsidRPr="00734F49" w:rsidRDefault="00734F49" w:rsidP="00734F49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734F49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 </w:t>
      </w:r>
      <w:proofErr w:type="spellStart"/>
      <w:r w:rsidRPr="00734F49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Смолінської</w:t>
      </w:r>
      <w:proofErr w:type="spellEnd"/>
      <w:r w:rsidRPr="00734F49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 селищної ради </w:t>
      </w:r>
    </w:p>
    <w:p w:rsidR="00734F49" w:rsidRPr="00734F49" w:rsidRDefault="00734F49" w:rsidP="00734F49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734F49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 на 2022-2026 роки</w:t>
      </w:r>
    </w:p>
    <w:p w:rsidR="00734F49" w:rsidRPr="00734F49" w:rsidRDefault="00734F49" w:rsidP="00734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734F49" w:rsidRPr="00734F49" w:rsidRDefault="00734F49" w:rsidP="00734F4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4F49" w:rsidRPr="00734F49" w:rsidRDefault="00734F49" w:rsidP="00734F4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4F49" w:rsidRPr="00734F49" w:rsidRDefault="00734F49" w:rsidP="00734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F49" w:rsidRPr="00734F49" w:rsidRDefault="00734F49" w:rsidP="00734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F49" w:rsidRPr="00734F49" w:rsidRDefault="00734F49" w:rsidP="00734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F49" w:rsidRPr="00734F49" w:rsidRDefault="00734F49" w:rsidP="00734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F49" w:rsidRPr="00734F49" w:rsidRDefault="00734F49" w:rsidP="00734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F49" w:rsidRPr="00734F49" w:rsidRDefault="00734F49" w:rsidP="00734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F49" w:rsidRPr="00734F49" w:rsidRDefault="00734F49" w:rsidP="00734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F49" w:rsidRPr="00734F49" w:rsidRDefault="00734F49" w:rsidP="00734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F49" w:rsidRPr="00734F49" w:rsidRDefault="00734F49" w:rsidP="00734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F49" w:rsidRPr="00734F49" w:rsidRDefault="00734F49" w:rsidP="00734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F49" w:rsidRPr="00734F49" w:rsidRDefault="00734F49" w:rsidP="00734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F49" w:rsidRPr="00734F49" w:rsidRDefault="00734F49" w:rsidP="00734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F49" w:rsidRPr="00734F49" w:rsidRDefault="00734F49" w:rsidP="00734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F49" w:rsidRPr="00734F49" w:rsidRDefault="00734F49" w:rsidP="00734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F49" w:rsidRPr="00734F49" w:rsidRDefault="00734F49" w:rsidP="00734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F49" w:rsidRPr="00734F49" w:rsidRDefault="00734F49" w:rsidP="00734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F49" w:rsidRPr="00734F49" w:rsidRDefault="00734F49" w:rsidP="00734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F49" w:rsidRPr="00734F49" w:rsidRDefault="00734F49" w:rsidP="00734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F49" w:rsidRPr="00734F49" w:rsidRDefault="00734F49" w:rsidP="00734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F49" w:rsidRPr="00734F49" w:rsidRDefault="00734F49" w:rsidP="00734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4F49" w:rsidRPr="00734F49" w:rsidRDefault="00734F49" w:rsidP="00734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4F49" w:rsidRPr="00734F49" w:rsidRDefault="00734F49" w:rsidP="00734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4F49" w:rsidRPr="00734F49" w:rsidRDefault="00734F49" w:rsidP="00734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4F49" w:rsidRPr="00734F49" w:rsidRDefault="00734F49" w:rsidP="00734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4F49" w:rsidRPr="00734F49" w:rsidRDefault="00734F49" w:rsidP="00734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4F49" w:rsidRPr="00734F49" w:rsidRDefault="00734F49" w:rsidP="00734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4F49" w:rsidRPr="00734F49" w:rsidRDefault="00734F49" w:rsidP="00734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4F49" w:rsidRPr="00734F49" w:rsidRDefault="00734F49" w:rsidP="00734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4F49" w:rsidRPr="00734F49" w:rsidRDefault="00734F49" w:rsidP="00734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4F49" w:rsidRPr="00734F49" w:rsidRDefault="00734F49" w:rsidP="00734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4F49" w:rsidRPr="00734F49" w:rsidRDefault="00734F49" w:rsidP="00734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4F49" w:rsidRPr="00734F49" w:rsidRDefault="00734F49" w:rsidP="00734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4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ЗМІСТ</w:t>
      </w:r>
    </w:p>
    <w:p w:rsidR="00734F49" w:rsidRPr="00734F49" w:rsidRDefault="00734F49" w:rsidP="00734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709"/>
        <w:gridCol w:w="7223"/>
        <w:gridCol w:w="310"/>
        <w:gridCol w:w="1498"/>
      </w:tblGrid>
      <w:tr w:rsidR="00734F49" w:rsidRPr="00734F49" w:rsidTr="002A6556">
        <w:trPr>
          <w:cantSplit/>
          <w:trHeight w:val="605"/>
        </w:trPr>
        <w:tc>
          <w:tcPr>
            <w:tcW w:w="7932" w:type="dxa"/>
            <w:gridSpan w:val="2"/>
            <w:vAlign w:val="center"/>
          </w:tcPr>
          <w:p w:rsidR="00734F49" w:rsidRPr="00734F49" w:rsidRDefault="00734F49" w:rsidP="00734F4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Найменування </w:t>
            </w:r>
          </w:p>
        </w:tc>
        <w:tc>
          <w:tcPr>
            <w:tcW w:w="310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Align w:val="center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Стор.</w:t>
            </w:r>
          </w:p>
        </w:tc>
      </w:tr>
      <w:tr w:rsidR="00734F49" w:rsidRPr="00734F49" w:rsidTr="002A6556">
        <w:trPr>
          <w:trHeight w:val="363"/>
        </w:trPr>
        <w:tc>
          <w:tcPr>
            <w:tcW w:w="709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І.</w:t>
            </w:r>
          </w:p>
        </w:tc>
        <w:tc>
          <w:tcPr>
            <w:tcW w:w="7223" w:type="dxa"/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Вступ</w:t>
            </w:r>
          </w:p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0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8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734F49" w:rsidRPr="00734F49" w:rsidTr="002A6556">
        <w:trPr>
          <w:trHeight w:val="717"/>
        </w:trPr>
        <w:tc>
          <w:tcPr>
            <w:tcW w:w="709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ІІ.</w:t>
            </w:r>
          </w:p>
        </w:tc>
        <w:tc>
          <w:tcPr>
            <w:tcW w:w="7223" w:type="dxa"/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Визначення проблеми, на розв’язання якої спрямована П</w:t>
            </w:r>
            <w:r w:rsidRPr="00734F49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  <w:t xml:space="preserve">рограма </w:t>
            </w:r>
          </w:p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0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8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3 - 4</w:t>
            </w:r>
          </w:p>
        </w:tc>
      </w:tr>
      <w:tr w:rsidR="00734F49" w:rsidRPr="00734F49" w:rsidTr="002A6556">
        <w:trPr>
          <w:trHeight w:val="431"/>
        </w:trPr>
        <w:tc>
          <w:tcPr>
            <w:tcW w:w="709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ІІІ.</w:t>
            </w:r>
          </w:p>
        </w:tc>
        <w:tc>
          <w:tcPr>
            <w:tcW w:w="7223" w:type="dxa"/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Мета </w:t>
            </w:r>
            <w:r w:rsidRPr="00734F4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П</w:t>
            </w:r>
            <w:r w:rsidRPr="00734F49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  <w:t xml:space="preserve">рограми </w:t>
            </w:r>
          </w:p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0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8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734F49" w:rsidRPr="00734F49" w:rsidTr="002A6556">
        <w:trPr>
          <w:trHeight w:val="1130"/>
        </w:trPr>
        <w:tc>
          <w:tcPr>
            <w:tcW w:w="709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ІV.</w:t>
            </w:r>
          </w:p>
        </w:tc>
        <w:tc>
          <w:tcPr>
            <w:tcW w:w="7223" w:type="dxa"/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Обґрунтування шляхів  і способів розв'язання проблеми, обсягів та джерел фінансування; строки та етапи виконання П</w:t>
            </w:r>
            <w:r w:rsidRPr="00734F49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  <w:t xml:space="preserve">рограми </w:t>
            </w:r>
          </w:p>
        </w:tc>
        <w:tc>
          <w:tcPr>
            <w:tcW w:w="310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8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4 - 5</w:t>
            </w:r>
          </w:p>
        </w:tc>
      </w:tr>
      <w:tr w:rsidR="00734F49" w:rsidRPr="00734F49" w:rsidTr="002A6556">
        <w:trPr>
          <w:trHeight w:val="716"/>
        </w:trPr>
        <w:tc>
          <w:tcPr>
            <w:tcW w:w="709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V.</w:t>
            </w:r>
          </w:p>
        </w:tc>
        <w:tc>
          <w:tcPr>
            <w:tcW w:w="7223" w:type="dxa"/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Перелік завдань і заходів П</w:t>
            </w:r>
            <w:r w:rsidRPr="00734F49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  <w:t>рограми</w:t>
            </w:r>
            <w:r w:rsidRPr="00734F4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 xml:space="preserve"> та результативні показники </w:t>
            </w:r>
          </w:p>
        </w:tc>
        <w:tc>
          <w:tcPr>
            <w:tcW w:w="310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8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5 - 6</w:t>
            </w:r>
          </w:p>
        </w:tc>
      </w:tr>
      <w:tr w:rsidR="00734F49" w:rsidRPr="00734F49" w:rsidTr="002A6556">
        <w:trPr>
          <w:trHeight w:val="543"/>
        </w:trPr>
        <w:tc>
          <w:tcPr>
            <w:tcW w:w="709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VІ.</w:t>
            </w:r>
          </w:p>
        </w:tc>
        <w:tc>
          <w:tcPr>
            <w:tcW w:w="7223" w:type="dxa"/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8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Напрями реалізації та заходи П</w:t>
            </w:r>
            <w:r w:rsidRPr="00734F49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  <w:t xml:space="preserve">рограми </w:t>
            </w:r>
          </w:p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0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8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734F49" w:rsidRPr="00734F49" w:rsidTr="002A6556">
        <w:tc>
          <w:tcPr>
            <w:tcW w:w="709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VІІ.</w:t>
            </w:r>
          </w:p>
        </w:tc>
        <w:tc>
          <w:tcPr>
            <w:tcW w:w="7223" w:type="dxa"/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Координація та контроль за ходом виконання П</w:t>
            </w:r>
            <w:r w:rsidRPr="00734F49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  <w:t xml:space="preserve">рограми </w:t>
            </w:r>
          </w:p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0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8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734F49" w:rsidRPr="00734F49" w:rsidTr="002A6556">
        <w:tc>
          <w:tcPr>
            <w:tcW w:w="709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23" w:type="dxa"/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Додатки: </w:t>
            </w:r>
          </w:p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0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34F49" w:rsidRPr="00734F49" w:rsidTr="002A6556">
        <w:trPr>
          <w:cantSplit/>
        </w:trPr>
        <w:tc>
          <w:tcPr>
            <w:tcW w:w="709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223" w:type="dxa"/>
          </w:tcPr>
          <w:p w:rsidR="00734F49" w:rsidRPr="00734F49" w:rsidRDefault="00734F49" w:rsidP="00734F49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Паспорт </w:t>
            </w: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програми цивільного захисту </w:t>
            </w:r>
            <w:proofErr w:type="spellStart"/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Смолінської</w:t>
            </w:r>
            <w:proofErr w:type="spellEnd"/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селищної ради  на 2022-2026 роки</w:t>
            </w:r>
          </w:p>
        </w:tc>
        <w:tc>
          <w:tcPr>
            <w:tcW w:w="310" w:type="dxa"/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8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734F49" w:rsidRPr="00734F49" w:rsidTr="002A6556">
        <w:trPr>
          <w:cantSplit/>
        </w:trPr>
        <w:tc>
          <w:tcPr>
            <w:tcW w:w="709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223" w:type="dxa"/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8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Ресурсне забезпечення </w:t>
            </w: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програми цивільного захисту </w:t>
            </w:r>
            <w:proofErr w:type="spellStart"/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Смолінської</w:t>
            </w:r>
            <w:proofErr w:type="spellEnd"/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селищної ради на 2022-2026 роки</w:t>
            </w:r>
            <w:r w:rsidRPr="00734F49">
              <w:rPr>
                <w:rFonts w:ascii="Times New Roman" w:eastAsia="Times New Roman" w:hAnsi="Times New Roman" w:cs="Times New Roman"/>
                <w:b/>
                <w:bCs/>
                <w:spacing w:val="8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0" w:type="dxa"/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8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734F49" w:rsidRPr="00734F49" w:rsidTr="002A6556">
        <w:trPr>
          <w:cantSplit/>
        </w:trPr>
        <w:tc>
          <w:tcPr>
            <w:tcW w:w="709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223" w:type="dxa"/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оказники продукту програми цивільного захисту  </w:t>
            </w:r>
            <w:proofErr w:type="spellStart"/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Смолінської</w:t>
            </w:r>
            <w:proofErr w:type="spellEnd"/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селищної ради на 2022-2026 роки</w:t>
            </w:r>
            <w:r w:rsidRPr="00734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0" w:type="dxa"/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8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9 - 12</w:t>
            </w:r>
          </w:p>
        </w:tc>
      </w:tr>
      <w:tr w:rsidR="00734F49" w:rsidRPr="00734F49" w:rsidTr="002A6556">
        <w:trPr>
          <w:cantSplit/>
        </w:trPr>
        <w:tc>
          <w:tcPr>
            <w:tcW w:w="709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223" w:type="dxa"/>
          </w:tcPr>
          <w:p w:rsidR="00734F49" w:rsidRPr="00734F49" w:rsidRDefault="00734F49" w:rsidP="00734F4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Н</w:t>
            </w:r>
            <w:r w:rsidRPr="00734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апрями діяльності та заходи </w:t>
            </w: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програми цивільного </w:t>
            </w:r>
            <w:proofErr w:type="spellStart"/>
            <w:r w:rsidRPr="00734F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Смолінської</w:t>
            </w:r>
            <w:proofErr w:type="spellEnd"/>
            <w:r w:rsidRPr="00734F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селищної ради на 2022-2026 роки</w:t>
            </w:r>
          </w:p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0" w:type="dxa"/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8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13 - 20</w:t>
            </w:r>
          </w:p>
        </w:tc>
      </w:tr>
    </w:tbl>
    <w:p w:rsidR="00734F49" w:rsidRPr="00734F49" w:rsidRDefault="00734F49" w:rsidP="00734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  <w:lang w:eastAsia="ru-RU"/>
        </w:rPr>
      </w:pPr>
    </w:p>
    <w:p w:rsidR="00734F49" w:rsidRPr="00734F49" w:rsidRDefault="00734F49" w:rsidP="00734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  <w:lang w:eastAsia="ru-RU"/>
        </w:rPr>
      </w:pPr>
    </w:p>
    <w:p w:rsidR="00734F49" w:rsidRPr="00734F49" w:rsidRDefault="00734F49" w:rsidP="00734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  <w:lang w:eastAsia="ru-RU"/>
        </w:rPr>
      </w:pPr>
    </w:p>
    <w:p w:rsidR="00734F49" w:rsidRPr="00734F49" w:rsidRDefault="00734F49" w:rsidP="00734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  <w:lang w:eastAsia="ru-RU"/>
        </w:rPr>
      </w:pPr>
    </w:p>
    <w:p w:rsidR="00734F49" w:rsidRPr="00734F49" w:rsidRDefault="00734F49" w:rsidP="00734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  <w:lang w:eastAsia="ru-RU"/>
        </w:rPr>
      </w:pPr>
    </w:p>
    <w:p w:rsidR="00734F49" w:rsidRPr="00734F49" w:rsidRDefault="00734F49" w:rsidP="00734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  <w:lang w:eastAsia="ru-RU"/>
        </w:rPr>
      </w:pPr>
    </w:p>
    <w:p w:rsidR="00734F49" w:rsidRPr="00734F49" w:rsidRDefault="00734F49" w:rsidP="00734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  <w:lang w:eastAsia="ru-RU"/>
        </w:rPr>
      </w:pPr>
    </w:p>
    <w:p w:rsidR="00734F49" w:rsidRPr="00734F49" w:rsidRDefault="00734F49" w:rsidP="00734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  <w:lang w:eastAsia="ru-RU"/>
        </w:rPr>
      </w:pPr>
    </w:p>
    <w:p w:rsidR="00734F49" w:rsidRPr="00734F49" w:rsidRDefault="00734F49" w:rsidP="00734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  <w:lang w:eastAsia="ru-RU"/>
        </w:rPr>
      </w:pPr>
    </w:p>
    <w:p w:rsidR="00734F49" w:rsidRPr="00734F49" w:rsidRDefault="00734F49" w:rsidP="00734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  <w:lang w:eastAsia="ru-RU"/>
        </w:rPr>
      </w:pPr>
    </w:p>
    <w:p w:rsidR="00734F49" w:rsidRPr="00734F49" w:rsidRDefault="00734F49" w:rsidP="00734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  <w:lang w:eastAsia="ru-RU"/>
        </w:rPr>
      </w:pPr>
    </w:p>
    <w:p w:rsidR="00734F49" w:rsidRPr="00734F49" w:rsidRDefault="00734F49" w:rsidP="00734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  <w:lang w:eastAsia="ru-RU"/>
        </w:rPr>
      </w:pPr>
    </w:p>
    <w:p w:rsidR="00734F49" w:rsidRPr="00734F49" w:rsidRDefault="00734F49" w:rsidP="00734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  <w:lang w:eastAsia="ru-RU"/>
        </w:rPr>
      </w:pPr>
    </w:p>
    <w:p w:rsidR="00734F49" w:rsidRPr="00734F49" w:rsidRDefault="00734F49" w:rsidP="00734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  <w:lang w:eastAsia="ru-RU"/>
        </w:rPr>
      </w:pPr>
    </w:p>
    <w:p w:rsidR="00734F49" w:rsidRPr="00734F49" w:rsidRDefault="00734F49" w:rsidP="00734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  <w:lang w:eastAsia="ru-RU"/>
        </w:rPr>
      </w:pPr>
    </w:p>
    <w:p w:rsidR="00734F49" w:rsidRPr="00734F49" w:rsidRDefault="00734F49" w:rsidP="00734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  <w:lang w:eastAsia="ru-RU"/>
        </w:rPr>
      </w:pPr>
    </w:p>
    <w:p w:rsidR="00734F49" w:rsidRPr="00734F49" w:rsidRDefault="00734F49" w:rsidP="00734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  <w:lang w:eastAsia="ru-RU"/>
        </w:rPr>
      </w:pPr>
    </w:p>
    <w:p w:rsidR="00734F49" w:rsidRPr="00734F49" w:rsidRDefault="00734F49" w:rsidP="00734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  <w:lang w:eastAsia="ru-RU"/>
        </w:rPr>
      </w:pPr>
    </w:p>
    <w:p w:rsidR="00734F49" w:rsidRPr="00734F49" w:rsidRDefault="00734F49" w:rsidP="00734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  <w:lang w:eastAsia="ru-RU"/>
        </w:rPr>
      </w:pPr>
    </w:p>
    <w:p w:rsidR="00734F49" w:rsidRPr="00734F49" w:rsidRDefault="00734F49" w:rsidP="00734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  <w:lang w:eastAsia="ru-RU"/>
        </w:rPr>
      </w:pPr>
    </w:p>
    <w:p w:rsidR="00734F49" w:rsidRPr="00734F49" w:rsidRDefault="00734F49" w:rsidP="00734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  <w:lang w:eastAsia="ru-RU"/>
        </w:rPr>
      </w:pPr>
    </w:p>
    <w:p w:rsidR="00734F49" w:rsidRPr="00734F49" w:rsidRDefault="00734F49" w:rsidP="00734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  <w:lang w:eastAsia="ru-RU"/>
        </w:rPr>
      </w:pPr>
    </w:p>
    <w:p w:rsidR="00734F49" w:rsidRPr="00734F49" w:rsidRDefault="00734F49" w:rsidP="00734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  <w:lang w:eastAsia="ru-RU"/>
        </w:rPr>
      </w:pPr>
    </w:p>
    <w:p w:rsidR="00734F49" w:rsidRPr="00734F49" w:rsidRDefault="00734F49" w:rsidP="00734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ru-RU"/>
        </w:rPr>
      </w:pPr>
      <w:r w:rsidRPr="00734F4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І. </w:t>
      </w:r>
      <w:r w:rsidRPr="00734F4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Вступ</w:t>
      </w:r>
    </w:p>
    <w:p w:rsidR="00734F49" w:rsidRPr="00734F49" w:rsidRDefault="00734F49" w:rsidP="00734F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F49" w:rsidRPr="00734F49" w:rsidRDefault="00734F49" w:rsidP="00734F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Програма цивільного захисту </w:t>
      </w:r>
      <w:proofErr w:type="spellStart"/>
      <w:r w:rsidRPr="00734F49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Смолінської</w:t>
      </w:r>
      <w:proofErr w:type="spellEnd"/>
      <w:r w:rsidRPr="0073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селищної ради  на 2022-2026 роки (далі - Програма) розроблена відповідно до </w:t>
      </w:r>
      <w:r w:rsidRPr="00734F4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Закону України </w:t>
      </w:r>
      <w:r w:rsidRPr="00734F49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 місцеве самоврядування в Україні»,  вимог Кодексу цивільного захисту України.</w:t>
      </w:r>
    </w:p>
    <w:p w:rsidR="00734F49" w:rsidRPr="00734F49" w:rsidRDefault="00734F49" w:rsidP="00734F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Програма спрямована на запобігання виникненню надзвичайних ситуацій техногенного та природного характеру, зменшення збитків і втрат у разі їх виникнення, ефективної ліквідації наслідків надзвичайних ситуацій. </w:t>
      </w:r>
    </w:p>
    <w:p w:rsidR="00734F49" w:rsidRPr="00734F49" w:rsidRDefault="00734F49" w:rsidP="00734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</w:p>
    <w:p w:rsidR="00734F49" w:rsidRPr="00734F49" w:rsidRDefault="00734F49" w:rsidP="00734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ru-RU"/>
        </w:rPr>
      </w:pPr>
      <w:r w:rsidRPr="00734F4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ІІ. Визначення проблеми, на розв’язання якої спрямована П</w:t>
      </w:r>
      <w:r w:rsidRPr="00734F49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ru-RU"/>
        </w:rPr>
        <w:t>рограма</w:t>
      </w:r>
    </w:p>
    <w:p w:rsidR="00734F49" w:rsidRPr="00734F49" w:rsidRDefault="00734F49" w:rsidP="00734F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F49" w:rsidRPr="00734F49" w:rsidRDefault="00734F49" w:rsidP="00734F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Основною проблемою у сфері цивільного захисту населення громади є відсутність на території громади державного пожежно-рятувального підрозділу, відсутність фінансової можливості утримувати повноцінну місцеву пожежну команду, вкрай обмежені можливості по утриманню добровільної пожежної команди, її матеріально-технічному забезпеченню. Значна проблема виникла і з передачею Східним гірничо-збагачувальним комбінатом комплексу пожежного депо та пожежних автомобілів </w:t>
      </w:r>
      <w:proofErr w:type="spellStart"/>
      <w:r w:rsidRPr="00734F49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Смолінській</w:t>
      </w:r>
      <w:proofErr w:type="spellEnd"/>
      <w:r w:rsidRPr="0073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територіальній громаді.  Крім цих надзвичайно важливих, життєво необхідних для громади питань є ряд і інших проблем у сфері цивільного захисту, які потрібно вирішувати. Це і відсутність системи централізованого оповіщення населення у разі виникнення надзвичайних ситуацій, необхідність приведення у належний стан захисних укриттів, забезпечення о</w:t>
      </w:r>
      <w:r w:rsidRPr="00734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бладнання приміщень (будівель) закладів освіти, культури, охорони здоров'я системами протипожежного захисту (здійснення їх технічного обслуговування та пожежного спостерігання), монтаж (ревізія) пристроїв захисту від прямих попадань блискавки і вторинних її проявів на будівлях (приміщеннях) закладів освіти, культури, охорони здоров'я та ряд інших питань</w:t>
      </w:r>
      <w:r w:rsidRPr="00734F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4F49" w:rsidRPr="00734F49" w:rsidRDefault="00734F49" w:rsidP="00734F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Потребує удосконалення структура селищної ланки територіальної системи єдиної державної системи цивільного захисту та виконання заходів цивільного захисту населення і територій громади. </w:t>
      </w:r>
    </w:p>
    <w:p w:rsidR="00734F49" w:rsidRPr="00734F49" w:rsidRDefault="00734F49" w:rsidP="00734F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F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Потребують приведення до рівня сучасних вимог матеріально-технічне оснащення органів управління та сил цивільного захисту, а саме: заміна та модернізація техніки та спорядження, що перебувають на озброєнні добровільної пожежної команди, спеціалізованих служб, а також інших підрозділів, які залучаються до виконання завдань цивільного захисту.</w:t>
      </w:r>
    </w:p>
    <w:p w:rsidR="00734F49" w:rsidRPr="00734F49" w:rsidRDefault="00734F49" w:rsidP="00734F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734F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Починаючи з 2019 року було створено резервний фонд для запобігання, ліквідації надзвичайних ситуацій техногенного і природного характеру та їх наслідків місцевого  рівня. Разом з тим, потребує продовження робота по створенню матеріальних резервів  в громаді для цих цілей. Особливо актуально це стало під час війни.</w:t>
      </w:r>
    </w:p>
    <w:p w:rsidR="00734F49" w:rsidRPr="00734F49" w:rsidRDefault="00734F49" w:rsidP="00734F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території громади функціонують 9 об’єктів підвищеної небезпеки та потенційно-небезпечні об’єкти.       </w:t>
      </w:r>
    </w:p>
    <w:p w:rsidR="00734F49" w:rsidRPr="00734F49" w:rsidRDefault="00734F49" w:rsidP="00734F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Викликає занепокоєння і стан протипожежного захисту населених пунктів громади, в першу чергу - сільських. </w:t>
      </w:r>
    </w:p>
    <w:p w:rsidR="00734F49" w:rsidRPr="00734F49" w:rsidRDefault="00734F49" w:rsidP="00734F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34F4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 однією із проблем є користування водними об’єктами, що не призначені для купання, нехтування правилами безпеки поводження на воді, відсутність належного облаштування місць масового відпочинку населення біля водних об’єктів, в першу чергу - сезонними рятувальними постами</w:t>
      </w:r>
      <w:r w:rsidRPr="00734F4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</w:t>
      </w:r>
    </w:p>
    <w:p w:rsidR="00734F49" w:rsidRPr="00734F49" w:rsidRDefault="00734F49" w:rsidP="00734F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F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 громаді</w:t>
      </w:r>
      <w:r w:rsidRPr="0073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офіційно не зареєстровано жодного пляжу, але є 12 місць несанкціонованого масового відпочинку людей на водних об’єктах. Всі вони потребують постійного контролю по виконанню Правил охорони життя людей на воді як в літній період, так і взимку.</w:t>
      </w:r>
    </w:p>
    <w:p w:rsidR="00734F49" w:rsidRPr="00734F49" w:rsidRDefault="00734F49" w:rsidP="00734F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F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даний час існує одна спеціалізована аварійно-рятувальна служба, призначена для рятування людей на воді - Аварійно-рятувальна служба оперативного реагування Кіровоградської області (техніка, обладнання та спеціальні засоби перевищують граничні терміни експлуатації).</w:t>
      </w:r>
    </w:p>
    <w:p w:rsidR="00734F49" w:rsidRPr="00734F49" w:rsidRDefault="00734F49" w:rsidP="00734F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чином, забезпечення техногенної та пожежної безпеки населених пунктів громади, рятування людей під час пожеж, надзвичайних ситуацій, а також при користуванні водними об’єктами, матеріальне забезпечення належного реагування на надзвичайні ситуації потребує виділення коштів з бюджетів усіх рівнів та залучення коштів інших джерел фінансування, не заборонених чинним законодавством України. </w:t>
      </w:r>
    </w:p>
    <w:p w:rsidR="00734F49" w:rsidRPr="00734F49" w:rsidRDefault="00734F49" w:rsidP="00734F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F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Без належного фінансування зазначених заходів стає не можливою організація цивільного захисту населення і територій громади.</w:t>
      </w:r>
    </w:p>
    <w:p w:rsidR="00734F49" w:rsidRPr="00734F49" w:rsidRDefault="00734F49" w:rsidP="00734F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F49" w:rsidRPr="00734F49" w:rsidRDefault="00734F49" w:rsidP="00734F49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4F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ІІІ. Мета Програми</w:t>
      </w:r>
    </w:p>
    <w:p w:rsidR="00734F49" w:rsidRPr="00734F49" w:rsidRDefault="00734F49" w:rsidP="00734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F49" w:rsidRPr="00734F49" w:rsidRDefault="00734F49" w:rsidP="00734F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734F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Головною метою програми є</w:t>
      </w:r>
      <w:r w:rsidRPr="0073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захист населення і територій громади від надзвичайних ситуацій техногенного та природного характеру, послідовне зниження ризику їх виникнення, підвищення рівня безпеки населення і захищеності територій від наслідків таких ситуацій, забезпечення захисту населення, навколишнього природного середовища і небезпечних об’єктів, об’єктів підвищеної небезпеки, об’єктів з масовим перебуванням людей та населених пунктів від пожеж, підвищення рівня протипожежного захисту та створення сприятливих умов для реалізації державної політики у сфері цивільного захисту.                </w:t>
      </w:r>
      <w:r w:rsidRPr="00734F4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                           </w:t>
      </w:r>
    </w:p>
    <w:p w:rsidR="00734F49" w:rsidRPr="00734F49" w:rsidRDefault="00734F49" w:rsidP="00734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4F49" w:rsidRPr="00734F49" w:rsidRDefault="00734F49" w:rsidP="00734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4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ІV.</w:t>
      </w:r>
      <w:r w:rsidRPr="00734F4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 О</w:t>
      </w:r>
      <w:r w:rsidRPr="00734F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бґрунтування шляхів і способів розв’язання проблеми, обсягів </w:t>
      </w:r>
    </w:p>
    <w:p w:rsidR="00734F49" w:rsidRPr="00734F49" w:rsidRDefault="00734F49" w:rsidP="00734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F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 джерел фінансування; строки та етапи виконання Програми</w:t>
      </w:r>
    </w:p>
    <w:p w:rsidR="00734F49" w:rsidRPr="00734F49" w:rsidRDefault="00734F49" w:rsidP="00734F49">
      <w:pPr>
        <w:spacing w:after="0" w:line="300" w:lineRule="exact"/>
        <w:ind w:firstLine="720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734F49" w:rsidRPr="00734F49" w:rsidRDefault="00734F49" w:rsidP="00734F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Оптимальним варіантом розв’язання проблеми захисту населення і територій від надзвичайних ситуацій техногенного та природного характеру була б участь держави в частині функціонування на території </w:t>
      </w:r>
      <w:proofErr w:type="spellStart"/>
      <w:r w:rsidRPr="00734F49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Смолінської</w:t>
      </w:r>
      <w:proofErr w:type="spellEnd"/>
      <w:r w:rsidRPr="0073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громади державного пожежно-рятувального підрозділу в поєднанні з реалізацією державної політики у сфері захисту населення і територій від надзвичайних ситуацій шляхом системного здійснення першочергових заходів щодо захисту населення і територій від надзвичайних ситуацій </w:t>
      </w:r>
      <w:proofErr w:type="spellStart"/>
      <w:r w:rsidRPr="00734F49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Смолінською</w:t>
      </w:r>
      <w:proofErr w:type="spellEnd"/>
      <w:r w:rsidRPr="0073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громадою. </w:t>
      </w:r>
    </w:p>
    <w:p w:rsidR="00734F49" w:rsidRPr="00734F49" w:rsidRDefault="00734F49" w:rsidP="00734F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F49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умовах воєнного стану для забезпечення захисту населення і територій громади від надзвичайних ситуацій техногенного та природного характеру</w:t>
      </w:r>
      <w:r w:rsidRPr="00734F4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73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вирішенням питання є створення та функціонування в селищі </w:t>
      </w:r>
      <w:r w:rsidRPr="00734F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добровільної пожежної команди</w:t>
      </w:r>
      <w:r w:rsidRPr="00734F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34F49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  <w:r w:rsidRPr="0073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Також для поліпшення цивільного захисту населення є необхідність у створенні резерву продовольчих і промислових товарів першої необхідності для постраждалих людей та особового складу сил цивільного захисту як у військовий час, так і під час проведення аварійно-рятувальних та інших невідкладних робіт, приведення захисних споруд цивільного  захисту в готовність та їх утримання в подальшому,  обладнання пунктів управління  та </w:t>
      </w:r>
      <w:r w:rsidRPr="00734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34F4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 оповіщення населення при виникненні надзвичайної ситуації.</w:t>
      </w:r>
    </w:p>
    <w:p w:rsidR="00734F49" w:rsidRPr="00734F49" w:rsidRDefault="00734F49" w:rsidP="00734F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F4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Вирішення проблемних питань у сфері пожежної безпеки в населених пунктах та на об’єктах громади планується проводити шляхом впровадження організаційних засад функціонування системи протипожежного захисту на всіх рівнях, підвищення ефективності управління та удосконалення ресурсної бази.</w:t>
      </w:r>
    </w:p>
    <w:p w:rsidR="00734F49" w:rsidRPr="00734F49" w:rsidRDefault="00734F49" w:rsidP="00734F49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F49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Фінансове забезпечення Програми здійснюється за рахунок коштів місцевого бюджету. Обсяг щорічних асигнувань визначаються у видатковій частині  бюджету окремим рядком відповідно до чинного законодавства України.</w:t>
      </w:r>
    </w:p>
    <w:p w:rsidR="00734F49" w:rsidRPr="00734F49" w:rsidRDefault="00734F49" w:rsidP="00734F49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F49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 того, на виконання окремих положень Програми можуть бути спрямовані кошти з інших джерел, не заборонених чинним законодавством України.</w:t>
      </w:r>
    </w:p>
    <w:p w:rsidR="00734F49" w:rsidRPr="00734F49" w:rsidRDefault="00734F49" w:rsidP="00734F49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34F49" w:rsidRPr="00734F49" w:rsidRDefault="00734F49" w:rsidP="00734F49">
      <w:pPr>
        <w:shd w:val="clear" w:color="auto" w:fill="FFFFFF"/>
        <w:tabs>
          <w:tab w:val="left" w:pos="79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  <w:r w:rsidRPr="00734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</w:t>
      </w:r>
      <w:r w:rsidRPr="00734F4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 Перелік завдань і заходів Програми та результативні показники </w:t>
      </w:r>
    </w:p>
    <w:p w:rsidR="00734F49" w:rsidRPr="00734F49" w:rsidRDefault="00734F49" w:rsidP="00734F49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34F49" w:rsidRPr="00734F49" w:rsidRDefault="00734F49" w:rsidP="00734F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F49">
        <w:rPr>
          <w:rFonts w:ascii="Times New Roman" w:eastAsia="Times New Roman" w:hAnsi="Times New Roman" w:cs="Times New Roman"/>
          <w:sz w:val="24"/>
          <w:szCs w:val="24"/>
          <w:lang w:eastAsia="ru-RU"/>
        </w:rPr>
        <w:t>У рамках виконання Програми передбачається вирішити наступні завдання та здійснити заходи за такими основними напрямами:</w:t>
      </w:r>
    </w:p>
    <w:p w:rsidR="00734F49" w:rsidRPr="00734F49" w:rsidRDefault="00734F49" w:rsidP="00734F49">
      <w:pPr>
        <w:numPr>
          <w:ilvl w:val="0"/>
          <w:numId w:val="3"/>
        </w:numPr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F49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утримання добровільної пожежної команди на військовий час та перехідний післявоєнний період;</w:t>
      </w:r>
    </w:p>
    <w:p w:rsidR="00734F49" w:rsidRPr="00734F49" w:rsidRDefault="00734F49" w:rsidP="00734F49">
      <w:pPr>
        <w:numPr>
          <w:ilvl w:val="0"/>
          <w:numId w:val="3"/>
        </w:numPr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здійснення передачі </w:t>
      </w:r>
      <w:r w:rsidRPr="00734F4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Східним гірничо-збагачувальним комбінатом комплексу пожежного депо та пожежних автомобілів </w:t>
      </w:r>
      <w:proofErr w:type="spellStart"/>
      <w:r w:rsidRPr="00734F49">
        <w:rPr>
          <w:rFonts w:ascii="Times New Roman" w:eastAsia="Times New Roman" w:hAnsi="Times New Roman" w:cs="Times New Roman"/>
          <w:sz w:val="24"/>
          <w:szCs w:val="20"/>
          <w:lang w:eastAsia="ru-RU"/>
        </w:rPr>
        <w:t>Смолінській</w:t>
      </w:r>
      <w:proofErr w:type="spellEnd"/>
      <w:r w:rsidRPr="00734F4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територіальній громаді;</w:t>
      </w:r>
    </w:p>
    <w:p w:rsidR="00734F49" w:rsidRPr="00734F49" w:rsidRDefault="00734F49" w:rsidP="00734F49">
      <w:pPr>
        <w:numPr>
          <w:ilvl w:val="0"/>
          <w:numId w:val="3"/>
        </w:numPr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F4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робота над створенням відокремленого державного пожежного підрозділу, чи відокремленого пожежного поста в складі існуючої пожежно-рятувальної частини;</w:t>
      </w:r>
    </w:p>
    <w:p w:rsidR="00734F49" w:rsidRPr="00734F49" w:rsidRDefault="00734F49" w:rsidP="00734F49">
      <w:pPr>
        <w:numPr>
          <w:ilvl w:val="0"/>
          <w:numId w:val="3"/>
        </w:numPr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створення </w:t>
      </w:r>
      <w:r w:rsidRPr="00734F49">
        <w:rPr>
          <w:rFonts w:ascii="Times New Roman" w:eastAsia="MS Mincho" w:hAnsi="Times New Roman" w:cs="Times New Roman"/>
          <w:sz w:val="24"/>
          <w:szCs w:val="24"/>
          <w:lang w:eastAsia="ru-RU"/>
        </w:rPr>
        <w:t>автоматизованої системи централізованого оповіщення населення на базі сучасних технологій</w:t>
      </w:r>
      <w:r w:rsidRPr="0073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метою оперативного оповіщення населення про загрозу та виникнення надзвичайних ситуацій техногенного, природного або воєнного (військового) характеру;</w:t>
      </w:r>
    </w:p>
    <w:p w:rsidR="00734F49" w:rsidRPr="00734F49" w:rsidRDefault="00734F49" w:rsidP="00734F49">
      <w:pPr>
        <w:numPr>
          <w:ilvl w:val="0"/>
          <w:numId w:val="3"/>
        </w:numPr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забезпечення роботи ланки територіальної системи єдиної державної системи цивільного захисту при організації та здійсненні запобіжних заходів на випадок виникнення надзвичайних ситуацій, створення передумов для їх локалізації та ліквідації, проведення </w:t>
      </w:r>
      <w:r w:rsidRPr="00734F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невідкладних аварійно-відновлювальних робіт, надання одноразової допомоги та забезпечення нормальних умов життєдіяльності для громадян, які постраждали від наслідків надзвичайних ситуацій, у тому числі шляхом розгортання та утримання тимчасових пунктів проживання та харчування;</w:t>
      </w:r>
    </w:p>
    <w:p w:rsidR="00734F49" w:rsidRPr="00734F49" w:rsidRDefault="00734F49" w:rsidP="00734F49">
      <w:pPr>
        <w:numPr>
          <w:ilvl w:val="0"/>
          <w:numId w:val="3"/>
        </w:numPr>
        <w:spacing w:after="0" w:line="240" w:lineRule="auto"/>
        <w:ind w:left="709" w:hanging="142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734F49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створення та накопичення матеріального резерву </w:t>
      </w:r>
      <w:r w:rsidRPr="0073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паливно-мастильних матеріалів, лікарських засобів та виробів медичного призначення, продовольчих і промислових товарів першої необхідності для забезпечення особового складу сил цивільного захисту під час проведення аварійно-рятувальних та інших невідкладних робіт,  постраждалого населення, захисних споруд цивільного  захисту,  пунктів управління  та </w:t>
      </w:r>
      <w:r w:rsidRPr="00734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34F4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 речовим майном пунктів санітарної обробки людей</w:t>
      </w:r>
      <w:r w:rsidRPr="00734F49">
        <w:rPr>
          <w:rFonts w:ascii="Times New Roman" w:eastAsia="MS Mincho" w:hAnsi="Times New Roman" w:cs="Times New Roman"/>
          <w:sz w:val="24"/>
          <w:szCs w:val="24"/>
          <w:lang w:eastAsia="ru-RU"/>
        </w:rPr>
        <w:t>;</w:t>
      </w:r>
    </w:p>
    <w:p w:rsidR="00734F49" w:rsidRPr="00734F49" w:rsidRDefault="00734F49" w:rsidP="00734F49">
      <w:pPr>
        <w:numPr>
          <w:ilvl w:val="0"/>
          <w:numId w:val="3"/>
        </w:numPr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забезпечення захисту населення, навколишнього природного середовища і небезпечних об’єктів, об’єктів підвищеної небезпеки, об’єктів з масовим перебуванням людей та населених пунктів від пожеж, підвищення рівня протипожежного захисту та створення сприятливих умов для реалізації державної політики у сфері пожежної безпеки;  </w:t>
      </w:r>
    </w:p>
    <w:p w:rsidR="00734F49" w:rsidRPr="00734F49" w:rsidRDefault="00734F49" w:rsidP="00734F4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удосконалення стану протипожежного водопостачання у населених пунктах громади; </w:t>
      </w:r>
    </w:p>
    <w:p w:rsidR="00734F49" w:rsidRPr="00734F49" w:rsidRDefault="00734F49" w:rsidP="00734F4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F49">
        <w:rPr>
          <w:rFonts w:ascii="Times New Roman" w:eastAsia="MS Mincho" w:hAnsi="Times New Roman" w:cs="Times New Roman"/>
          <w:sz w:val="24"/>
          <w:szCs w:val="24"/>
          <w:lang w:eastAsia="ru-RU"/>
        </w:rPr>
        <w:t>попередження та ліквідація надзвичайних ситуацій (подій) на водних об'єктах;</w:t>
      </w:r>
      <w:r w:rsidRPr="00734F49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 </w:t>
      </w:r>
    </w:p>
    <w:p w:rsidR="00734F49" w:rsidRPr="00734F49" w:rsidRDefault="00734F49" w:rsidP="00734F49">
      <w:pPr>
        <w:numPr>
          <w:ilvl w:val="0"/>
          <w:numId w:val="3"/>
        </w:numPr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продовження роботи з впровадження локальних систем виявлення загрози виникнення надзвичайних ситуацій на об'єктах підвищеної небезпеки i локальних систем оповіщення населення у зонах можливого ураження та персоналу зазначених об'єктів на випадок виникнення аварії; </w:t>
      </w:r>
    </w:p>
    <w:p w:rsidR="00734F49" w:rsidRPr="00734F49" w:rsidRDefault="00734F49" w:rsidP="00734F49">
      <w:pPr>
        <w:numPr>
          <w:ilvl w:val="0"/>
          <w:numId w:val="3"/>
        </w:numPr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F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приведення у належний стан захисних споруд цивільного захисту громади для використання за призначенням;</w:t>
      </w:r>
    </w:p>
    <w:p w:rsidR="00734F49" w:rsidRPr="00734F49" w:rsidRDefault="00734F49" w:rsidP="00734F4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F4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організація роботи з  підготовки керівного складу з питань цивільного захисту;</w:t>
      </w:r>
    </w:p>
    <w:p w:rsidR="00734F49" w:rsidRPr="00734F49" w:rsidRDefault="00734F49" w:rsidP="00734F4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вжиття інших комплексних та спеціальних заходів цивільного захисту. </w:t>
      </w:r>
    </w:p>
    <w:p w:rsidR="00734F49" w:rsidRPr="00734F49" w:rsidRDefault="00734F49" w:rsidP="00734F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734F49" w:rsidRPr="00734F49" w:rsidRDefault="00734F49" w:rsidP="00734F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F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Показники ресурсного забезпечення Програми наведені у додатку 2.</w:t>
      </w:r>
    </w:p>
    <w:p w:rsidR="00734F49" w:rsidRPr="00734F49" w:rsidRDefault="00734F49" w:rsidP="00734F49">
      <w:pPr>
        <w:shd w:val="clear" w:color="auto" w:fill="FFFFFF"/>
        <w:tabs>
          <w:tab w:val="left" w:pos="7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734F49" w:rsidRPr="00734F49" w:rsidRDefault="00734F49" w:rsidP="00734F49">
      <w:pPr>
        <w:shd w:val="clear" w:color="auto" w:fill="FFFFFF"/>
        <w:tabs>
          <w:tab w:val="left" w:pos="79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ru-RU"/>
        </w:rPr>
      </w:pPr>
      <w:r w:rsidRPr="00734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VІ. Напрями реалізації та заходи П</w:t>
      </w:r>
      <w:r w:rsidRPr="00734F49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ru-RU"/>
        </w:rPr>
        <w:t>рограми</w:t>
      </w:r>
    </w:p>
    <w:p w:rsidR="00734F49" w:rsidRPr="00734F49" w:rsidRDefault="00734F49" w:rsidP="00734F4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F49" w:rsidRPr="00734F49" w:rsidRDefault="00734F49" w:rsidP="00734F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</w:pPr>
      <w:r w:rsidRPr="00734F49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Програма розрахована на 2022-2026 роки.         </w:t>
      </w:r>
    </w:p>
    <w:p w:rsidR="00734F49" w:rsidRPr="00734F49" w:rsidRDefault="00734F49" w:rsidP="00734F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F4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Відповідальні виконавці, у межах своїх повноважень, несуть відповідальність за повне і своєчасне виконання заходів Програми, а також за раціональне використання бюджетних коштів.</w:t>
      </w:r>
    </w:p>
    <w:p w:rsidR="00734F49" w:rsidRPr="00734F49" w:rsidRDefault="00734F49" w:rsidP="00734F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F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Напрямки реалізації та заходи Програми, а також передбачувані обсяги фінансування програми  за роками наведені у додатку 4.</w:t>
      </w:r>
    </w:p>
    <w:p w:rsidR="00734F49" w:rsidRPr="00734F49" w:rsidRDefault="00734F49" w:rsidP="00734F4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F49" w:rsidRPr="00734F49" w:rsidRDefault="00734F49" w:rsidP="00734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4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VІІ. Координація та контроль за ходом виконання П</w:t>
      </w:r>
      <w:r w:rsidRPr="00734F49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ru-RU"/>
        </w:rPr>
        <w:t>рограми</w:t>
      </w:r>
    </w:p>
    <w:p w:rsidR="00734F49" w:rsidRPr="00734F49" w:rsidRDefault="00734F49" w:rsidP="00734F4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F49" w:rsidRPr="00734F49" w:rsidRDefault="00734F49" w:rsidP="00734F4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3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виконанням Програми здійснюється виконкомом </w:t>
      </w:r>
      <w:proofErr w:type="spellStart"/>
      <w:r w:rsidRPr="00734F49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Смолінської</w:t>
      </w:r>
      <w:proofErr w:type="spellEnd"/>
      <w:r w:rsidRPr="0073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селищної ради. Організаційне супроводження виконання Програми, координацію діяльності, пов’язаної з виконанням Програми здійснює  </w:t>
      </w:r>
      <w:r w:rsidRPr="00734F49">
        <w:rPr>
          <w:rFonts w:ascii="Times New Roman" w:eastAsia="Times New Roman" w:hAnsi="Times New Roman" w:cs="Times New Roman"/>
          <w:lang w:eastAsia="ru-RU"/>
        </w:rPr>
        <w:t>спеціаліст ІІ категорії з питань ЦЗ</w:t>
      </w:r>
      <w:r w:rsidRPr="0073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F49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Смолінської</w:t>
      </w:r>
      <w:proofErr w:type="spellEnd"/>
      <w:r w:rsidRPr="0073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селищної ради, який проводить також</w:t>
      </w:r>
      <w:r w:rsidRPr="00734F4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</w:t>
      </w:r>
      <w:r w:rsidRPr="00734F4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аналіз виконання заходів, передбачених Програмою.</w:t>
      </w:r>
      <w:r w:rsidRPr="00734F4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734F49" w:rsidRPr="00734F49" w:rsidRDefault="00734F49" w:rsidP="00734F4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F49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Контроль за цільовим та ефективним використанням коштів здійснюють головні розпорядники коштів.</w:t>
      </w:r>
    </w:p>
    <w:p w:rsidR="00734F49" w:rsidRPr="00734F49" w:rsidRDefault="00734F49" w:rsidP="00734F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F4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Основними формами і методами організації контролю за реалізацією заходів та досягненням показників Програми будуть: звітність про стан виконання відповідних заходів Програми; здійснення постійного аналізу ходу виконання Програми та коригування Програми шляхом прийняття додаткових заходів, спрямованих на досягнення її мети; підтримка постійного зворотного зв’язку з суб’єктами та об’єктами, що беруть участь у виконанні Програми; залучення засобів масової інформації до висвітлення ходу реалізації Програми.</w:t>
      </w:r>
    </w:p>
    <w:p w:rsidR="00734F49" w:rsidRPr="00734F49" w:rsidRDefault="00734F49" w:rsidP="00734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F49" w:rsidRPr="00734F49" w:rsidRDefault="00734F49" w:rsidP="00734F49">
      <w:pPr>
        <w:spacing w:after="0" w:line="240" w:lineRule="auto"/>
        <w:ind w:left="4860" w:right="-36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34F49" w:rsidRPr="00734F49" w:rsidRDefault="00734F49" w:rsidP="00734F49">
      <w:pPr>
        <w:spacing w:after="0" w:line="240" w:lineRule="auto"/>
        <w:ind w:left="4860" w:right="-365"/>
        <w:jc w:val="both"/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ru-RU"/>
        </w:rPr>
      </w:pPr>
    </w:p>
    <w:p w:rsidR="00734F49" w:rsidRPr="00734F49" w:rsidRDefault="00734F49" w:rsidP="00734F49">
      <w:pPr>
        <w:spacing w:after="0" w:line="240" w:lineRule="auto"/>
        <w:ind w:left="4860" w:right="-365"/>
        <w:jc w:val="both"/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ru-RU"/>
        </w:rPr>
      </w:pPr>
    </w:p>
    <w:p w:rsidR="00734F49" w:rsidRPr="00734F49" w:rsidRDefault="00734F49" w:rsidP="00734F49">
      <w:pPr>
        <w:spacing w:after="0" w:line="240" w:lineRule="auto"/>
        <w:ind w:left="4860" w:right="-365"/>
        <w:jc w:val="both"/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ru-RU"/>
        </w:rPr>
      </w:pPr>
    </w:p>
    <w:p w:rsidR="00734F49" w:rsidRPr="00734F49" w:rsidRDefault="00734F49" w:rsidP="00734F49">
      <w:pPr>
        <w:spacing w:after="0" w:line="240" w:lineRule="auto"/>
        <w:ind w:left="4860" w:right="-365"/>
        <w:jc w:val="both"/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ru-RU"/>
        </w:rPr>
      </w:pPr>
    </w:p>
    <w:p w:rsidR="00734F49" w:rsidRPr="00734F49" w:rsidRDefault="00734F49" w:rsidP="00734F49">
      <w:pPr>
        <w:spacing w:after="0" w:line="240" w:lineRule="auto"/>
        <w:ind w:left="4860" w:right="-365"/>
        <w:jc w:val="both"/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ru-RU"/>
        </w:rPr>
      </w:pPr>
    </w:p>
    <w:p w:rsidR="00734F49" w:rsidRPr="00734F49" w:rsidRDefault="00734F49" w:rsidP="00734F49">
      <w:pPr>
        <w:spacing w:after="0" w:line="240" w:lineRule="auto"/>
        <w:ind w:left="4860" w:right="-365"/>
        <w:jc w:val="both"/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ru-RU"/>
        </w:rPr>
      </w:pPr>
    </w:p>
    <w:p w:rsidR="00734F49" w:rsidRPr="00734F49" w:rsidRDefault="00734F49" w:rsidP="00734F49">
      <w:pPr>
        <w:spacing w:after="0" w:line="240" w:lineRule="auto"/>
        <w:ind w:left="4860" w:right="-365"/>
        <w:jc w:val="both"/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ru-RU"/>
        </w:rPr>
      </w:pPr>
    </w:p>
    <w:p w:rsidR="00734F49" w:rsidRPr="00734F49" w:rsidRDefault="00734F49" w:rsidP="00734F49">
      <w:pPr>
        <w:spacing w:after="0" w:line="240" w:lineRule="auto"/>
        <w:ind w:left="5760" w:right="-36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34F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Додаток 1</w:t>
      </w:r>
    </w:p>
    <w:p w:rsidR="00734F49" w:rsidRPr="00734F49" w:rsidRDefault="00734F49" w:rsidP="00734F49">
      <w:pPr>
        <w:spacing w:after="0" w:line="240" w:lineRule="auto"/>
        <w:ind w:left="5760" w:right="-36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34F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 програми цивільного захисту</w:t>
      </w:r>
    </w:p>
    <w:p w:rsidR="00734F49" w:rsidRPr="00734F49" w:rsidRDefault="00734F49" w:rsidP="00734F49">
      <w:pPr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34F49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Смолінської</w:t>
      </w:r>
      <w:proofErr w:type="spellEnd"/>
      <w:r w:rsidRPr="0073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селищної ради</w:t>
      </w:r>
    </w:p>
    <w:p w:rsidR="00734F49" w:rsidRPr="00734F49" w:rsidRDefault="00734F49" w:rsidP="00734F49">
      <w:pPr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F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2022-2026 роки затвердженої рішенням селищної ради</w:t>
      </w:r>
    </w:p>
    <w:p w:rsidR="00734F49" w:rsidRPr="00734F49" w:rsidRDefault="00734F49" w:rsidP="00734F49">
      <w:pPr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  </w:t>
      </w:r>
      <w:r w:rsidR="002A6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11.10.2024   </w:t>
      </w:r>
      <w:r w:rsidRPr="0073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2A6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345</w:t>
      </w:r>
    </w:p>
    <w:p w:rsidR="00734F49" w:rsidRPr="00734F49" w:rsidRDefault="00734F49" w:rsidP="00734F49">
      <w:pPr>
        <w:spacing w:after="0" w:line="240" w:lineRule="auto"/>
        <w:ind w:left="5220" w:right="35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F49" w:rsidRPr="00734F49" w:rsidRDefault="00734F49" w:rsidP="00734F49">
      <w:pPr>
        <w:spacing w:after="0" w:line="240" w:lineRule="auto"/>
        <w:ind w:right="35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4F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</w:t>
      </w:r>
    </w:p>
    <w:p w:rsidR="00734F49" w:rsidRPr="00734F49" w:rsidRDefault="00734F49" w:rsidP="00734F49">
      <w:pPr>
        <w:spacing w:after="0" w:line="240" w:lineRule="auto"/>
        <w:ind w:right="-36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4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програми цивільного захисту </w:t>
      </w:r>
      <w:proofErr w:type="spellStart"/>
      <w:r w:rsidRPr="00734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Смолінської</w:t>
      </w:r>
      <w:proofErr w:type="spellEnd"/>
      <w:r w:rsidRPr="00734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об’єднаної територіальної  громади </w:t>
      </w:r>
    </w:p>
    <w:p w:rsidR="00734F49" w:rsidRPr="00734F49" w:rsidRDefault="00734F49" w:rsidP="00734F49">
      <w:pPr>
        <w:spacing w:after="0" w:line="240" w:lineRule="auto"/>
        <w:ind w:right="-36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4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2022-2026 роки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9"/>
        <w:gridCol w:w="4739"/>
        <w:gridCol w:w="4320"/>
      </w:tblGrid>
      <w:tr w:rsidR="00734F49" w:rsidRPr="00734F49" w:rsidTr="002A6556">
        <w:trPr>
          <w:trHeight w:val="341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Програма затверджена:</w:t>
            </w:r>
          </w:p>
          <w:p w:rsidR="00734F49" w:rsidRPr="002A6556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рішенням селищної ради від  </w:t>
            </w:r>
            <w:r w:rsidR="002A6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</w:r>
            <w:r w:rsidR="002A6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</w:r>
            <w:r w:rsidR="002A655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11.10.2024</w:t>
            </w:r>
            <w:r w:rsidR="002A6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року     № </w:t>
            </w:r>
            <w:r w:rsidR="002A655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345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4F49" w:rsidRPr="00734F49" w:rsidTr="002A6556">
        <w:trPr>
          <w:trHeight w:val="341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Ініціатор розроблення Програми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Смолінська</w:t>
            </w:r>
            <w:proofErr w:type="spellEnd"/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селищна рада</w:t>
            </w:r>
          </w:p>
        </w:tc>
      </w:tr>
      <w:tr w:rsidR="00734F49" w:rsidRPr="00734F49" w:rsidTr="002A6556">
        <w:trPr>
          <w:trHeight w:val="519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Дата, номер і назва рішення сесії про розроблення Програми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49" w:rsidRPr="002A6556" w:rsidRDefault="002A6556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65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11.10.2024 «Про затвердження програми цивільного захисту </w:t>
            </w:r>
            <w:proofErr w:type="spellStart"/>
            <w:r w:rsidRPr="002A65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Смолінської</w:t>
            </w:r>
            <w:proofErr w:type="spellEnd"/>
            <w:r w:rsidRPr="002A65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селищної територіальної громади на 2022-2026 роки</w:t>
            </w:r>
          </w:p>
        </w:tc>
      </w:tr>
      <w:tr w:rsidR="00734F49" w:rsidRPr="00734F49" w:rsidTr="002A6556">
        <w:trPr>
          <w:trHeight w:val="139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Розробник Програми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Виконавчий комітет </w:t>
            </w:r>
          </w:p>
        </w:tc>
      </w:tr>
      <w:tr w:rsidR="00734F49" w:rsidRPr="00734F49" w:rsidTr="002A6556">
        <w:trPr>
          <w:trHeight w:val="28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Співрозробники</w:t>
            </w:r>
            <w:proofErr w:type="spellEnd"/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Програми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Районний відділ управління ДСНС України у Кіровоградській області </w:t>
            </w:r>
          </w:p>
        </w:tc>
      </w:tr>
      <w:tr w:rsidR="00734F49" w:rsidRPr="00734F49" w:rsidTr="002A6556">
        <w:trPr>
          <w:trHeight w:val="23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Відповідальний виконавець Програми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49" w:rsidRPr="00734F49" w:rsidRDefault="002A6556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Спеціаліст </w:t>
            </w:r>
            <w:r w:rsidR="00734F49" w:rsidRPr="00734F49">
              <w:rPr>
                <w:rFonts w:ascii="Times New Roman" w:eastAsia="Times New Roman" w:hAnsi="Times New Roman" w:cs="Times New Roman"/>
                <w:lang w:eastAsia="ru-RU"/>
              </w:rPr>
              <w:t xml:space="preserve"> з питань ЦЗ</w:t>
            </w:r>
            <w:r w:rsidR="00734F49"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34F49"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Смолінської</w:t>
            </w:r>
            <w:proofErr w:type="spellEnd"/>
            <w:r w:rsidR="00734F49"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селищної ради,  районний відділ головного управління ДСНС України у Кіровоградській області</w:t>
            </w:r>
          </w:p>
        </w:tc>
      </w:tr>
      <w:tr w:rsidR="00734F49" w:rsidRPr="00734F49" w:rsidTr="002A6556">
        <w:trPr>
          <w:trHeight w:val="26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Учасники Програми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Смолінська</w:t>
            </w:r>
            <w:proofErr w:type="spellEnd"/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селищна рада, суб’єкти господарювання громади</w:t>
            </w:r>
          </w:p>
        </w:tc>
      </w:tr>
      <w:tr w:rsidR="00734F49" w:rsidRPr="00734F49" w:rsidTr="002A6556">
        <w:trPr>
          <w:cantSplit/>
          <w:trHeight w:val="189"/>
        </w:trPr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</w:t>
            </w:r>
          </w:p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Терміни реалізації Програми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– 2026  роки</w:t>
            </w:r>
          </w:p>
        </w:tc>
      </w:tr>
      <w:tr w:rsidR="00734F49" w:rsidRPr="00734F49" w:rsidTr="002A6556">
        <w:trPr>
          <w:cantSplit/>
          <w:trHeight w:val="587"/>
        </w:trPr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Етапи виконання Програми (</w:t>
            </w:r>
            <w:r w:rsidRPr="00734F4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для довгострокових програм</w:t>
            </w: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І,ІІ</w:t>
            </w:r>
          </w:p>
        </w:tc>
      </w:tr>
      <w:tr w:rsidR="00734F49" w:rsidRPr="00734F49" w:rsidTr="002A6556">
        <w:trPr>
          <w:trHeight w:val="43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Перелік місцевих бюджетів, які беруть участь у виконанні Програми (</w:t>
            </w:r>
            <w:r w:rsidRPr="00734F4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для комплексних програм</w:t>
            </w: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Місцевий бюджет </w:t>
            </w:r>
          </w:p>
        </w:tc>
      </w:tr>
      <w:tr w:rsidR="00734F49" w:rsidRPr="00734F49" w:rsidTr="002A6556">
        <w:trPr>
          <w:cantSplit/>
          <w:trHeight w:val="535"/>
        </w:trPr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Загальний обсяг фінансових ресурсів, необхідних для реалізації Програми, усього,</w:t>
            </w:r>
          </w:p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 </w:t>
            </w:r>
            <w:r w:rsidRPr="00734F49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>тому числі: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34F49" w:rsidRPr="00734F49" w:rsidTr="002A6556">
        <w:trPr>
          <w:cantSplit/>
          <w:trHeight w:val="180"/>
        </w:trPr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кошти державного бюджету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34F49" w:rsidRPr="00734F49" w:rsidTr="002A6556">
        <w:trPr>
          <w:cantSplit/>
          <w:trHeight w:val="180"/>
        </w:trPr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кошти обласного бюджету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34F49" w:rsidRPr="00734F49" w:rsidTr="002A6556">
        <w:trPr>
          <w:cantSplit/>
          <w:trHeight w:val="180"/>
        </w:trPr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кошти місцевого бюджету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34F49" w:rsidRPr="00734F49" w:rsidTr="002A6556">
        <w:trPr>
          <w:cantSplit/>
          <w:trHeight w:val="180"/>
        </w:trPr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кошти не бюджетних джерел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34F49" w:rsidRPr="00734F49" w:rsidTr="002A6556">
        <w:trPr>
          <w:trHeight w:val="18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Основні джерела фінансування Програми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Місцевий бюджет, інші джерела згідно чинного законодавства</w:t>
            </w:r>
          </w:p>
        </w:tc>
      </w:tr>
    </w:tbl>
    <w:p w:rsidR="00734F49" w:rsidRPr="00734F49" w:rsidRDefault="00734F49" w:rsidP="00734F49">
      <w:pPr>
        <w:tabs>
          <w:tab w:val="left" w:pos="54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34F49" w:rsidRPr="00734F49" w:rsidRDefault="00734F49" w:rsidP="00734F4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34F49" w:rsidRPr="00734F49" w:rsidRDefault="00734F49" w:rsidP="00734F4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34F49" w:rsidRPr="00734F49" w:rsidRDefault="00734F49" w:rsidP="00734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34F49" w:rsidRPr="00734F49" w:rsidSect="002A6556">
          <w:pgSz w:w="11906" w:h="16838" w:code="9"/>
          <w:pgMar w:top="567" w:right="357" w:bottom="567" w:left="1134" w:header="709" w:footer="709" w:gutter="0"/>
          <w:cols w:space="708"/>
          <w:docGrid w:linePitch="360"/>
        </w:sectPr>
      </w:pPr>
    </w:p>
    <w:p w:rsidR="00734F49" w:rsidRPr="00734F49" w:rsidRDefault="00734F49" w:rsidP="00734F49">
      <w:pPr>
        <w:tabs>
          <w:tab w:val="left" w:pos="360"/>
          <w:tab w:val="left" w:pos="720"/>
          <w:tab w:val="left" w:pos="9900"/>
        </w:tabs>
        <w:spacing w:after="0" w:line="240" w:lineRule="auto"/>
        <w:ind w:left="108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4F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Додаток 2</w:t>
      </w:r>
    </w:p>
    <w:p w:rsidR="00734F49" w:rsidRPr="00734F49" w:rsidRDefault="00734F49" w:rsidP="00734F49">
      <w:pPr>
        <w:spacing w:after="0" w:line="240" w:lineRule="auto"/>
        <w:ind w:left="9540" w:right="-36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34F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 програми цивільного захисту</w:t>
      </w:r>
    </w:p>
    <w:p w:rsidR="00734F49" w:rsidRPr="00734F49" w:rsidRDefault="00734F49" w:rsidP="00734F49">
      <w:pPr>
        <w:spacing w:after="0" w:line="240" w:lineRule="auto"/>
        <w:ind w:left="9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34F49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Смолінської</w:t>
      </w:r>
      <w:proofErr w:type="spellEnd"/>
      <w:r w:rsidRPr="0073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селищної ради  на 2022-2026 роки </w:t>
      </w:r>
    </w:p>
    <w:p w:rsidR="00734F49" w:rsidRPr="00734F49" w:rsidRDefault="00734F49" w:rsidP="00734F49">
      <w:pPr>
        <w:spacing w:after="0" w:line="240" w:lineRule="auto"/>
        <w:ind w:left="9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F4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затвердженої рішенням селищної ради</w:t>
      </w:r>
    </w:p>
    <w:p w:rsidR="00734F49" w:rsidRPr="00734F49" w:rsidRDefault="00734F49" w:rsidP="00734F49">
      <w:pPr>
        <w:spacing w:after="0" w:line="240" w:lineRule="auto"/>
        <w:ind w:left="9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F4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                             №</w:t>
      </w:r>
    </w:p>
    <w:p w:rsidR="00734F49" w:rsidRPr="00734F49" w:rsidRDefault="00734F49" w:rsidP="00734F49">
      <w:pPr>
        <w:spacing w:after="0" w:line="240" w:lineRule="auto"/>
        <w:ind w:left="9540" w:right="-36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34F49" w:rsidRPr="00734F49" w:rsidRDefault="00734F49" w:rsidP="00734F49">
      <w:pPr>
        <w:tabs>
          <w:tab w:val="left" w:pos="360"/>
          <w:tab w:val="left" w:pos="720"/>
          <w:tab w:val="left" w:pos="9900"/>
        </w:tabs>
        <w:spacing w:after="0" w:line="240" w:lineRule="auto"/>
        <w:ind w:left="9540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</w:p>
    <w:p w:rsidR="00734F49" w:rsidRPr="00734F49" w:rsidRDefault="00734F49" w:rsidP="00734F49">
      <w:pPr>
        <w:spacing w:after="0" w:line="240" w:lineRule="auto"/>
        <w:ind w:left="9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F49" w:rsidRPr="00734F49" w:rsidRDefault="00734F49" w:rsidP="00734F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734F49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Ресурсне забезпечення </w:t>
      </w:r>
    </w:p>
    <w:p w:rsidR="00734F49" w:rsidRPr="00734F49" w:rsidRDefault="00734F49" w:rsidP="00734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FF0000"/>
          <w:sz w:val="24"/>
          <w:szCs w:val="24"/>
          <w:lang w:eastAsia="ru-RU"/>
        </w:rPr>
      </w:pPr>
      <w:r w:rsidRPr="0073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програми цивільного захисту </w:t>
      </w:r>
      <w:proofErr w:type="spellStart"/>
      <w:r w:rsidRPr="00734F49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Смолінської</w:t>
      </w:r>
      <w:proofErr w:type="spellEnd"/>
      <w:r w:rsidRPr="0073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селищної ради  на 2022-2026 роки</w:t>
      </w:r>
    </w:p>
    <w:tbl>
      <w:tblPr>
        <w:tblW w:w="14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653"/>
        <w:gridCol w:w="1599"/>
        <w:gridCol w:w="1800"/>
        <w:gridCol w:w="1620"/>
        <w:gridCol w:w="1930"/>
        <w:gridCol w:w="1871"/>
        <w:gridCol w:w="2160"/>
      </w:tblGrid>
      <w:tr w:rsidR="00734F49" w:rsidRPr="00734F49" w:rsidTr="002A6556">
        <w:trPr>
          <w:cantSplit/>
          <w:trHeight w:val="281"/>
          <w:jc w:val="center"/>
        </w:trPr>
        <w:tc>
          <w:tcPr>
            <w:tcW w:w="3653" w:type="dxa"/>
            <w:vMerge w:val="restart"/>
            <w:vAlign w:val="center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Обсяг коштів, </w:t>
            </w:r>
          </w:p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який пропонується залучити на виконання програми</w:t>
            </w:r>
          </w:p>
        </w:tc>
        <w:tc>
          <w:tcPr>
            <w:tcW w:w="8820" w:type="dxa"/>
            <w:gridSpan w:val="5"/>
            <w:vAlign w:val="center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Етапи виконання програми</w:t>
            </w:r>
          </w:p>
        </w:tc>
        <w:tc>
          <w:tcPr>
            <w:tcW w:w="2160" w:type="dxa"/>
            <w:vMerge w:val="restart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Усього витрат на виконання програми</w:t>
            </w:r>
          </w:p>
        </w:tc>
      </w:tr>
      <w:tr w:rsidR="00734F49" w:rsidRPr="00734F49" w:rsidTr="002A6556">
        <w:trPr>
          <w:cantSplit/>
          <w:trHeight w:val="430"/>
          <w:jc w:val="center"/>
        </w:trPr>
        <w:tc>
          <w:tcPr>
            <w:tcW w:w="3653" w:type="dxa"/>
            <w:vMerge/>
            <w:vAlign w:val="center"/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019" w:type="dxa"/>
            <w:gridSpan w:val="3"/>
            <w:vAlign w:val="center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930" w:type="dxa"/>
            <w:vAlign w:val="center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871" w:type="dxa"/>
            <w:vAlign w:val="center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2160" w:type="dxa"/>
            <w:vMerge/>
            <w:vAlign w:val="center"/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734F49" w:rsidRPr="00734F49" w:rsidTr="002A6556">
        <w:trPr>
          <w:cantSplit/>
          <w:trHeight w:val="277"/>
          <w:jc w:val="center"/>
        </w:trPr>
        <w:tc>
          <w:tcPr>
            <w:tcW w:w="3653" w:type="dxa"/>
            <w:vMerge/>
            <w:vAlign w:val="center"/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2022 рік</w:t>
            </w:r>
          </w:p>
        </w:tc>
        <w:tc>
          <w:tcPr>
            <w:tcW w:w="1800" w:type="dxa"/>
          </w:tcPr>
          <w:p w:rsidR="00734F49" w:rsidRPr="00734F49" w:rsidRDefault="00734F49" w:rsidP="00734F49">
            <w:pPr>
              <w:spacing w:after="0" w:line="240" w:lineRule="auto"/>
              <w:ind w:firstLine="27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20</w:t>
            </w:r>
            <w:r w:rsidRPr="00734F4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softHyphen/>
            </w:r>
            <w:r w:rsidRPr="00734F4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softHyphen/>
            </w:r>
            <w:r w:rsidRPr="00734F4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softHyphen/>
              <w:t>23 рік</w:t>
            </w:r>
          </w:p>
        </w:tc>
        <w:tc>
          <w:tcPr>
            <w:tcW w:w="1620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2024  рік</w:t>
            </w:r>
          </w:p>
        </w:tc>
        <w:tc>
          <w:tcPr>
            <w:tcW w:w="1930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2025 рік</w:t>
            </w:r>
          </w:p>
        </w:tc>
        <w:tc>
          <w:tcPr>
            <w:tcW w:w="1871" w:type="dxa"/>
          </w:tcPr>
          <w:p w:rsidR="00734F49" w:rsidRPr="00734F49" w:rsidRDefault="00734F49" w:rsidP="00734F49">
            <w:pPr>
              <w:spacing w:after="0" w:line="240" w:lineRule="auto"/>
              <w:ind w:firstLine="220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2026 рік</w:t>
            </w:r>
          </w:p>
        </w:tc>
        <w:tc>
          <w:tcPr>
            <w:tcW w:w="2160" w:type="dxa"/>
            <w:vMerge/>
            <w:vAlign w:val="center"/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734F49" w:rsidRPr="00734F49" w:rsidTr="002A6556">
        <w:trPr>
          <w:trHeight w:val="319"/>
          <w:jc w:val="center"/>
        </w:trPr>
        <w:tc>
          <w:tcPr>
            <w:tcW w:w="3653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9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0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30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1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60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7</w:t>
            </w:r>
          </w:p>
        </w:tc>
      </w:tr>
      <w:tr w:rsidR="00734F49" w:rsidRPr="00734F49" w:rsidTr="002A6556">
        <w:trPr>
          <w:trHeight w:val="435"/>
          <w:jc w:val="center"/>
        </w:trPr>
        <w:tc>
          <w:tcPr>
            <w:tcW w:w="3653" w:type="dxa"/>
          </w:tcPr>
          <w:p w:rsidR="00734F49" w:rsidRPr="00734F49" w:rsidRDefault="00734F49" w:rsidP="00734F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Обсяг ресурсів, усього тис. грн.</w:t>
            </w:r>
          </w:p>
          <w:p w:rsidR="00734F49" w:rsidRPr="00734F49" w:rsidRDefault="00734F49" w:rsidP="00734F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у тому числі:</w:t>
            </w:r>
          </w:p>
        </w:tc>
        <w:tc>
          <w:tcPr>
            <w:tcW w:w="1599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589,2</w:t>
            </w:r>
          </w:p>
        </w:tc>
        <w:tc>
          <w:tcPr>
            <w:tcW w:w="1800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2363,2</w:t>
            </w:r>
          </w:p>
        </w:tc>
        <w:tc>
          <w:tcPr>
            <w:tcW w:w="1620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6566,2</w:t>
            </w:r>
          </w:p>
        </w:tc>
        <w:tc>
          <w:tcPr>
            <w:tcW w:w="1930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6726,2</w:t>
            </w:r>
          </w:p>
        </w:tc>
        <w:tc>
          <w:tcPr>
            <w:tcW w:w="1871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6216,2</w:t>
            </w:r>
          </w:p>
        </w:tc>
        <w:tc>
          <w:tcPr>
            <w:tcW w:w="2160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22461,0</w:t>
            </w:r>
            <w:r w:rsidRPr="00734F4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34F49" w:rsidRPr="00734F49" w:rsidTr="002A6556">
        <w:trPr>
          <w:trHeight w:val="405"/>
          <w:jc w:val="center"/>
        </w:trPr>
        <w:tc>
          <w:tcPr>
            <w:tcW w:w="3653" w:type="dxa"/>
            <w:vAlign w:val="center"/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державний бюджет</w:t>
            </w:r>
          </w:p>
          <w:p w:rsidR="00734F49" w:rsidRPr="00734F49" w:rsidRDefault="00734F49" w:rsidP="00734F49">
            <w:pPr>
              <w:spacing w:after="0" w:line="240" w:lineRule="auto"/>
              <w:ind w:firstLine="542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0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30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1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60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</w:tr>
      <w:tr w:rsidR="00734F49" w:rsidRPr="00734F49" w:rsidTr="002A6556">
        <w:trPr>
          <w:trHeight w:val="373"/>
          <w:jc w:val="center"/>
        </w:trPr>
        <w:tc>
          <w:tcPr>
            <w:tcW w:w="3653" w:type="dxa"/>
            <w:vAlign w:val="center"/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обласний бюджет</w:t>
            </w:r>
          </w:p>
          <w:p w:rsidR="00734F49" w:rsidRPr="00734F49" w:rsidRDefault="00734F49" w:rsidP="00734F49">
            <w:pPr>
              <w:spacing w:after="0" w:line="240" w:lineRule="auto"/>
              <w:ind w:firstLine="542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0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30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1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60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</w:tr>
      <w:tr w:rsidR="00734F49" w:rsidRPr="00734F49" w:rsidTr="002A6556">
        <w:trPr>
          <w:trHeight w:val="353"/>
          <w:jc w:val="center"/>
        </w:trPr>
        <w:tc>
          <w:tcPr>
            <w:tcW w:w="3653" w:type="dxa"/>
            <w:vAlign w:val="center"/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районний бюджет</w:t>
            </w:r>
          </w:p>
        </w:tc>
        <w:tc>
          <w:tcPr>
            <w:tcW w:w="1599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800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620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930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871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60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734F49" w:rsidRPr="00734F49" w:rsidTr="002A6556">
        <w:trPr>
          <w:trHeight w:val="695"/>
          <w:jc w:val="center"/>
        </w:trPr>
        <w:tc>
          <w:tcPr>
            <w:tcW w:w="3653" w:type="dxa"/>
            <w:vAlign w:val="center"/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селищний бюджет</w:t>
            </w:r>
          </w:p>
        </w:tc>
        <w:tc>
          <w:tcPr>
            <w:tcW w:w="1599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559,2</w:t>
            </w:r>
          </w:p>
        </w:tc>
        <w:tc>
          <w:tcPr>
            <w:tcW w:w="1800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2333,2</w:t>
            </w:r>
          </w:p>
        </w:tc>
        <w:tc>
          <w:tcPr>
            <w:tcW w:w="1620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6536,2</w:t>
            </w:r>
          </w:p>
        </w:tc>
        <w:tc>
          <w:tcPr>
            <w:tcW w:w="1930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6696,2</w:t>
            </w:r>
          </w:p>
        </w:tc>
        <w:tc>
          <w:tcPr>
            <w:tcW w:w="1871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6186,2</w:t>
            </w:r>
          </w:p>
        </w:tc>
        <w:tc>
          <w:tcPr>
            <w:tcW w:w="2160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22311,0</w:t>
            </w:r>
          </w:p>
        </w:tc>
      </w:tr>
      <w:tr w:rsidR="00734F49" w:rsidRPr="00734F49" w:rsidTr="002A6556">
        <w:trPr>
          <w:trHeight w:val="281"/>
          <w:jc w:val="center"/>
        </w:trPr>
        <w:tc>
          <w:tcPr>
            <w:tcW w:w="3653" w:type="dxa"/>
          </w:tcPr>
          <w:p w:rsidR="00734F49" w:rsidRPr="00734F49" w:rsidRDefault="00734F49" w:rsidP="00734F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кошти не бюджетних джерел</w:t>
            </w:r>
          </w:p>
        </w:tc>
        <w:tc>
          <w:tcPr>
            <w:tcW w:w="1599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800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620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930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871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2160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150,0 </w:t>
            </w:r>
          </w:p>
        </w:tc>
      </w:tr>
    </w:tbl>
    <w:p w:rsidR="00734F49" w:rsidRPr="00734F49" w:rsidRDefault="00734F49" w:rsidP="00734F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734F49" w:rsidRPr="00734F49" w:rsidRDefault="00734F49" w:rsidP="00734F49">
      <w:pPr>
        <w:spacing w:after="0" w:line="240" w:lineRule="auto"/>
        <w:ind w:left="9000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34F49" w:rsidRPr="00734F49" w:rsidRDefault="00734F49" w:rsidP="00734F49">
      <w:pPr>
        <w:spacing w:after="0" w:line="240" w:lineRule="auto"/>
        <w:ind w:left="9000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34F49" w:rsidRPr="00734F49" w:rsidRDefault="00734F49" w:rsidP="00734F49">
      <w:pPr>
        <w:spacing w:after="0" w:line="240" w:lineRule="auto"/>
        <w:ind w:left="9000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34F49" w:rsidRPr="00734F49" w:rsidRDefault="00734F49" w:rsidP="00734F49">
      <w:pPr>
        <w:spacing w:after="0" w:line="240" w:lineRule="auto"/>
        <w:ind w:firstLine="127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F49" w:rsidRPr="00734F49" w:rsidRDefault="00734F49" w:rsidP="00734F49">
      <w:pPr>
        <w:spacing w:after="0" w:line="240" w:lineRule="auto"/>
        <w:ind w:firstLine="127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F49" w:rsidRPr="00734F49" w:rsidRDefault="00734F49" w:rsidP="00734F49">
      <w:pPr>
        <w:spacing w:after="0" w:line="240" w:lineRule="auto"/>
        <w:ind w:firstLine="127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F49" w:rsidRPr="00734F49" w:rsidRDefault="00734F49" w:rsidP="00734F49">
      <w:pPr>
        <w:spacing w:after="0" w:line="240" w:lineRule="auto"/>
        <w:ind w:firstLine="127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F49" w:rsidRPr="00734F49" w:rsidRDefault="00734F49" w:rsidP="00734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4F49" w:rsidRPr="00734F49" w:rsidRDefault="00734F49" w:rsidP="00734F49">
      <w:pPr>
        <w:tabs>
          <w:tab w:val="left" w:pos="360"/>
          <w:tab w:val="left" w:pos="720"/>
          <w:tab w:val="left" w:pos="9900"/>
        </w:tabs>
        <w:spacing w:after="0" w:line="240" w:lineRule="auto"/>
        <w:ind w:left="108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4F49" w:rsidRPr="00734F49" w:rsidRDefault="00734F49" w:rsidP="00734F49">
      <w:pPr>
        <w:tabs>
          <w:tab w:val="left" w:pos="360"/>
          <w:tab w:val="left" w:pos="720"/>
          <w:tab w:val="left" w:pos="9900"/>
        </w:tabs>
        <w:spacing w:after="0" w:line="240" w:lineRule="auto"/>
        <w:ind w:left="108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4F49" w:rsidRPr="00734F49" w:rsidRDefault="00734F49" w:rsidP="00734F49">
      <w:pPr>
        <w:tabs>
          <w:tab w:val="left" w:pos="360"/>
          <w:tab w:val="left" w:pos="720"/>
          <w:tab w:val="left" w:pos="9900"/>
        </w:tabs>
        <w:spacing w:after="0" w:line="240" w:lineRule="auto"/>
        <w:ind w:left="108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4F49" w:rsidRPr="00734F49" w:rsidRDefault="00734F49" w:rsidP="00734F49">
      <w:pPr>
        <w:tabs>
          <w:tab w:val="left" w:pos="360"/>
          <w:tab w:val="left" w:pos="720"/>
          <w:tab w:val="left" w:pos="9900"/>
        </w:tabs>
        <w:spacing w:after="0" w:line="240" w:lineRule="auto"/>
        <w:ind w:left="108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4F49" w:rsidRPr="00734F49" w:rsidRDefault="00734F49" w:rsidP="00734F49">
      <w:pPr>
        <w:tabs>
          <w:tab w:val="left" w:pos="360"/>
          <w:tab w:val="left" w:pos="720"/>
          <w:tab w:val="left" w:pos="9900"/>
        </w:tabs>
        <w:spacing w:after="0" w:line="240" w:lineRule="auto"/>
        <w:ind w:left="108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4F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Додаток 3</w:t>
      </w:r>
    </w:p>
    <w:p w:rsidR="00734F49" w:rsidRPr="00734F49" w:rsidRDefault="00734F49" w:rsidP="00734F49">
      <w:pPr>
        <w:spacing w:after="0" w:line="240" w:lineRule="auto"/>
        <w:ind w:left="9540" w:right="-36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34F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 програми цивільного захисту</w:t>
      </w:r>
    </w:p>
    <w:p w:rsidR="00734F49" w:rsidRPr="00734F49" w:rsidRDefault="00734F49" w:rsidP="00734F49">
      <w:pPr>
        <w:spacing w:after="0" w:line="240" w:lineRule="auto"/>
        <w:ind w:left="9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34F49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Смолінської</w:t>
      </w:r>
      <w:proofErr w:type="spellEnd"/>
      <w:r w:rsidRPr="0073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селищної ради  на 2022-2026 роки </w:t>
      </w:r>
    </w:p>
    <w:p w:rsidR="00734F49" w:rsidRPr="00734F49" w:rsidRDefault="00734F49" w:rsidP="00734F49">
      <w:pPr>
        <w:spacing w:after="0" w:line="240" w:lineRule="auto"/>
        <w:ind w:left="9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F4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затвердженої рішенням селищної ради</w:t>
      </w:r>
    </w:p>
    <w:p w:rsidR="00734F49" w:rsidRPr="00734F49" w:rsidRDefault="00734F49" w:rsidP="00734F49">
      <w:pPr>
        <w:spacing w:after="0" w:line="240" w:lineRule="auto"/>
        <w:ind w:left="9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F4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                             №</w:t>
      </w:r>
    </w:p>
    <w:p w:rsidR="00734F49" w:rsidRPr="00734F49" w:rsidRDefault="00734F49" w:rsidP="00734F49">
      <w:pPr>
        <w:spacing w:after="0" w:line="240" w:lineRule="auto"/>
        <w:ind w:left="9540" w:right="-36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34F49" w:rsidRPr="00734F49" w:rsidRDefault="00734F49" w:rsidP="00734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4F49" w:rsidRPr="00734F49" w:rsidRDefault="00734F49" w:rsidP="00734F4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4F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Показники продукту</w:t>
      </w:r>
    </w:p>
    <w:p w:rsidR="00734F49" w:rsidRPr="00734F49" w:rsidRDefault="00734F49" w:rsidP="00734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4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програми цивільного захисту  </w:t>
      </w:r>
      <w:proofErr w:type="spellStart"/>
      <w:r w:rsidRPr="00734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Смолінської</w:t>
      </w:r>
      <w:proofErr w:type="spellEnd"/>
      <w:r w:rsidRPr="00734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селищної ради  на 2022-2026 роки</w:t>
      </w:r>
    </w:p>
    <w:p w:rsidR="00734F49" w:rsidRPr="00734F49" w:rsidRDefault="00734F49" w:rsidP="00734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1"/>
        <w:gridCol w:w="3759"/>
        <w:gridCol w:w="1440"/>
        <w:gridCol w:w="2340"/>
        <w:gridCol w:w="1152"/>
        <w:gridCol w:w="1152"/>
        <w:gridCol w:w="1152"/>
        <w:gridCol w:w="1152"/>
        <w:gridCol w:w="1152"/>
        <w:gridCol w:w="1800"/>
      </w:tblGrid>
      <w:tr w:rsidR="00734F49" w:rsidRPr="00734F49" w:rsidTr="002A6556">
        <w:trPr>
          <w:cantSplit/>
          <w:trHeight w:val="447"/>
        </w:trPr>
        <w:tc>
          <w:tcPr>
            <w:tcW w:w="561" w:type="dxa"/>
            <w:vMerge w:val="restart"/>
            <w:vAlign w:val="center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з/п</w:t>
            </w:r>
          </w:p>
        </w:tc>
        <w:tc>
          <w:tcPr>
            <w:tcW w:w="3759" w:type="dxa"/>
            <w:vMerge w:val="restart"/>
            <w:vAlign w:val="center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 показника</w:t>
            </w:r>
          </w:p>
        </w:tc>
        <w:tc>
          <w:tcPr>
            <w:tcW w:w="1440" w:type="dxa"/>
            <w:vMerge w:val="restart"/>
            <w:vAlign w:val="center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Одиниця виміру</w:t>
            </w:r>
          </w:p>
        </w:tc>
        <w:tc>
          <w:tcPr>
            <w:tcW w:w="2340" w:type="dxa"/>
            <w:vMerge w:val="restart"/>
            <w:vAlign w:val="center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Вихідні дані</w:t>
            </w:r>
          </w:p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початок дії </w:t>
            </w:r>
          </w:p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програми</w:t>
            </w:r>
          </w:p>
        </w:tc>
        <w:tc>
          <w:tcPr>
            <w:tcW w:w="5760" w:type="dxa"/>
            <w:gridSpan w:val="5"/>
            <w:vAlign w:val="center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Терміни виконання програми</w:t>
            </w:r>
          </w:p>
        </w:tc>
        <w:tc>
          <w:tcPr>
            <w:tcW w:w="1800" w:type="dxa"/>
            <w:vMerge w:val="restart"/>
            <w:vAlign w:val="center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Усього за період дії програми</w:t>
            </w:r>
          </w:p>
        </w:tc>
      </w:tr>
      <w:tr w:rsidR="00734F49" w:rsidRPr="00734F49" w:rsidTr="002A6556">
        <w:trPr>
          <w:cantSplit/>
        </w:trPr>
        <w:tc>
          <w:tcPr>
            <w:tcW w:w="561" w:type="dxa"/>
            <w:vMerge/>
            <w:vAlign w:val="center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9" w:type="dxa"/>
            <w:vMerge/>
            <w:vAlign w:val="center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vAlign w:val="center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vMerge/>
            <w:vAlign w:val="center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vAlign w:val="center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2022 рік</w:t>
            </w:r>
          </w:p>
        </w:tc>
        <w:tc>
          <w:tcPr>
            <w:tcW w:w="1152" w:type="dxa"/>
            <w:vAlign w:val="center"/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2023 рік</w:t>
            </w:r>
          </w:p>
        </w:tc>
        <w:tc>
          <w:tcPr>
            <w:tcW w:w="1152" w:type="dxa"/>
            <w:vAlign w:val="center"/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2024 рік</w:t>
            </w:r>
          </w:p>
        </w:tc>
        <w:tc>
          <w:tcPr>
            <w:tcW w:w="1152" w:type="dxa"/>
            <w:vAlign w:val="center"/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2025 рік</w:t>
            </w:r>
          </w:p>
        </w:tc>
        <w:tc>
          <w:tcPr>
            <w:tcW w:w="1152" w:type="dxa"/>
            <w:vAlign w:val="center"/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2026 рік</w:t>
            </w:r>
          </w:p>
        </w:tc>
        <w:tc>
          <w:tcPr>
            <w:tcW w:w="1800" w:type="dxa"/>
            <w:vMerge/>
            <w:vAlign w:val="center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734F49" w:rsidRPr="00734F49" w:rsidRDefault="00734F49" w:rsidP="00734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780"/>
        <w:gridCol w:w="1440"/>
        <w:gridCol w:w="2340"/>
        <w:gridCol w:w="1152"/>
        <w:gridCol w:w="1152"/>
        <w:gridCol w:w="1152"/>
        <w:gridCol w:w="1152"/>
        <w:gridCol w:w="1152"/>
        <w:gridCol w:w="1800"/>
      </w:tblGrid>
      <w:tr w:rsidR="00734F49" w:rsidRPr="00734F49" w:rsidTr="002A6556">
        <w:trPr>
          <w:cantSplit/>
          <w:trHeight w:val="79"/>
          <w:tblHeader/>
        </w:trPr>
        <w:tc>
          <w:tcPr>
            <w:tcW w:w="540" w:type="dxa"/>
            <w:vAlign w:val="center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80" w:type="dxa"/>
            <w:vAlign w:val="center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  <w:vAlign w:val="center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40" w:type="dxa"/>
            <w:vAlign w:val="center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2" w:type="dxa"/>
            <w:vAlign w:val="center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52" w:type="dxa"/>
            <w:vAlign w:val="center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52" w:type="dxa"/>
            <w:vAlign w:val="center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52" w:type="dxa"/>
            <w:vAlign w:val="center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52" w:type="dxa"/>
            <w:vAlign w:val="center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00" w:type="dxa"/>
            <w:vAlign w:val="center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734F49" w:rsidRPr="00734F49" w:rsidTr="002A6556">
        <w:trPr>
          <w:cantSplit/>
          <w:trHeight w:val="276"/>
        </w:trPr>
        <w:tc>
          <w:tcPr>
            <w:tcW w:w="540" w:type="dxa"/>
            <w:vAlign w:val="center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20" w:type="dxa"/>
            <w:gridSpan w:val="9"/>
            <w:vAlign w:val="center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Показники продукту програми</w:t>
            </w:r>
          </w:p>
        </w:tc>
      </w:tr>
      <w:tr w:rsidR="00734F49" w:rsidRPr="00734F49" w:rsidTr="002A6556">
        <w:trPr>
          <w:cantSplit/>
          <w:trHeight w:val="439"/>
        </w:trPr>
        <w:tc>
          <w:tcPr>
            <w:tcW w:w="540" w:type="dxa"/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80" w:type="dxa"/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Утримання добровільної пожежної команди (ДПК)</w:t>
            </w:r>
          </w:p>
        </w:tc>
        <w:tc>
          <w:tcPr>
            <w:tcW w:w="1440" w:type="dxa"/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команд</w:t>
            </w:r>
          </w:p>
        </w:tc>
        <w:tc>
          <w:tcPr>
            <w:tcW w:w="2340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2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2" w:type="dxa"/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2" w:type="dxa"/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2" w:type="dxa"/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2" w:type="dxa"/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4F49" w:rsidRPr="00734F49" w:rsidTr="002A6556">
        <w:trPr>
          <w:cantSplit/>
          <w:trHeight w:val="439"/>
        </w:trPr>
        <w:tc>
          <w:tcPr>
            <w:tcW w:w="540" w:type="dxa"/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80" w:type="dxa"/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Створення сучасної системи оповіщення</w:t>
            </w:r>
          </w:p>
        </w:tc>
        <w:tc>
          <w:tcPr>
            <w:tcW w:w="1440" w:type="dxa"/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систем</w:t>
            </w:r>
          </w:p>
        </w:tc>
        <w:tc>
          <w:tcPr>
            <w:tcW w:w="2340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2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2" w:type="dxa"/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4F49" w:rsidRPr="00734F49" w:rsidTr="002A6556">
        <w:trPr>
          <w:cantSplit/>
          <w:trHeight w:val="439"/>
        </w:trPr>
        <w:tc>
          <w:tcPr>
            <w:tcW w:w="540" w:type="dxa"/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80" w:type="dxa"/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>Оснащення спеціалізованих служб відповідним обладнанням</w:t>
            </w:r>
          </w:p>
        </w:tc>
        <w:tc>
          <w:tcPr>
            <w:tcW w:w="1440" w:type="dxa"/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приладів</w:t>
            </w:r>
          </w:p>
        </w:tc>
        <w:tc>
          <w:tcPr>
            <w:tcW w:w="2340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2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2" w:type="dxa"/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2" w:type="dxa"/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34F49" w:rsidRPr="00734F49" w:rsidTr="002A6556">
        <w:trPr>
          <w:cantSplit/>
          <w:trHeight w:val="157"/>
        </w:trPr>
        <w:tc>
          <w:tcPr>
            <w:tcW w:w="540" w:type="dxa"/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780" w:type="dxa"/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Щорічне поповнення </w:t>
            </w: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резерву паливно-мастильних </w:t>
            </w:r>
          </w:p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матеріалів</w:t>
            </w:r>
            <w:r w:rsidRPr="00734F49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 xml:space="preserve"> для запобігання і ліквідації наслідків надзвичайних ситуацій</w:t>
            </w:r>
          </w:p>
        </w:tc>
        <w:tc>
          <w:tcPr>
            <w:tcW w:w="1440" w:type="dxa"/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2340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2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52" w:type="dxa"/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52" w:type="dxa"/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52" w:type="dxa"/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52" w:type="dxa"/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800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734F49" w:rsidRPr="00734F49" w:rsidTr="002A6556">
        <w:trPr>
          <w:cantSplit/>
          <w:trHeight w:val="157"/>
        </w:trPr>
        <w:tc>
          <w:tcPr>
            <w:tcW w:w="540" w:type="dxa"/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780" w:type="dxa"/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Створення резерву лікарських засобів та виробів медичного призначення на випадок виникнення </w:t>
            </w:r>
            <w:r w:rsidRPr="00734F49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>надзвичайних ситуацій</w:t>
            </w:r>
          </w:p>
        </w:tc>
        <w:tc>
          <w:tcPr>
            <w:tcW w:w="1440" w:type="dxa"/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наборів</w:t>
            </w:r>
          </w:p>
        </w:tc>
        <w:tc>
          <w:tcPr>
            <w:tcW w:w="2340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2" w:type="dxa"/>
          </w:tcPr>
          <w:p w:rsidR="00734F49" w:rsidRPr="00734F49" w:rsidRDefault="00734F49" w:rsidP="00734F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2" w:type="dxa"/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2" w:type="dxa"/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2" w:type="dxa"/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34F49" w:rsidRPr="00734F49" w:rsidTr="002A6556">
        <w:trPr>
          <w:cantSplit/>
          <w:trHeight w:val="157"/>
        </w:trPr>
        <w:tc>
          <w:tcPr>
            <w:tcW w:w="540" w:type="dxa"/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780" w:type="dxa"/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>Створення запасів продуктів харчування та непродовольчих товарів, необхідних для життєзабезпечення населення, яке може постраждати у разі виникнення надзвичайних ситуацій</w:t>
            </w:r>
          </w:p>
        </w:tc>
        <w:tc>
          <w:tcPr>
            <w:tcW w:w="1440" w:type="dxa"/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комплектів</w:t>
            </w:r>
          </w:p>
        </w:tc>
        <w:tc>
          <w:tcPr>
            <w:tcW w:w="2340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2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52" w:type="dxa"/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52" w:type="dxa"/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52" w:type="dxa"/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52" w:type="dxa"/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00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734F49" w:rsidRPr="00734F49" w:rsidTr="002A6556">
        <w:trPr>
          <w:cantSplit/>
          <w:trHeight w:val="157"/>
        </w:trPr>
        <w:tc>
          <w:tcPr>
            <w:tcW w:w="540" w:type="dxa"/>
            <w:vMerge w:val="restart"/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3780" w:type="dxa"/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Обладнання приміщень (будівель) закладів освіти, культури, охорони здоров'я системами протипожежного захисту (здійснення їх технічного обслуговування та пожежного спостерігання):</w:t>
            </w:r>
          </w:p>
        </w:tc>
        <w:tc>
          <w:tcPr>
            <w:tcW w:w="1440" w:type="dxa"/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об'єктів</w:t>
            </w:r>
          </w:p>
        </w:tc>
        <w:tc>
          <w:tcPr>
            <w:tcW w:w="2340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2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2" w:type="dxa"/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52" w:type="dxa"/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52" w:type="dxa"/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0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</w:tr>
      <w:tr w:rsidR="00734F49" w:rsidRPr="00734F49" w:rsidTr="002A6556">
        <w:trPr>
          <w:cantSplit/>
          <w:trHeight w:val="157"/>
        </w:trPr>
        <w:tc>
          <w:tcPr>
            <w:tcW w:w="540" w:type="dxa"/>
            <w:vMerge/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відділ освіти</w:t>
            </w:r>
          </w:p>
        </w:tc>
        <w:tc>
          <w:tcPr>
            <w:tcW w:w="1440" w:type="dxa"/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об'єктів</w:t>
            </w:r>
          </w:p>
        </w:tc>
        <w:tc>
          <w:tcPr>
            <w:tcW w:w="2340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2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2" w:type="dxa"/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2" w:type="dxa"/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2" w:type="dxa"/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0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734F49" w:rsidRPr="00734F49" w:rsidTr="002A6556">
        <w:trPr>
          <w:cantSplit/>
          <w:trHeight w:val="157"/>
        </w:trPr>
        <w:tc>
          <w:tcPr>
            <w:tcW w:w="540" w:type="dxa"/>
            <w:vMerge/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 w:bidi="uk-UA"/>
              </w:rPr>
              <w:t>КНП «</w:t>
            </w:r>
            <w:proofErr w:type="spellStart"/>
            <w:r w:rsidRPr="00734F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 w:bidi="uk-UA"/>
              </w:rPr>
              <w:t>Смолінська</w:t>
            </w:r>
            <w:proofErr w:type="spellEnd"/>
            <w:r w:rsidRPr="00734F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 w:bidi="uk-UA"/>
              </w:rPr>
              <w:t xml:space="preserve"> медико-санітарна частина» </w:t>
            </w:r>
          </w:p>
        </w:tc>
        <w:tc>
          <w:tcPr>
            <w:tcW w:w="1440" w:type="dxa"/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об'єктів</w:t>
            </w:r>
          </w:p>
        </w:tc>
        <w:tc>
          <w:tcPr>
            <w:tcW w:w="2340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2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2" w:type="dxa"/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2" w:type="dxa"/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34F49" w:rsidRPr="00734F49" w:rsidTr="002A6556">
        <w:trPr>
          <w:cantSplit/>
          <w:trHeight w:val="157"/>
        </w:trPr>
        <w:tc>
          <w:tcPr>
            <w:tcW w:w="540" w:type="dxa"/>
            <w:vMerge w:val="restart"/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780" w:type="dxa"/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Підвищення вогнестійкості приміщень (будівель) закладів освіти, культури, охорони здоров'я шляхом просочення конструкцій вогнетривкими сумішами:</w:t>
            </w:r>
          </w:p>
        </w:tc>
        <w:tc>
          <w:tcPr>
            <w:tcW w:w="1440" w:type="dxa"/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об'єктів</w:t>
            </w:r>
          </w:p>
        </w:tc>
        <w:tc>
          <w:tcPr>
            <w:tcW w:w="2340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2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2" w:type="dxa"/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52" w:type="dxa"/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52" w:type="dxa"/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00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734F49" w:rsidRPr="00734F49" w:rsidTr="002A6556">
        <w:trPr>
          <w:cantSplit/>
          <w:trHeight w:val="157"/>
        </w:trPr>
        <w:tc>
          <w:tcPr>
            <w:tcW w:w="540" w:type="dxa"/>
            <w:vMerge/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відділ освіти </w:t>
            </w:r>
          </w:p>
        </w:tc>
        <w:tc>
          <w:tcPr>
            <w:tcW w:w="1440" w:type="dxa"/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об'єктів</w:t>
            </w:r>
          </w:p>
        </w:tc>
        <w:tc>
          <w:tcPr>
            <w:tcW w:w="2340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2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2" w:type="dxa"/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2" w:type="dxa"/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2" w:type="dxa"/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0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734F49" w:rsidRPr="00734F49" w:rsidTr="002A6556">
        <w:trPr>
          <w:cantSplit/>
          <w:trHeight w:val="157"/>
        </w:trPr>
        <w:tc>
          <w:tcPr>
            <w:tcW w:w="540" w:type="dxa"/>
            <w:vMerge/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 w:bidi="uk-UA"/>
              </w:rPr>
              <w:t>КНП «</w:t>
            </w:r>
            <w:proofErr w:type="spellStart"/>
            <w:r w:rsidRPr="00734F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 w:bidi="uk-UA"/>
              </w:rPr>
              <w:t>Смолінська</w:t>
            </w:r>
            <w:proofErr w:type="spellEnd"/>
            <w:r w:rsidRPr="00734F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 w:bidi="uk-UA"/>
              </w:rPr>
              <w:t xml:space="preserve"> медико-санітарна частина» </w:t>
            </w:r>
          </w:p>
        </w:tc>
        <w:tc>
          <w:tcPr>
            <w:tcW w:w="1440" w:type="dxa"/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об'єктів</w:t>
            </w:r>
          </w:p>
        </w:tc>
        <w:tc>
          <w:tcPr>
            <w:tcW w:w="2340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2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2" w:type="dxa"/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2" w:type="dxa"/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2" w:type="dxa"/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34F49" w:rsidRPr="00734F49" w:rsidTr="002A6556">
        <w:trPr>
          <w:cantSplit/>
          <w:trHeight w:val="157"/>
        </w:trPr>
        <w:tc>
          <w:tcPr>
            <w:tcW w:w="540" w:type="dxa"/>
            <w:vMerge w:val="restart"/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780" w:type="dxa"/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Монтаж (ревізія) пристроїв захисту від прямих попадань блискавки і вторинних її проявів на будівлях (приміщеннях) закладів освіти, культури, охорони здоров'я:</w:t>
            </w:r>
          </w:p>
        </w:tc>
        <w:tc>
          <w:tcPr>
            <w:tcW w:w="1440" w:type="dxa"/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об'єктів</w:t>
            </w:r>
          </w:p>
        </w:tc>
        <w:tc>
          <w:tcPr>
            <w:tcW w:w="2340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2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2" w:type="dxa"/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2" w:type="dxa"/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52" w:type="dxa"/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00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</w:tr>
      <w:tr w:rsidR="00734F49" w:rsidRPr="00734F49" w:rsidTr="002A6556">
        <w:trPr>
          <w:cantSplit/>
          <w:trHeight w:val="157"/>
        </w:trPr>
        <w:tc>
          <w:tcPr>
            <w:tcW w:w="540" w:type="dxa"/>
            <w:vMerge/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відділ освіти </w:t>
            </w:r>
          </w:p>
        </w:tc>
        <w:tc>
          <w:tcPr>
            <w:tcW w:w="1440" w:type="dxa"/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об'єктів</w:t>
            </w:r>
          </w:p>
        </w:tc>
        <w:tc>
          <w:tcPr>
            <w:tcW w:w="2340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2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2" w:type="dxa"/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2" w:type="dxa"/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2" w:type="dxa"/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0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734F49" w:rsidRPr="00734F49" w:rsidTr="002A6556">
        <w:trPr>
          <w:cantSplit/>
          <w:trHeight w:val="157"/>
        </w:trPr>
        <w:tc>
          <w:tcPr>
            <w:tcW w:w="540" w:type="dxa"/>
            <w:vMerge/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 w:bidi="uk-UA"/>
              </w:rPr>
              <w:t>КНП «</w:t>
            </w:r>
            <w:proofErr w:type="spellStart"/>
            <w:r w:rsidRPr="00734F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 w:bidi="uk-UA"/>
              </w:rPr>
              <w:t>Смолінська</w:t>
            </w:r>
            <w:proofErr w:type="spellEnd"/>
            <w:r w:rsidRPr="00734F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 w:bidi="uk-UA"/>
              </w:rPr>
              <w:t xml:space="preserve"> медико-санітарна частина» </w:t>
            </w:r>
          </w:p>
        </w:tc>
        <w:tc>
          <w:tcPr>
            <w:tcW w:w="1440" w:type="dxa"/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об'єктів</w:t>
            </w:r>
          </w:p>
        </w:tc>
        <w:tc>
          <w:tcPr>
            <w:tcW w:w="2340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2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2" w:type="dxa"/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2" w:type="dxa"/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2" w:type="dxa"/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34F49" w:rsidRPr="00734F49" w:rsidTr="002A6556">
        <w:trPr>
          <w:cantSplit/>
          <w:trHeight w:val="146"/>
        </w:trPr>
        <w:tc>
          <w:tcPr>
            <w:tcW w:w="540" w:type="dxa"/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780" w:type="dxa"/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Удосконалення стану пожежних гідрантів, водоймищ та водонапірних веж</w:t>
            </w:r>
          </w:p>
        </w:tc>
        <w:tc>
          <w:tcPr>
            <w:tcW w:w="1440" w:type="dxa"/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об'єктів</w:t>
            </w:r>
          </w:p>
        </w:tc>
        <w:tc>
          <w:tcPr>
            <w:tcW w:w="2340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2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2" w:type="dxa"/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2" w:type="dxa"/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2" w:type="dxa"/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2" w:type="dxa"/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734F49" w:rsidRPr="00734F49" w:rsidTr="002A6556">
        <w:trPr>
          <w:cantSplit/>
          <w:trHeight w:val="157"/>
        </w:trPr>
        <w:tc>
          <w:tcPr>
            <w:tcW w:w="540" w:type="dxa"/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780" w:type="dxa"/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>Заходи щодо попередження та ліквідації надзвичайних ситуацій (подій) на водних об'єктах</w:t>
            </w:r>
          </w:p>
        </w:tc>
        <w:tc>
          <w:tcPr>
            <w:tcW w:w="1440" w:type="dxa"/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Кількість місць відпочинку</w:t>
            </w:r>
          </w:p>
        </w:tc>
        <w:tc>
          <w:tcPr>
            <w:tcW w:w="2340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2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2" w:type="dxa"/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2" w:type="dxa"/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34F49" w:rsidRPr="00734F49" w:rsidTr="002A6556">
        <w:trPr>
          <w:cantSplit/>
          <w:trHeight w:val="1218"/>
        </w:trPr>
        <w:tc>
          <w:tcPr>
            <w:tcW w:w="540" w:type="dxa"/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3780" w:type="dxa"/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Залучення спеціалістів Аварійно-рятувальної служби оперативного реагування Кіровоградської області для профілактичних заходів та </w:t>
            </w:r>
            <w:r w:rsidRPr="00734F49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>ліквідації надзвичайних ситуацій (подій) на водних об’єктах</w:t>
            </w:r>
            <w:r w:rsidRPr="00734F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громади</w:t>
            </w:r>
          </w:p>
        </w:tc>
        <w:tc>
          <w:tcPr>
            <w:tcW w:w="1440" w:type="dxa"/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Кількість працівників </w:t>
            </w:r>
          </w:p>
        </w:tc>
        <w:tc>
          <w:tcPr>
            <w:tcW w:w="2340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2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2" w:type="dxa"/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2" w:type="dxa"/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2" w:type="dxa"/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2" w:type="dxa"/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34F49" w:rsidRPr="00734F49" w:rsidTr="002A6556">
        <w:trPr>
          <w:cantSplit/>
          <w:trHeight w:val="157"/>
        </w:trPr>
        <w:tc>
          <w:tcPr>
            <w:tcW w:w="540" w:type="dxa"/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780" w:type="dxa"/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>Забезпечення засобами індивідуального захисту працюючого населення</w:t>
            </w:r>
          </w:p>
        </w:tc>
        <w:tc>
          <w:tcPr>
            <w:tcW w:w="1440" w:type="dxa"/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</w:p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протигазів</w:t>
            </w:r>
          </w:p>
        </w:tc>
        <w:tc>
          <w:tcPr>
            <w:tcW w:w="2340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2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2" w:type="dxa"/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152" w:type="dxa"/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152" w:type="dxa"/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152" w:type="dxa"/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800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</w:tr>
      <w:tr w:rsidR="00734F49" w:rsidRPr="00734F49" w:rsidTr="002A6556">
        <w:trPr>
          <w:cantSplit/>
          <w:trHeight w:val="157"/>
        </w:trPr>
        <w:tc>
          <w:tcPr>
            <w:tcW w:w="540" w:type="dxa"/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780" w:type="dxa"/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>Перевірка стану гідротехнічних споруд</w:t>
            </w:r>
          </w:p>
        </w:tc>
        <w:tc>
          <w:tcPr>
            <w:tcW w:w="1440" w:type="dxa"/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об’єктів</w:t>
            </w:r>
          </w:p>
        </w:tc>
        <w:tc>
          <w:tcPr>
            <w:tcW w:w="2340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2" w:type="dxa"/>
          </w:tcPr>
          <w:p w:rsidR="00734F49" w:rsidRPr="00734F49" w:rsidRDefault="00734F49" w:rsidP="00734F49">
            <w:pPr>
              <w:tabs>
                <w:tab w:val="left" w:pos="311"/>
                <w:tab w:val="center" w:pos="4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0</w:t>
            </w:r>
          </w:p>
        </w:tc>
        <w:tc>
          <w:tcPr>
            <w:tcW w:w="1152" w:type="dxa"/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2" w:type="dxa"/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2" w:type="dxa"/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2" w:type="dxa"/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0" w:type="dxa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</w:tbl>
    <w:p w:rsidR="00734F49" w:rsidRPr="00734F49" w:rsidRDefault="00734F49" w:rsidP="00734F49">
      <w:pPr>
        <w:tabs>
          <w:tab w:val="left" w:pos="360"/>
          <w:tab w:val="left" w:pos="720"/>
          <w:tab w:val="left" w:pos="9900"/>
        </w:tabs>
        <w:spacing w:after="0" w:line="240" w:lineRule="auto"/>
        <w:ind w:left="10800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</w:p>
    <w:p w:rsidR="00734F49" w:rsidRPr="00734F49" w:rsidRDefault="00734F49" w:rsidP="00734F49">
      <w:pPr>
        <w:tabs>
          <w:tab w:val="left" w:pos="360"/>
          <w:tab w:val="left" w:pos="720"/>
          <w:tab w:val="left" w:pos="9900"/>
        </w:tabs>
        <w:spacing w:after="0" w:line="240" w:lineRule="auto"/>
        <w:ind w:left="10800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</w:p>
    <w:p w:rsidR="00734F49" w:rsidRPr="00734F49" w:rsidRDefault="00734F49" w:rsidP="00734F49">
      <w:pPr>
        <w:tabs>
          <w:tab w:val="left" w:pos="360"/>
          <w:tab w:val="left" w:pos="720"/>
          <w:tab w:val="left" w:pos="9900"/>
        </w:tabs>
        <w:spacing w:after="0" w:line="240" w:lineRule="auto"/>
        <w:ind w:left="10800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</w:p>
    <w:p w:rsidR="00734F49" w:rsidRPr="00734F49" w:rsidRDefault="00734F49" w:rsidP="00734F49">
      <w:pPr>
        <w:tabs>
          <w:tab w:val="left" w:pos="360"/>
          <w:tab w:val="left" w:pos="720"/>
          <w:tab w:val="left" w:pos="9900"/>
        </w:tabs>
        <w:spacing w:after="0" w:line="240" w:lineRule="auto"/>
        <w:ind w:left="10800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</w:p>
    <w:p w:rsidR="00734F49" w:rsidRPr="00734F49" w:rsidRDefault="00734F49" w:rsidP="00734F49">
      <w:pPr>
        <w:tabs>
          <w:tab w:val="left" w:pos="360"/>
          <w:tab w:val="left" w:pos="720"/>
          <w:tab w:val="left" w:pos="9900"/>
        </w:tabs>
        <w:spacing w:after="0" w:line="240" w:lineRule="auto"/>
        <w:ind w:left="10800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</w:p>
    <w:p w:rsidR="00734F49" w:rsidRPr="00734F49" w:rsidRDefault="00734F49" w:rsidP="00734F49">
      <w:pPr>
        <w:tabs>
          <w:tab w:val="left" w:pos="360"/>
          <w:tab w:val="left" w:pos="720"/>
          <w:tab w:val="left" w:pos="9900"/>
        </w:tabs>
        <w:spacing w:after="0" w:line="240" w:lineRule="auto"/>
        <w:ind w:left="10800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</w:p>
    <w:p w:rsidR="00734F49" w:rsidRPr="00734F49" w:rsidRDefault="00734F49" w:rsidP="00734F49">
      <w:pPr>
        <w:tabs>
          <w:tab w:val="left" w:pos="360"/>
          <w:tab w:val="left" w:pos="720"/>
          <w:tab w:val="left" w:pos="9900"/>
        </w:tabs>
        <w:spacing w:after="0" w:line="240" w:lineRule="auto"/>
        <w:ind w:left="10800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</w:p>
    <w:p w:rsidR="00734F49" w:rsidRPr="00734F49" w:rsidRDefault="00734F49" w:rsidP="00734F49">
      <w:pPr>
        <w:tabs>
          <w:tab w:val="left" w:pos="360"/>
          <w:tab w:val="left" w:pos="720"/>
          <w:tab w:val="left" w:pos="9900"/>
        </w:tabs>
        <w:spacing w:after="0" w:line="240" w:lineRule="auto"/>
        <w:ind w:left="10800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</w:p>
    <w:p w:rsidR="00734F49" w:rsidRPr="00734F49" w:rsidRDefault="00734F49" w:rsidP="00734F49">
      <w:pPr>
        <w:tabs>
          <w:tab w:val="left" w:pos="360"/>
          <w:tab w:val="left" w:pos="720"/>
          <w:tab w:val="left" w:pos="9900"/>
        </w:tabs>
        <w:spacing w:after="0" w:line="240" w:lineRule="auto"/>
        <w:ind w:left="10800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</w:p>
    <w:p w:rsidR="00734F49" w:rsidRPr="00734F49" w:rsidRDefault="00734F49" w:rsidP="00734F49">
      <w:pPr>
        <w:tabs>
          <w:tab w:val="left" w:pos="360"/>
          <w:tab w:val="left" w:pos="720"/>
          <w:tab w:val="left" w:pos="9900"/>
        </w:tabs>
        <w:spacing w:after="0" w:line="240" w:lineRule="auto"/>
        <w:ind w:left="10800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</w:p>
    <w:p w:rsidR="00734F49" w:rsidRPr="00734F49" w:rsidRDefault="00734F49" w:rsidP="00734F49">
      <w:pPr>
        <w:tabs>
          <w:tab w:val="left" w:pos="360"/>
          <w:tab w:val="left" w:pos="720"/>
          <w:tab w:val="left" w:pos="9900"/>
        </w:tabs>
        <w:spacing w:after="0" w:line="240" w:lineRule="auto"/>
        <w:ind w:left="10800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</w:p>
    <w:p w:rsidR="00734F49" w:rsidRPr="00734F49" w:rsidRDefault="00734F49" w:rsidP="00734F49">
      <w:pPr>
        <w:tabs>
          <w:tab w:val="left" w:pos="360"/>
          <w:tab w:val="left" w:pos="720"/>
          <w:tab w:val="left" w:pos="9900"/>
        </w:tabs>
        <w:spacing w:after="0" w:line="240" w:lineRule="auto"/>
        <w:ind w:left="10800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</w:p>
    <w:p w:rsidR="00734F49" w:rsidRPr="00734F49" w:rsidRDefault="00734F49" w:rsidP="00734F49">
      <w:pPr>
        <w:tabs>
          <w:tab w:val="left" w:pos="360"/>
          <w:tab w:val="left" w:pos="720"/>
          <w:tab w:val="left" w:pos="9900"/>
        </w:tabs>
        <w:spacing w:after="0" w:line="240" w:lineRule="auto"/>
        <w:ind w:left="10800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</w:p>
    <w:p w:rsidR="00734F49" w:rsidRPr="00734F49" w:rsidRDefault="00734F49" w:rsidP="00734F49">
      <w:pPr>
        <w:tabs>
          <w:tab w:val="left" w:pos="360"/>
          <w:tab w:val="left" w:pos="720"/>
          <w:tab w:val="left" w:pos="9900"/>
        </w:tabs>
        <w:spacing w:after="0" w:line="240" w:lineRule="auto"/>
        <w:ind w:left="10800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</w:p>
    <w:p w:rsidR="00734F49" w:rsidRPr="00734F49" w:rsidRDefault="00734F49" w:rsidP="00734F49">
      <w:pPr>
        <w:tabs>
          <w:tab w:val="left" w:pos="360"/>
          <w:tab w:val="left" w:pos="720"/>
          <w:tab w:val="left" w:pos="9900"/>
        </w:tabs>
        <w:spacing w:after="0" w:line="240" w:lineRule="auto"/>
        <w:ind w:left="10800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</w:p>
    <w:p w:rsidR="00734F49" w:rsidRPr="00734F49" w:rsidRDefault="00734F49" w:rsidP="00734F49">
      <w:pPr>
        <w:tabs>
          <w:tab w:val="left" w:pos="360"/>
          <w:tab w:val="left" w:pos="720"/>
          <w:tab w:val="left" w:pos="9900"/>
        </w:tabs>
        <w:spacing w:after="0" w:line="240" w:lineRule="auto"/>
        <w:ind w:left="10800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</w:p>
    <w:p w:rsidR="00734F49" w:rsidRPr="00734F49" w:rsidRDefault="00734F49" w:rsidP="00734F49">
      <w:pPr>
        <w:tabs>
          <w:tab w:val="left" w:pos="360"/>
          <w:tab w:val="left" w:pos="720"/>
          <w:tab w:val="left" w:pos="9900"/>
        </w:tabs>
        <w:spacing w:after="0" w:line="240" w:lineRule="auto"/>
        <w:ind w:left="10800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</w:p>
    <w:p w:rsidR="00734F49" w:rsidRPr="00734F49" w:rsidRDefault="00734F49" w:rsidP="00734F49">
      <w:pPr>
        <w:tabs>
          <w:tab w:val="left" w:pos="360"/>
          <w:tab w:val="left" w:pos="720"/>
          <w:tab w:val="left" w:pos="9900"/>
        </w:tabs>
        <w:spacing w:after="0" w:line="240" w:lineRule="auto"/>
        <w:ind w:left="10800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</w:p>
    <w:p w:rsidR="00734F49" w:rsidRPr="00734F49" w:rsidRDefault="00734F49" w:rsidP="00734F49">
      <w:pPr>
        <w:tabs>
          <w:tab w:val="left" w:pos="360"/>
          <w:tab w:val="left" w:pos="720"/>
          <w:tab w:val="left" w:pos="9900"/>
        </w:tabs>
        <w:spacing w:after="0" w:line="240" w:lineRule="auto"/>
        <w:ind w:left="10800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</w:p>
    <w:p w:rsidR="00734F49" w:rsidRPr="00734F49" w:rsidRDefault="00734F49" w:rsidP="00734F49">
      <w:pPr>
        <w:tabs>
          <w:tab w:val="left" w:pos="360"/>
          <w:tab w:val="left" w:pos="720"/>
          <w:tab w:val="left" w:pos="9900"/>
        </w:tabs>
        <w:spacing w:after="0" w:line="240" w:lineRule="auto"/>
        <w:ind w:left="10800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</w:p>
    <w:p w:rsidR="00734F49" w:rsidRPr="00734F49" w:rsidRDefault="00734F49" w:rsidP="00734F49">
      <w:pPr>
        <w:tabs>
          <w:tab w:val="left" w:pos="360"/>
          <w:tab w:val="left" w:pos="720"/>
          <w:tab w:val="left" w:pos="9900"/>
        </w:tabs>
        <w:spacing w:after="0" w:line="240" w:lineRule="auto"/>
        <w:ind w:left="10800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</w:p>
    <w:p w:rsidR="00734F49" w:rsidRPr="00734F49" w:rsidRDefault="00734F49" w:rsidP="00734F49">
      <w:pPr>
        <w:tabs>
          <w:tab w:val="left" w:pos="360"/>
          <w:tab w:val="left" w:pos="720"/>
          <w:tab w:val="left" w:pos="9900"/>
        </w:tabs>
        <w:spacing w:after="0" w:line="240" w:lineRule="auto"/>
        <w:ind w:left="10800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</w:p>
    <w:p w:rsidR="00734F49" w:rsidRPr="00734F49" w:rsidRDefault="00734F49" w:rsidP="00734F49">
      <w:pPr>
        <w:tabs>
          <w:tab w:val="left" w:pos="360"/>
          <w:tab w:val="left" w:pos="720"/>
          <w:tab w:val="left" w:pos="9900"/>
        </w:tabs>
        <w:spacing w:after="0" w:line="240" w:lineRule="auto"/>
        <w:ind w:left="10800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</w:p>
    <w:p w:rsidR="00734F49" w:rsidRPr="00734F49" w:rsidRDefault="00734F49" w:rsidP="00734F49">
      <w:pPr>
        <w:tabs>
          <w:tab w:val="left" w:pos="360"/>
          <w:tab w:val="left" w:pos="720"/>
          <w:tab w:val="left" w:pos="9900"/>
        </w:tabs>
        <w:spacing w:after="0" w:line="240" w:lineRule="auto"/>
        <w:ind w:left="10800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</w:p>
    <w:p w:rsidR="00734F49" w:rsidRPr="00734F49" w:rsidRDefault="00734F49" w:rsidP="00734F49">
      <w:pPr>
        <w:tabs>
          <w:tab w:val="left" w:pos="360"/>
          <w:tab w:val="left" w:pos="720"/>
          <w:tab w:val="left" w:pos="9900"/>
        </w:tabs>
        <w:spacing w:after="0" w:line="240" w:lineRule="auto"/>
        <w:ind w:left="10800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</w:p>
    <w:p w:rsidR="00734F49" w:rsidRPr="00734F49" w:rsidRDefault="00734F49" w:rsidP="00734F49">
      <w:pPr>
        <w:tabs>
          <w:tab w:val="left" w:pos="360"/>
          <w:tab w:val="left" w:pos="720"/>
          <w:tab w:val="left" w:pos="9900"/>
        </w:tabs>
        <w:spacing w:after="0" w:line="240" w:lineRule="auto"/>
        <w:ind w:left="10800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</w:p>
    <w:p w:rsidR="00734F49" w:rsidRPr="00734F49" w:rsidRDefault="00734F49" w:rsidP="00734F49">
      <w:pPr>
        <w:tabs>
          <w:tab w:val="left" w:pos="360"/>
          <w:tab w:val="left" w:pos="720"/>
          <w:tab w:val="left" w:pos="9900"/>
        </w:tabs>
        <w:spacing w:after="0" w:line="240" w:lineRule="auto"/>
        <w:ind w:left="108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4F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Додаток 4</w:t>
      </w:r>
    </w:p>
    <w:p w:rsidR="00734F49" w:rsidRPr="00734F49" w:rsidRDefault="00734F49" w:rsidP="00734F49">
      <w:pPr>
        <w:spacing w:after="0" w:line="240" w:lineRule="auto"/>
        <w:ind w:left="9540" w:right="-36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34F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 програми цивільного захисту</w:t>
      </w:r>
    </w:p>
    <w:p w:rsidR="00734F49" w:rsidRPr="00734F49" w:rsidRDefault="00734F49" w:rsidP="00734F49">
      <w:pPr>
        <w:spacing w:after="0" w:line="240" w:lineRule="auto"/>
        <w:ind w:left="9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34F49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Смолінської</w:t>
      </w:r>
      <w:proofErr w:type="spellEnd"/>
      <w:r w:rsidRPr="0073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селищної ради  на 2022-2026 роки </w:t>
      </w:r>
    </w:p>
    <w:p w:rsidR="00734F49" w:rsidRPr="00734F49" w:rsidRDefault="00734F49" w:rsidP="00734F49">
      <w:pPr>
        <w:spacing w:after="0" w:line="240" w:lineRule="auto"/>
        <w:ind w:left="9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F4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затвердженої рішенням селищної  ради</w:t>
      </w:r>
    </w:p>
    <w:p w:rsidR="00734F49" w:rsidRPr="00734F49" w:rsidRDefault="00734F49" w:rsidP="00734F49">
      <w:pPr>
        <w:spacing w:after="0" w:line="240" w:lineRule="auto"/>
        <w:ind w:left="9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F4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                             №</w:t>
      </w:r>
    </w:p>
    <w:p w:rsidR="00734F49" w:rsidRPr="00734F49" w:rsidRDefault="00734F49" w:rsidP="00734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4F49" w:rsidRPr="00734F49" w:rsidRDefault="00734F49" w:rsidP="00734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4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Напрями діяльності та заходи </w:t>
      </w:r>
      <w:r w:rsidRPr="00734F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програми цивільного захисту </w:t>
      </w:r>
      <w:proofErr w:type="spellStart"/>
      <w:r w:rsidRPr="00734F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Смолінської</w:t>
      </w:r>
      <w:proofErr w:type="spellEnd"/>
      <w:r w:rsidRPr="00734F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селищної ради  на 2022-2026 роки </w:t>
      </w:r>
    </w:p>
    <w:p w:rsidR="00734F49" w:rsidRPr="00734F49" w:rsidRDefault="00734F49" w:rsidP="00734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84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40"/>
        <w:gridCol w:w="1620"/>
        <w:gridCol w:w="1800"/>
        <w:gridCol w:w="1260"/>
        <w:gridCol w:w="1980"/>
        <w:gridCol w:w="1620"/>
        <w:gridCol w:w="1080"/>
        <w:gridCol w:w="900"/>
        <w:gridCol w:w="900"/>
        <w:gridCol w:w="900"/>
        <w:gridCol w:w="900"/>
        <w:gridCol w:w="900"/>
        <w:gridCol w:w="1440"/>
      </w:tblGrid>
      <w:tr w:rsidR="00734F49" w:rsidRPr="00734F49" w:rsidTr="002A6556">
        <w:trPr>
          <w:cantSplit/>
          <w:trHeight w:val="27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</w:t>
            </w:r>
          </w:p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напрямку</w:t>
            </w:r>
          </w:p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діяльності (пріоритетні завдання)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Перелік заходів</w:t>
            </w:r>
          </w:p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Термін </w:t>
            </w:r>
            <w:proofErr w:type="spellStart"/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виконан</w:t>
            </w:r>
            <w:proofErr w:type="spellEnd"/>
          </w:p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ня </w:t>
            </w:r>
          </w:p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заходу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Джерела фінансував</w:t>
            </w:r>
          </w:p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ня</w:t>
            </w:r>
          </w:p>
        </w:tc>
        <w:tc>
          <w:tcPr>
            <w:tcW w:w="5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Орієнтовані обсяги фінансування (вартість), </w:t>
            </w:r>
          </w:p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тис. </w:t>
            </w: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pgNum/>
            </w: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грн.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Очікуваний </w:t>
            </w:r>
          </w:p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</w:tr>
      <w:tr w:rsidR="00734F49" w:rsidRPr="00734F49" w:rsidTr="002A6556">
        <w:trPr>
          <w:cantSplit/>
          <w:trHeight w:val="2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усього</w:t>
            </w:r>
          </w:p>
        </w:tc>
        <w:tc>
          <w:tcPr>
            <w:tcW w:w="4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 тому числі: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4F49" w:rsidRPr="00734F49" w:rsidTr="002A6556">
        <w:trPr>
          <w:cantSplit/>
          <w:trHeight w:val="76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34F49" w:rsidRPr="00734F49" w:rsidRDefault="00734F49" w:rsidP="00734F4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16007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40"/>
        <w:gridCol w:w="21"/>
        <w:gridCol w:w="6"/>
        <w:gridCol w:w="1593"/>
        <w:gridCol w:w="1800"/>
        <w:gridCol w:w="1427"/>
        <w:gridCol w:w="1980"/>
        <w:gridCol w:w="1620"/>
        <w:gridCol w:w="1080"/>
        <w:gridCol w:w="900"/>
        <w:gridCol w:w="900"/>
        <w:gridCol w:w="900"/>
        <w:gridCol w:w="900"/>
        <w:gridCol w:w="900"/>
        <w:gridCol w:w="1440"/>
      </w:tblGrid>
      <w:tr w:rsidR="00734F49" w:rsidRPr="00734F49" w:rsidTr="002A6556">
        <w:trPr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</w:tr>
      <w:tr w:rsidR="00734F49" w:rsidRPr="00734F49" w:rsidTr="002A6556">
        <w:trPr>
          <w:tblHeader/>
        </w:trPr>
        <w:tc>
          <w:tcPr>
            <w:tcW w:w="736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spacing w:after="0" w:line="240" w:lineRule="auto"/>
              <w:ind w:left="25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УСЬОГО на реалізацію програми, у тому числі: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усього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22461,0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589,2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2363,2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6566,2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6726,2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6216,2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34F49" w:rsidRPr="00734F49" w:rsidTr="002A6556">
        <w:trPr>
          <w:tblHeader/>
        </w:trPr>
        <w:tc>
          <w:tcPr>
            <w:tcW w:w="736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місцеві бюджети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22311,0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559,2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2333,2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6536,2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6696,2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6186,2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34F49" w:rsidRPr="00734F49" w:rsidTr="002A6556">
        <w:trPr>
          <w:tblHeader/>
        </w:trPr>
        <w:tc>
          <w:tcPr>
            <w:tcW w:w="736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Інші джерела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34F49" w:rsidRPr="00734F49" w:rsidTr="002A6556">
        <w:trPr>
          <w:tblHeader/>
        </w:trPr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Утримання добровільної пожежної команди (ДПК)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Винагорода особам, які забезпечують добровільну пожежну охорону, за час їх участі у гасінні пожеж, здійсненні пожежно-профілактичних заходів та чергувань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2022 – 2026 роки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місцеві бюджети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1972,5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34F49" w:rsidRPr="00734F49" w:rsidTr="002A6556">
        <w:trPr>
          <w:tblHeader/>
        </w:trPr>
        <w:tc>
          <w:tcPr>
            <w:tcW w:w="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Обов’язкове особисте</w:t>
            </w:r>
            <w:r w:rsidRPr="00734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34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страхування членів ДПК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2022 – 2026 роки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34F49" w:rsidRPr="00734F49" w:rsidTr="002A6556">
        <w:trPr>
          <w:tblHeader/>
        </w:trPr>
        <w:tc>
          <w:tcPr>
            <w:tcW w:w="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Придбання речового майна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2022 – 2026 роки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34F49" w:rsidRPr="00734F49" w:rsidTr="002A6556">
        <w:trPr>
          <w:tblHeader/>
        </w:trPr>
        <w:tc>
          <w:tcPr>
            <w:tcW w:w="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Паливо мастильні матеріали, запчастини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2022 – 2026 роки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336,5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34F49" w:rsidRPr="00734F49" w:rsidTr="002A6556">
        <w:trPr>
          <w:tblHeader/>
        </w:trPr>
        <w:tc>
          <w:tcPr>
            <w:tcW w:w="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Придбання пожежно-технічного та аварійно-рятувального обладнання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2022 – 2026 роки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34F49" w:rsidRPr="00734F49" w:rsidTr="002A6556">
        <w:trPr>
          <w:tblHeader/>
        </w:trPr>
        <w:tc>
          <w:tcPr>
            <w:tcW w:w="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Побутові витрати, в тому числі придбання електроприладів, господарчих та канцтоварів.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2022 – 2026 роки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34F49" w:rsidRPr="00734F49" w:rsidTr="002A6556">
        <w:trPr>
          <w:tblHeader/>
        </w:trPr>
        <w:tc>
          <w:tcPr>
            <w:tcW w:w="56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Утримання будівлі пожежного депо та комунальні послуги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2022 – 2026 роки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34F49" w:rsidRPr="00734F49" w:rsidTr="002A6556">
        <w:trPr>
          <w:tblHeader/>
        </w:trPr>
        <w:tc>
          <w:tcPr>
            <w:tcW w:w="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Зв’язок та комп’ютерна техніка, її ремонт та обслуговування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2022 – 2026 роки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34F49" w:rsidRPr="00734F49" w:rsidTr="002A6556">
        <w:trPr>
          <w:tblHeader/>
        </w:trPr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49" w:rsidRPr="00734F49" w:rsidRDefault="00734F49" w:rsidP="00734F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 xml:space="preserve">Разом за напрямком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Усього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3765,0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295,2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760,2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833,2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893,2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983,2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34F49" w:rsidRPr="00734F49" w:rsidTr="002A6556">
        <w:trPr>
          <w:tblHeader/>
        </w:trPr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49" w:rsidRPr="00734F49" w:rsidRDefault="00734F49" w:rsidP="00734F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Виконавчий комітет </w:t>
            </w:r>
            <w:r w:rsidRPr="00734F4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місцевого самоврядування </w:t>
            </w:r>
            <w:r w:rsidRPr="00734F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місцеві бюджети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3765,0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295,2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760,2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833,2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893,2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983,2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34F49" w:rsidRPr="00734F49" w:rsidTr="002A6556">
        <w:trPr>
          <w:tblHeader/>
        </w:trPr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49" w:rsidRPr="00734F49" w:rsidRDefault="00734F49" w:rsidP="00734F49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Розвиток автоматизованих систем зв’язку та оповіщення</w:t>
            </w:r>
          </w:p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2022 – 2026 роки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275,00</w:t>
            </w:r>
          </w:p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275,00</w:t>
            </w:r>
          </w:p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Створення </w:t>
            </w:r>
            <w:proofErr w:type="spellStart"/>
            <w:r w:rsidRPr="00734F4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автомати-зованної</w:t>
            </w:r>
            <w:proofErr w:type="spellEnd"/>
            <w:r w:rsidRPr="00734F4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системи оповіщення населення на базі сучасних технологій</w:t>
            </w:r>
          </w:p>
        </w:tc>
      </w:tr>
      <w:tr w:rsidR="00734F49" w:rsidRPr="00734F49" w:rsidTr="002A6556">
        <w:trPr>
          <w:trHeight w:val="409"/>
        </w:trPr>
        <w:tc>
          <w:tcPr>
            <w:tcW w:w="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widowControl w:val="0"/>
              <w:spacing w:after="0" w:line="240" w:lineRule="auto"/>
              <w:ind w:right="-1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F49" w:rsidRPr="00734F49" w:rsidRDefault="00734F49" w:rsidP="00734F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 xml:space="preserve">Разом за напрямком 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Усього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1100,0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275,0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275,0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275,0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275,0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4F49" w:rsidRPr="00734F49" w:rsidTr="002A6556">
        <w:trPr>
          <w:trHeight w:val="589"/>
        </w:trPr>
        <w:tc>
          <w:tcPr>
            <w:tcW w:w="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widowControl w:val="0"/>
              <w:spacing w:after="0" w:line="240" w:lineRule="auto"/>
              <w:ind w:right="-1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F49" w:rsidRPr="00734F49" w:rsidRDefault="00734F49" w:rsidP="00734F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Виконавчий комітет </w:t>
            </w:r>
            <w:r w:rsidRPr="00734F4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місцевого самоврядування </w:t>
            </w:r>
            <w:r w:rsidRPr="00734F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місцеві бюджети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275,0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4F49" w:rsidRPr="00734F49" w:rsidTr="00C66A56">
        <w:trPr>
          <w:trHeight w:val="589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2A6556">
            <w:pPr>
              <w:widowControl w:val="0"/>
              <w:spacing w:after="0" w:line="240" w:lineRule="auto"/>
              <w:ind w:right="-1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E61113">
              <w:rPr>
                <w:rFonts w:ascii="Times New Roman" w:eastAsia="MS Mincho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Оснащення </w:t>
            </w:r>
            <w:r w:rsidR="002A6556" w:rsidRPr="00E61113">
              <w:rPr>
                <w:rFonts w:ascii="Times New Roman" w:eastAsia="MS Mincho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місцевого </w:t>
            </w:r>
            <w:r w:rsidR="002A6556">
              <w:rPr>
                <w:rFonts w:ascii="Times New Roman" w:eastAsia="MS Mincho" w:hAnsi="Times New Roman" w:cs="Times New Roman"/>
                <w:b/>
                <w:color w:val="FF0000"/>
                <w:sz w:val="24"/>
                <w:szCs w:val="24"/>
                <w:lang w:eastAsia="ru-RU"/>
              </w:rPr>
              <w:t>формування відповідним обладнанням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Придбання дозиметра – радіометра, радіометра радону</w:t>
            </w:r>
            <w:r w:rsidR="00E53C56" w:rsidRPr="00E53C56"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  <w:t>, прибора</w:t>
            </w:r>
            <w:r w:rsidR="007C449D"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  <w:t>ми</w:t>
            </w:r>
            <w:r w:rsidR="00E53C56" w:rsidRPr="00E53C56"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  <w:t xml:space="preserve"> хімічної розвідки</w:t>
            </w:r>
          </w:p>
        </w:tc>
        <w:tc>
          <w:tcPr>
            <w:tcW w:w="1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F49" w:rsidRPr="00734F49" w:rsidRDefault="00734F49" w:rsidP="00734F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6A56" w:rsidRDefault="00C66A56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66A56" w:rsidRDefault="00C66A56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66A56" w:rsidRDefault="00C66A56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  <w:p w:rsidR="00C66A56" w:rsidRDefault="00C66A56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66A56" w:rsidRPr="00734F49" w:rsidRDefault="00C66A56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6A5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  <w:p w:rsidR="00C66A56" w:rsidRDefault="00C66A56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66A56" w:rsidRPr="00734F49" w:rsidRDefault="00C66A56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4F49" w:rsidRPr="00734F49" w:rsidTr="002A6556">
        <w:trPr>
          <w:trHeight w:val="405"/>
        </w:trPr>
        <w:tc>
          <w:tcPr>
            <w:tcW w:w="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5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widowControl w:val="0"/>
              <w:spacing w:after="0" w:line="240" w:lineRule="auto"/>
              <w:ind w:right="-1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Створення та накопичення матеріального резерву  для запобігання</w:t>
            </w:r>
            <w:r w:rsidRPr="00734F4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4F49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і</w:t>
            </w:r>
            <w:r w:rsidRPr="00734F4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4F49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ліквідації наслідків надзвичайних ситуацій</w:t>
            </w:r>
          </w:p>
        </w:tc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F49" w:rsidRPr="00734F49" w:rsidRDefault="00734F49" w:rsidP="00734F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 xml:space="preserve">Разом за напрямком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Усього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4F49" w:rsidRPr="00734F49" w:rsidTr="002A6556">
        <w:trPr>
          <w:trHeight w:val="257"/>
        </w:trPr>
        <w:tc>
          <w:tcPr>
            <w:tcW w:w="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widowControl w:val="0"/>
              <w:spacing w:after="0" w:line="240" w:lineRule="auto"/>
              <w:ind w:right="-1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1. Щорічне поповнення </w:t>
            </w: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резерву паливно-мастильних </w:t>
            </w:r>
          </w:p>
          <w:p w:rsidR="00734F49" w:rsidRPr="00734F49" w:rsidRDefault="00734F49" w:rsidP="00734F49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матеріалів</w:t>
            </w:r>
            <w:r w:rsidRPr="00734F49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34F4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для запобігання і ліквідації наслідків надзвичайних ситуацій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2022 – 2026 роки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F49" w:rsidRPr="00734F49" w:rsidRDefault="00734F49" w:rsidP="00734F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Виконавчий комітет </w:t>
            </w:r>
            <w:r w:rsidRPr="00734F4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місцевого самоврядування </w:t>
            </w:r>
            <w:r w:rsidRPr="00734F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місцеві бюджети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Щорічне поповнення   матеріального резерву відповідно до встановлених обсягів</w:t>
            </w:r>
          </w:p>
        </w:tc>
      </w:tr>
      <w:tr w:rsidR="00734F49" w:rsidRPr="00734F49" w:rsidTr="002A6556">
        <w:trPr>
          <w:trHeight w:val="267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2. Створення запасів продуктів харчування та </w:t>
            </w:r>
            <w:r w:rsidRPr="00734F4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непродовольчих товарів, необхідних для життєзабезпечення населення, яке може постраждати у разі виникнення надзвичайних ситуацій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2022 – 2026 роки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49" w:rsidRPr="00734F49" w:rsidRDefault="00734F49" w:rsidP="00734F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Виконавчий комітет </w:t>
            </w:r>
            <w:r w:rsidRPr="00734F4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місцевого самоврядування </w:t>
            </w:r>
            <w:r w:rsidRPr="00734F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місцеві бюджети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 населення</w:t>
            </w:r>
            <w:r w:rsidRPr="00734F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які можуть </w:t>
            </w: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постраждати </w:t>
            </w: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від наслідків</w:t>
            </w:r>
          </w:p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надзвичайних ситуацій</w:t>
            </w:r>
            <w:r w:rsidRPr="00734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34F49" w:rsidRPr="00734F49" w:rsidTr="002A6556">
        <w:trPr>
          <w:trHeight w:val="1880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Створення резерву лікарських засобів на випадок виникнення </w:t>
            </w:r>
            <w:r w:rsidRPr="00734F4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надзвичайних ситуацій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2022 – 2026 роки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34F49" w:rsidRPr="00734F49" w:rsidRDefault="00734F49" w:rsidP="00734F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Виконавчий комітет </w:t>
            </w:r>
            <w:r w:rsidRPr="00734F4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місцевого самоврядування </w:t>
            </w:r>
            <w:r w:rsidRPr="00734F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місцеві бюджети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10,0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10,0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Створення резерву</w:t>
            </w:r>
          </w:p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необхідних лікарських засобів </w:t>
            </w:r>
          </w:p>
        </w:tc>
      </w:tr>
      <w:tr w:rsidR="00734F49" w:rsidRPr="00734F49" w:rsidTr="002A6556">
        <w:trPr>
          <w:trHeight w:val="501"/>
        </w:trPr>
        <w:tc>
          <w:tcPr>
            <w:tcW w:w="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5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Забезпечення пожежної та техногенної безпеки</w:t>
            </w:r>
          </w:p>
        </w:tc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49" w:rsidRPr="00734F49" w:rsidRDefault="00734F49" w:rsidP="00734F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Разом за напрямком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усього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1050,0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4F49" w:rsidRPr="00734F49" w:rsidTr="002A6556">
        <w:trPr>
          <w:trHeight w:val="224"/>
        </w:trPr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Обладнання </w:t>
            </w:r>
          </w:p>
          <w:p w:rsidR="00734F49" w:rsidRPr="00734F49" w:rsidRDefault="00734F49" w:rsidP="00734F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 (приміщень) закладів освіти, культури, охорони системами протипожежного захисту (здійснення їх технічного обслуговування та пожежного спостерігання)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2022 – 2026 роки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F49" w:rsidRPr="00734F49" w:rsidRDefault="00734F49" w:rsidP="00734F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Відділ  освіти  </w:t>
            </w:r>
            <w:r w:rsidRPr="00734F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Виконавчий комітет </w:t>
            </w:r>
            <w:r w:rsidRPr="00734F4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місцевого самоврядування </w:t>
            </w:r>
            <w:r w:rsidRPr="00734F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місцеві бюджети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3600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Обладнання приміщень закладів освіти, культури, охорони здоров’я системами  протипожежного захисту (16 будівель)</w:t>
            </w:r>
          </w:p>
        </w:tc>
      </w:tr>
      <w:tr w:rsidR="00734F49" w:rsidRPr="00734F49" w:rsidTr="002A6556">
        <w:trPr>
          <w:trHeight w:val="102"/>
        </w:trPr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2022 – 2026 роки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 w:bidi="uk-UA"/>
              </w:rPr>
              <w:t xml:space="preserve">КНП «СМСЧ» , КНП </w:t>
            </w:r>
            <w:r w:rsidRPr="00734F49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«</w:t>
            </w:r>
            <w:proofErr w:type="spellStart"/>
            <w:r w:rsidRPr="00734F49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Смолінський</w:t>
            </w:r>
            <w:proofErr w:type="spellEnd"/>
            <w:r w:rsidRPr="00734F49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ЦПМСД»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місцеві бюджети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4F49" w:rsidRPr="00734F49" w:rsidTr="002A6556">
        <w:trPr>
          <w:trHeight w:val="277"/>
        </w:trPr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F49" w:rsidRPr="00734F49" w:rsidRDefault="00734F49" w:rsidP="00734F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Усього по заходу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усього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12800,0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4200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4200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3600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4F49" w:rsidRPr="00734F49" w:rsidTr="002A6556">
        <w:trPr>
          <w:trHeight w:val="1275"/>
        </w:trPr>
        <w:tc>
          <w:tcPr>
            <w:tcW w:w="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Підвищення вогнестійкості будівель (приміщень) </w:t>
            </w:r>
          </w:p>
          <w:p w:rsidR="00734F49" w:rsidRPr="00734F49" w:rsidRDefault="00734F49" w:rsidP="00734F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закладів освіти, культури, охорони здоров’я шляхом просочення конструкцій вогнетривкими</w:t>
            </w:r>
          </w:p>
          <w:p w:rsidR="00734F49" w:rsidRPr="00734F49" w:rsidRDefault="00734F49" w:rsidP="00734F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сумішами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2022 – 2026 роки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F49" w:rsidRPr="00734F49" w:rsidRDefault="00734F49" w:rsidP="00734F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Відділ  освіти  </w:t>
            </w:r>
            <w:r w:rsidRPr="00734F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Виконавчий комітет </w:t>
            </w:r>
            <w:r w:rsidRPr="00734F4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місцевого самоврядування </w:t>
            </w:r>
            <w:r w:rsidRPr="00734F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місцеві бюджети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1680,0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Оброблення  </w:t>
            </w:r>
            <w:proofErr w:type="spellStart"/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вогнетривки-ми</w:t>
            </w:r>
            <w:proofErr w:type="spellEnd"/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сумішами </w:t>
            </w:r>
          </w:p>
          <w:p w:rsidR="00734F49" w:rsidRPr="00734F49" w:rsidRDefault="00734F49" w:rsidP="00734F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приміщень закладів освіти, культури, охорони здоров’я (20 будівель)</w:t>
            </w:r>
          </w:p>
        </w:tc>
      </w:tr>
      <w:tr w:rsidR="00734F49" w:rsidRPr="00734F49" w:rsidTr="002A6556">
        <w:trPr>
          <w:trHeight w:val="1858"/>
        </w:trPr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2022 – 2026 роки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 w:bidi="uk-UA"/>
              </w:rPr>
              <w:t xml:space="preserve">КНП «СМСЧ» , КНП </w:t>
            </w:r>
            <w:r w:rsidRPr="00734F49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«</w:t>
            </w:r>
            <w:proofErr w:type="spellStart"/>
            <w:r w:rsidRPr="00734F49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Смолінський</w:t>
            </w:r>
            <w:proofErr w:type="spellEnd"/>
            <w:r w:rsidRPr="00734F49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ЦПМСД»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місцеві бюджети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4F49" w:rsidRPr="00734F49" w:rsidTr="002A6556">
        <w:trPr>
          <w:trHeight w:val="215"/>
        </w:trPr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F49" w:rsidRPr="00734F49" w:rsidRDefault="00734F49" w:rsidP="00734F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Усього по заходу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усього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2400,0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4F49" w:rsidRPr="00734F49" w:rsidTr="002A6556">
        <w:trPr>
          <w:trHeight w:val="1684"/>
        </w:trPr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Монтаж (ревізія) пристроїв захисту від прямих попадань блискавки і вторинних її проявів на будівлях закладів освіти, культури, охорони здоров’я 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2022 – 2026 роки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34F49" w:rsidRPr="00734F49" w:rsidRDefault="00734F49" w:rsidP="00734F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Відділ  освіти  </w:t>
            </w:r>
            <w:r w:rsidRPr="00734F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Виконавчий комітет </w:t>
            </w:r>
            <w:r w:rsidRPr="00734F4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місцевого самоврядування </w:t>
            </w:r>
            <w:r w:rsidRPr="00734F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місцеві бюджети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пристроїв захисту на  будівлях закладів освіти, культури, охорони здоров’я (18 будівель)</w:t>
            </w:r>
          </w:p>
        </w:tc>
      </w:tr>
      <w:tr w:rsidR="00734F49" w:rsidRPr="00734F49" w:rsidTr="002A6556">
        <w:trPr>
          <w:trHeight w:val="1834"/>
        </w:trPr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2022 – 2026 роки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 w:bidi="uk-UA"/>
              </w:rPr>
              <w:t xml:space="preserve">КНП «СМСЧ» , КНП </w:t>
            </w:r>
            <w:r w:rsidRPr="00734F49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«</w:t>
            </w:r>
            <w:proofErr w:type="spellStart"/>
            <w:r w:rsidRPr="00734F49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Смолінський</w:t>
            </w:r>
            <w:proofErr w:type="spellEnd"/>
            <w:r w:rsidRPr="00734F49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ЦПМСД»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місцеві бюджети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4F49" w:rsidRPr="00734F49" w:rsidTr="002A6556">
        <w:trPr>
          <w:trHeight w:val="350"/>
        </w:trPr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F49" w:rsidRPr="00734F49" w:rsidRDefault="00734F49" w:rsidP="00734F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Усього по заходу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Усього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4F49" w:rsidRPr="00734F49" w:rsidTr="002A6556">
        <w:trPr>
          <w:trHeight w:val="2239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Удосконалення стану пожежних  гідрантів, водоймищ та водонапірних веж населених пунктів району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2022 – 2026 роки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34F49" w:rsidRPr="00734F49" w:rsidRDefault="00734F49" w:rsidP="00734F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Виконавчий комітет </w:t>
            </w:r>
            <w:r w:rsidRPr="00734F4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місцевого самоврядування </w:t>
            </w:r>
            <w:r w:rsidRPr="00734F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місцеві бюджети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Приведення до використання за </w:t>
            </w:r>
            <w:proofErr w:type="spellStart"/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призначен-ням</w:t>
            </w:r>
            <w:proofErr w:type="spellEnd"/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по-жежних</w:t>
            </w:r>
            <w:proofErr w:type="spellEnd"/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гідрантів, водоймищ та водонапірних веж</w:t>
            </w:r>
          </w:p>
        </w:tc>
      </w:tr>
      <w:tr w:rsidR="00734F49" w:rsidRPr="00734F49" w:rsidTr="002A6556">
        <w:trPr>
          <w:trHeight w:val="70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34F49" w:rsidRPr="00734F49" w:rsidRDefault="00734F49" w:rsidP="00734F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Разом за напрямком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місцеві бюджети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16116,0 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0,00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1024,0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5164,0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5264,0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4664,0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4F49" w:rsidRPr="00734F49" w:rsidTr="002A6556">
        <w:trPr>
          <w:trHeight w:val="1117"/>
        </w:trPr>
        <w:tc>
          <w:tcPr>
            <w:tcW w:w="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15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2A6556">
            <w:pPr>
              <w:widowControl w:val="0"/>
              <w:spacing w:after="0" w:line="240" w:lineRule="auto"/>
              <w:ind w:right="-1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 xml:space="preserve">Забезпечення населення, формувань цивільного захисту та цивільного захисту засобами радіаційного та хімічного захисту </w:t>
            </w:r>
          </w:p>
        </w:tc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F49" w:rsidRPr="00734F49" w:rsidRDefault="00734F49" w:rsidP="00734F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49" w:rsidRPr="00734F49" w:rsidRDefault="00734F49" w:rsidP="00734F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 джерела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34F49" w:rsidRPr="00734F49" w:rsidRDefault="00734F49" w:rsidP="00734F49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Забезпечення засобами захисту </w:t>
            </w:r>
            <w:r w:rsidRPr="00734F4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населення, яке працює у прогнозованій зоні хімічного забруднення</w:t>
            </w:r>
          </w:p>
        </w:tc>
      </w:tr>
      <w:tr w:rsidR="00734F49" w:rsidRPr="00734F49" w:rsidTr="002A6556">
        <w:trPr>
          <w:trHeight w:val="2079"/>
        </w:trPr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widowControl w:val="0"/>
              <w:spacing w:after="0" w:line="240" w:lineRule="auto"/>
              <w:ind w:right="-1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1. Забезпечення засобами індивідуального захисту працюючого населення 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49" w:rsidRPr="00734F49" w:rsidRDefault="00734F49" w:rsidP="00734F4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2022 – 2026 роки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Смолінська</w:t>
            </w:r>
            <w:proofErr w:type="spellEnd"/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шахта ДП «</w:t>
            </w:r>
            <w:proofErr w:type="spellStart"/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СхідГЗК</w:t>
            </w:r>
            <w:proofErr w:type="spellEnd"/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 </w:t>
            </w:r>
          </w:p>
          <w:p w:rsidR="00734F49" w:rsidRPr="00734F49" w:rsidRDefault="00734F49" w:rsidP="00734F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49" w:rsidRPr="00734F49" w:rsidRDefault="00734F49" w:rsidP="00734F49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012E" w:rsidRPr="00734F49" w:rsidTr="002A6556">
        <w:trPr>
          <w:trHeight w:val="2290"/>
        </w:trPr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12E" w:rsidRPr="00734F49" w:rsidRDefault="00C9012E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12E" w:rsidRPr="00734F49" w:rsidRDefault="00C9012E" w:rsidP="00734F49">
            <w:pPr>
              <w:widowControl w:val="0"/>
              <w:spacing w:after="0" w:line="240" w:lineRule="auto"/>
              <w:ind w:right="-1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12E" w:rsidRPr="00734F49" w:rsidRDefault="00C9012E" w:rsidP="00734F49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2. Забезпечення засобами </w:t>
            </w:r>
          </w:p>
          <w:p w:rsidR="00C9012E" w:rsidRPr="00734F49" w:rsidRDefault="00C9012E" w:rsidP="00734F49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індивідуального</w:t>
            </w:r>
          </w:p>
          <w:p w:rsidR="00C9012E" w:rsidRPr="00734F49" w:rsidRDefault="00C9012E" w:rsidP="00734F49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захисту </w:t>
            </w:r>
          </w:p>
          <w:p w:rsidR="00C9012E" w:rsidRPr="00734F49" w:rsidRDefault="00C9012E" w:rsidP="00734F49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працюючого населення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012E" w:rsidRPr="00734F49" w:rsidRDefault="00C9012E" w:rsidP="00734F4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2022 – 2026 роки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12E" w:rsidRPr="00734F49" w:rsidRDefault="00C9012E" w:rsidP="00734F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34F4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Кононівський</w:t>
            </w:r>
            <w:proofErr w:type="spellEnd"/>
            <w:r w:rsidRPr="00734F4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елеватор</w:t>
            </w:r>
          </w:p>
          <w:p w:rsidR="00C9012E" w:rsidRPr="00734F49" w:rsidRDefault="00C9012E" w:rsidP="00734F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proofErr w:type="spellStart"/>
            <w:r w:rsidRPr="00734F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смт</w:t>
            </w:r>
            <w:proofErr w:type="spellEnd"/>
            <w:r w:rsidRPr="00734F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4F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Смоліне</w:t>
            </w:r>
            <w:proofErr w:type="spellEnd"/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9012E" w:rsidRPr="00734F49" w:rsidRDefault="00C9012E" w:rsidP="00734F49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 джерела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12E" w:rsidRPr="00734F49" w:rsidRDefault="00C9012E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12E" w:rsidRPr="00734F49" w:rsidRDefault="00C9012E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12E" w:rsidRPr="00734F49" w:rsidRDefault="00C9012E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12E" w:rsidRPr="00734F49" w:rsidRDefault="00C9012E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12E" w:rsidRPr="00734F49" w:rsidRDefault="00C9012E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12E" w:rsidRPr="00734F49" w:rsidRDefault="00C9012E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12E" w:rsidRPr="00734F49" w:rsidRDefault="00C9012E" w:rsidP="00734F49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Забезпечення засобами захисту </w:t>
            </w:r>
            <w:proofErr w:type="spellStart"/>
            <w:r w:rsidRPr="00734F4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непрацюючо</w:t>
            </w:r>
            <w:proofErr w:type="spellEnd"/>
          </w:p>
          <w:p w:rsidR="00C9012E" w:rsidRPr="00734F49" w:rsidRDefault="00C9012E" w:rsidP="00734F49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го населення, яке проживає у прогнозованій зоні хімічного забруднення</w:t>
            </w:r>
          </w:p>
        </w:tc>
      </w:tr>
      <w:tr w:rsidR="00C9012E" w:rsidRPr="00734F49" w:rsidTr="002A6556">
        <w:trPr>
          <w:trHeight w:val="1691"/>
        </w:trPr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12E" w:rsidRPr="00734F49" w:rsidRDefault="00C9012E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12E" w:rsidRPr="00734F49" w:rsidRDefault="00C9012E" w:rsidP="00734F49">
            <w:pPr>
              <w:widowControl w:val="0"/>
              <w:spacing w:after="0" w:line="240" w:lineRule="auto"/>
              <w:ind w:right="-1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12E" w:rsidRPr="00734F49" w:rsidRDefault="00C9012E" w:rsidP="00734F49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2. Забезпечення засобами </w:t>
            </w:r>
          </w:p>
          <w:p w:rsidR="00C9012E" w:rsidRPr="00734F49" w:rsidRDefault="00C9012E" w:rsidP="00734F49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індивідуального</w:t>
            </w:r>
          </w:p>
          <w:p w:rsidR="00C9012E" w:rsidRPr="00734F49" w:rsidRDefault="00C9012E" w:rsidP="00734F49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захисту </w:t>
            </w:r>
          </w:p>
          <w:p w:rsidR="00C9012E" w:rsidRPr="00734F49" w:rsidRDefault="00C9012E" w:rsidP="00734F49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працюючого населення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012E" w:rsidRPr="00734F49" w:rsidRDefault="00C9012E" w:rsidP="00734F4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2022 – 2026 роки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12E" w:rsidRPr="00734F49" w:rsidRDefault="00C9012E" w:rsidP="00734F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Виконавчий комітет </w:t>
            </w:r>
            <w:r w:rsidRPr="00734F4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місцевого самоврядування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9012E" w:rsidRPr="00734F49" w:rsidRDefault="00C9012E" w:rsidP="00734F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місцеві бюджети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12E" w:rsidRPr="00734F49" w:rsidRDefault="00C9012E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12E" w:rsidRPr="00734F49" w:rsidRDefault="00C9012E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12E" w:rsidRPr="00734F49" w:rsidRDefault="00C9012E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12E" w:rsidRPr="00734F49" w:rsidRDefault="00C9012E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12E" w:rsidRPr="00734F49" w:rsidRDefault="00C9012E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12E" w:rsidRPr="00734F49" w:rsidRDefault="00C9012E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12E" w:rsidRPr="00734F49" w:rsidRDefault="00C9012E" w:rsidP="00734F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012E" w:rsidRPr="00734F49" w:rsidTr="002A6556">
        <w:trPr>
          <w:trHeight w:val="1691"/>
        </w:trPr>
        <w:tc>
          <w:tcPr>
            <w:tcW w:w="5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12E" w:rsidRPr="00734F49" w:rsidRDefault="00C9012E" w:rsidP="00734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12E" w:rsidRPr="00734F49" w:rsidRDefault="00C9012E" w:rsidP="00734F49">
            <w:pPr>
              <w:widowControl w:val="0"/>
              <w:spacing w:after="0" w:line="240" w:lineRule="auto"/>
              <w:ind w:right="-1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12E" w:rsidRPr="00734F49" w:rsidRDefault="00C9012E" w:rsidP="00734F49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F43BC3"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  <w:t>3. Забезпечення засобами індивідуального захисту непрацюючого населення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012E" w:rsidRPr="00734F49" w:rsidRDefault="00C9012E" w:rsidP="00734F4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2025-2026 роки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12E" w:rsidRPr="00734F49" w:rsidRDefault="00C9012E" w:rsidP="00734F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Виконавчий комітет </w:t>
            </w:r>
            <w:r w:rsidRPr="00734F4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місцевого самоврядування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9012E" w:rsidRPr="00734F49" w:rsidRDefault="00C9012E" w:rsidP="00734F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місцеві бюджети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12E" w:rsidRPr="00734F49" w:rsidRDefault="00C9012E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12E" w:rsidRPr="00734F49" w:rsidRDefault="00C9012E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12E" w:rsidRPr="00734F49" w:rsidRDefault="00C9012E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12E" w:rsidRPr="00734F49" w:rsidRDefault="00C9012E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12E" w:rsidRPr="00734F49" w:rsidRDefault="00C9012E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BC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12E" w:rsidRPr="00734F49" w:rsidRDefault="00C9012E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BC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490,0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12E" w:rsidRPr="00734F49" w:rsidRDefault="00C9012E" w:rsidP="00734F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012E" w:rsidRPr="00734F49" w:rsidTr="002A6556">
        <w:trPr>
          <w:trHeight w:val="1691"/>
        </w:trPr>
        <w:tc>
          <w:tcPr>
            <w:tcW w:w="5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12E" w:rsidRPr="00734F49" w:rsidRDefault="00C9012E" w:rsidP="002A65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12E" w:rsidRPr="00734F49" w:rsidRDefault="00C9012E" w:rsidP="002A6556">
            <w:pPr>
              <w:widowControl w:val="0"/>
              <w:spacing w:after="0" w:line="240" w:lineRule="auto"/>
              <w:ind w:right="-1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12E" w:rsidRDefault="00C9012E" w:rsidP="002A6556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F43BC3"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  <w:t>4. Забезпечення засобами індивідуального захисту місцевого формування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012E" w:rsidRDefault="00C9012E" w:rsidP="002A6556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2025-2026 роки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12E" w:rsidRPr="00734F49" w:rsidRDefault="00C9012E" w:rsidP="002A65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Виконавчий комітет </w:t>
            </w:r>
            <w:r w:rsidRPr="00734F4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місцевого самоврядування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9012E" w:rsidRPr="00734F49" w:rsidRDefault="00C9012E" w:rsidP="002A65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місцеві бюджети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12E" w:rsidRPr="00734F49" w:rsidRDefault="00C9012E" w:rsidP="002A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12E" w:rsidRPr="00734F49" w:rsidRDefault="00C9012E" w:rsidP="002A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12E" w:rsidRPr="00734F49" w:rsidRDefault="00C9012E" w:rsidP="002A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12E" w:rsidRPr="00734F49" w:rsidRDefault="00C9012E" w:rsidP="002A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12E" w:rsidRPr="00734F49" w:rsidRDefault="00C66A56" w:rsidP="002A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  <w:r w:rsidR="00C9012E" w:rsidRPr="00F43BC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12E" w:rsidRPr="00734F49" w:rsidRDefault="00C9012E" w:rsidP="00F43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BC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12E" w:rsidRPr="00734F49" w:rsidRDefault="00C9012E" w:rsidP="002A65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012E" w:rsidRPr="00734F49" w:rsidTr="002A6556">
        <w:trPr>
          <w:trHeight w:val="696"/>
        </w:trPr>
        <w:tc>
          <w:tcPr>
            <w:tcW w:w="5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12E" w:rsidRPr="00734F49" w:rsidRDefault="00C9012E" w:rsidP="002A65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12E" w:rsidRPr="00734F49" w:rsidRDefault="00C9012E" w:rsidP="002A6556">
            <w:pPr>
              <w:widowControl w:val="0"/>
              <w:spacing w:after="0" w:line="240" w:lineRule="auto"/>
              <w:ind w:right="-1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12E" w:rsidRPr="00734F49" w:rsidRDefault="00C9012E" w:rsidP="002A6556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012E" w:rsidRPr="00734F49" w:rsidRDefault="00C9012E" w:rsidP="002A6556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12E" w:rsidRPr="00734F49" w:rsidRDefault="00C9012E" w:rsidP="002A6556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9012E" w:rsidRPr="00734F49" w:rsidRDefault="00C9012E" w:rsidP="002A65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місцеві бюджети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12E" w:rsidRPr="00734F49" w:rsidRDefault="00C9012E" w:rsidP="002A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12E" w:rsidRPr="00734F49" w:rsidRDefault="00C9012E" w:rsidP="002A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12E" w:rsidRPr="00734F49" w:rsidRDefault="00C9012E" w:rsidP="002A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12E" w:rsidRPr="00734F49" w:rsidRDefault="00C9012E" w:rsidP="002A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12E" w:rsidRPr="00734F49" w:rsidRDefault="00C9012E" w:rsidP="002A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12E" w:rsidRPr="00734F49" w:rsidRDefault="00C9012E" w:rsidP="002A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12E" w:rsidRPr="00734F49" w:rsidRDefault="00C9012E" w:rsidP="002A65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012E" w:rsidRPr="00734F49" w:rsidTr="000421C6">
        <w:trPr>
          <w:trHeight w:val="565"/>
        </w:trPr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12E" w:rsidRPr="00734F49" w:rsidRDefault="00C9012E" w:rsidP="002A65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12E" w:rsidRPr="00734F49" w:rsidRDefault="00C9012E" w:rsidP="002A6556">
            <w:pPr>
              <w:widowControl w:val="0"/>
              <w:spacing w:after="0" w:line="240" w:lineRule="auto"/>
              <w:ind w:right="-1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12E" w:rsidRPr="00734F49" w:rsidRDefault="00C9012E" w:rsidP="002A6556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012E" w:rsidRPr="00734F49" w:rsidRDefault="00C9012E" w:rsidP="002A6556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12E" w:rsidRPr="00734F49" w:rsidRDefault="00C9012E" w:rsidP="002A65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9012E" w:rsidRPr="00734F49" w:rsidRDefault="00C9012E" w:rsidP="002A6556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 джерела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12E" w:rsidRPr="00734F49" w:rsidRDefault="00C9012E" w:rsidP="002A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12E" w:rsidRPr="00734F49" w:rsidRDefault="00C9012E" w:rsidP="002A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12E" w:rsidRPr="00734F49" w:rsidRDefault="00C9012E" w:rsidP="002A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12E" w:rsidRPr="00734F49" w:rsidRDefault="00C9012E" w:rsidP="002A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12E" w:rsidRPr="00734F49" w:rsidRDefault="00C9012E" w:rsidP="002A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12E" w:rsidRPr="00734F49" w:rsidRDefault="00C9012E" w:rsidP="002A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12E" w:rsidRPr="00734F49" w:rsidRDefault="00C9012E" w:rsidP="002A65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012E" w:rsidRPr="00734F49" w:rsidTr="00D0280B">
        <w:trPr>
          <w:trHeight w:val="565"/>
        </w:trPr>
        <w:tc>
          <w:tcPr>
            <w:tcW w:w="5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12E" w:rsidRPr="00734F49" w:rsidRDefault="00C9012E" w:rsidP="002A65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12E" w:rsidRPr="00734F49" w:rsidRDefault="00C9012E" w:rsidP="002A6556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12E" w:rsidRPr="00734F49" w:rsidRDefault="00C9012E" w:rsidP="002A65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Разом за напрямком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9012E" w:rsidRPr="00734F49" w:rsidRDefault="00C9012E" w:rsidP="002A65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12E" w:rsidRPr="00734F49" w:rsidRDefault="00C9012E" w:rsidP="002A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12E" w:rsidRPr="00734F49" w:rsidRDefault="00C9012E" w:rsidP="002A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12E" w:rsidRPr="00734F49" w:rsidRDefault="00C9012E" w:rsidP="002A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12E" w:rsidRPr="00734F49" w:rsidRDefault="00C9012E" w:rsidP="002A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12E" w:rsidRPr="00734F49" w:rsidRDefault="00C66A56" w:rsidP="002A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4</w:t>
            </w:r>
            <w:r w:rsidR="00C9012E" w:rsidRPr="00F43BC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12E" w:rsidRPr="00E7478A" w:rsidRDefault="00C9012E" w:rsidP="002A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7478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528,0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12E" w:rsidRPr="00734F49" w:rsidRDefault="00C9012E" w:rsidP="002A65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6556" w:rsidRPr="00734F49" w:rsidTr="002A6556">
        <w:trPr>
          <w:trHeight w:val="70"/>
        </w:trPr>
        <w:tc>
          <w:tcPr>
            <w:tcW w:w="5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59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widowControl w:val="0"/>
              <w:spacing w:after="0" w:line="240" w:lineRule="auto"/>
              <w:ind w:right="-1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Перевірка стану гідротехнічних</w:t>
            </w:r>
            <w:r w:rsidRPr="00734F49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pgNum/>
            </w:r>
            <w:r w:rsidRPr="00734F49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споруд</w:t>
            </w:r>
          </w:p>
        </w:tc>
        <w:tc>
          <w:tcPr>
            <w:tcW w:w="32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widowControl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Проведення перевірок </w:t>
            </w:r>
          </w:p>
          <w:p w:rsidR="002A6556" w:rsidRPr="00734F49" w:rsidRDefault="002A6556" w:rsidP="002A6556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гідротехнік</w:t>
            </w:r>
          </w:p>
          <w:p w:rsidR="002A6556" w:rsidRPr="00734F49" w:rsidRDefault="002A6556" w:rsidP="002A6556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них споруд </w:t>
            </w:r>
          </w:p>
        </w:tc>
      </w:tr>
      <w:tr w:rsidR="002A6556" w:rsidRPr="00734F49" w:rsidTr="002A6556">
        <w:trPr>
          <w:trHeight w:val="70"/>
        </w:trPr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widowControl w:val="0"/>
              <w:spacing w:after="0" w:line="240" w:lineRule="auto"/>
              <w:ind w:right="-1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556" w:rsidRPr="00734F49" w:rsidRDefault="002A6556" w:rsidP="002A6556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2022 – 2026 роки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Виконавчий комітет </w:t>
            </w:r>
            <w:r w:rsidRPr="00734F4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місцевого самоврядування, </w:t>
            </w:r>
            <w:r w:rsidRPr="00734F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співробітники  </w:t>
            </w:r>
          </w:p>
          <w:p w:rsidR="002A6556" w:rsidRPr="00734F49" w:rsidRDefault="002A6556" w:rsidP="002A655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ДСНС України в Кіровоградській  області</w:t>
            </w:r>
            <w:r w:rsidRPr="00734F4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734F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місцеві бюджети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6556" w:rsidRPr="00734F49" w:rsidTr="002A6556">
        <w:trPr>
          <w:trHeight w:val="70"/>
        </w:trPr>
        <w:tc>
          <w:tcPr>
            <w:tcW w:w="5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widowControl w:val="0"/>
              <w:spacing w:after="0" w:line="240" w:lineRule="auto"/>
              <w:ind w:right="-1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556" w:rsidRPr="00734F49" w:rsidRDefault="002A6556" w:rsidP="002A6556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Разом за напрямком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місцеві бюджети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6556" w:rsidRPr="00734F49" w:rsidTr="002A6556">
        <w:trPr>
          <w:trHeight w:val="315"/>
        </w:trPr>
        <w:tc>
          <w:tcPr>
            <w:tcW w:w="5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</w:t>
            </w:r>
          </w:p>
          <w:p w:rsidR="002A6556" w:rsidRPr="00734F49" w:rsidRDefault="002A6556" w:rsidP="002A65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A6556" w:rsidRPr="00734F49" w:rsidRDefault="002A6556" w:rsidP="002A65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A6556" w:rsidRPr="00734F49" w:rsidRDefault="002A6556" w:rsidP="002A65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A6556" w:rsidRPr="00734F49" w:rsidRDefault="002A6556" w:rsidP="002A65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A6556" w:rsidRPr="00734F49" w:rsidRDefault="002A6556" w:rsidP="002A65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A6556" w:rsidRPr="00734F49" w:rsidRDefault="002A6556" w:rsidP="002A65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A6556" w:rsidRPr="00734F49" w:rsidRDefault="002A6556" w:rsidP="002A65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A6556" w:rsidRPr="00734F49" w:rsidRDefault="002A6556" w:rsidP="002A65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A6556" w:rsidRPr="00734F49" w:rsidRDefault="002A6556" w:rsidP="002A65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A6556" w:rsidRPr="00734F49" w:rsidRDefault="002A6556" w:rsidP="002A65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Приведення у належний стан захисних споруд цивільного захисту для використання за призначенням</w:t>
            </w:r>
          </w:p>
          <w:p w:rsidR="002A6556" w:rsidRPr="00734F49" w:rsidRDefault="002A6556" w:rsidP="002A6556">
            <w:pPr>
              <w:spacing w:after="0" w:line="240" w:lineRule="auto"/>
              <w:ind w:firstLine="540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widowControl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6556" w:rsidRPr="00734F49" w:rsidTr="002A6556">
        <w:trPr>
          <w:trHeight w:val="1035"/>
        </w:trPr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1.Приведення захисних споруд цивільного захисту громади до готовності</w:t>
            </w:r>
          </w:p>
          <w:p w:rsidR="002A6556" w:rsidRPr="00734F49" w:rsidRDefault="002A6556" w:rsidP="002A65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556" w:rsidRPr="00734F49" w:rsidRDefault="002A6556" w:rsidP="002A6556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2022 – 2026 роки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Виконавчий комітет </w:t>
            </w:r>
            <w:r w:rsidRPr="00734F4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місцевого самоврядування, </w:t>
            </w:r>
            <w:r w:rsidRPr="00734F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співробітники  </w:t>
            </w:r>
          </w:p>
          <w:p w:rsidR="002A6556" w:rsidRPr="00734F49" w:rsidRDefault="002A6556" w:rsidP="002A65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ДСНС України в Кіровоградській  області</w:t>
            </w:r>
            <w:r w:rsidRPr="00734F4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734F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місцеві бюджети</w:t>
            </w:r>
          </w:p>
          <w:p w:rsidR="002A6556" w:rsidRPr="00734F49" w:rsidRDefault="002A6556" w:rsidP="002A65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6556" w:rsidRPr="00734F49" w:rsidRDefault="002A6556" w:rsidP="002A6556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Забезпечення захисту населення в умовах надзвичайних ситуацій</w:t>
            </w:r>
          </w:p>
        </w:tc>
      </w:tr>
      <w:tr w:rsidR="002A6556" w:rsidRPr="00734F49" w:rsidTr="002A6556">
        <w:trPr>
          <w:trHeight w:val="1677"/>
        </w:trPr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widowControl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інші джерела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6556" w:rsidRPr="00734F49" w:rsidTr="002A6556">
        <w:trPr>
          <w:trHeight w:val="629"/>
        </w:trPr>
        <w:tc>
          <w:tcPr>
            <w:tcW w:w="5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widowControl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Разом за напрямком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місцеві бюджети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6556" w:rsidRPr="00734F49" w:rsidTr="002A6556">
        <w:trPr>
          <w:trHeight w:val="629"/>
        </w:trPr>
        <w:tc>
          <w:tcPr>
            <w:tcW w:w="5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widowControl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інші джерела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6556" w:rsidRPr="00734F49" w:rsidTr="002A6556">
        <w:trPr>
          <w:trHeight w:val="3312"/>
        </w:trPr>
        <w:tc>
          <w:tcPr>
            <w:tcW w:w="5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159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MS Mincho" w:hAnsi="Times New Roman" w:cs="Times New Roman"/>
                <w:b/>
                <w:sz w:val="24"/>
                <w:szCs w:val="20"/>
                <w:lang w:eastAsia="ru-RU"/>
              </w:rPr>
              <w:t>Заходи щодо попередження та ліквідації надзвичайних ситуацій (подій) на водних об'єктах</w:t>
            </w: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556" w:rsidRPr="00734F49" w:rsidRDefault="002A6556" w:rsidP="002A6556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2022 – 2026 роки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Виконавчий комітет </w:t>
            </w:r>
            <w:r w:rsidRPr="00734F4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місцевого самоврядування</w:t>
            </w:r>
          </w:p>
          <w:p w:rsidR="002A6556" w:rsidRPr="00734F49" w:rsidRDefault="002A6556" w:rsidP="002A65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2A6556" w:rsidRPr="00734F49" w:rsidRDefault="002A6556" w:rsidP="002A65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Спеціалісти Аварійно-рятувальної служби оперативного реагування Кіровоградської області для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місцеві бюджети</w:t>
            </w:r>
          </w:p>
          <w:p w:rsidR="002A6556" w:rsidRPr="00734F49" w:rsidRDefault="002A6556" w:rsidP="002A65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6556" w:rsidRPr="00734F49" w:rsidRDefault="002A6556" w:rsidP="002A6556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Обстеження дна у місцях відпочинку населення на водних об’єктах. Організація безпечного відпочинку на водних об’єктах.</w:t>
            </w:r>
          </w:p>
        </w:tc>
      </w:tr>
      <w:tr w:rsidR="002A6556" w:rsidRPr="00734F49" w:rsidTr="002A6556">
        <w:trPr>
          <w:trHeight w:val="692"/>
        </w:trPr>
        <w:tc>
          <w:tcPr>
            <w:tcW w:w="5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556" w:rsidRPr="00734F49" w:rsidRDefault="002A6556" w:rsidP="002A6556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Разом за напрямком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місцеві бюджети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556" w:rsidRPr="00734F49" w:rsidRDefault="002A6556" w:rsidP="002A6556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34F49" w:rsidRPr="00734F49" w:rsidRDefault="00734F49" w:rsidP="00734F49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sectPr w:rsidR="00734F49" w:rsidRPr="00734F49" w:rsidSect="002A6556">
          <w:pgSz w:w="16838" w:h="11906" w:orient="landscape" w:code="9"/>
          <w:pgMar w:top="567" w:right="567" w:bottom="360" w:left="567" w:header="709" w:footer="709" w:gutter="0"/>
          <w:cols w:space="708"/>
          <w:docGrid w:linePitch="360"/>
        </w:sectPr>
      </w:pPr>
    </w:p>
    <w:p w:rsidR="00734F49" w:rsidRPr="00734F49" w:rsidRDefault="00734F49" w:rsidP="00734F49">
      <w:pPr>
        <w:tabs>
          <w:tab w:val="left" w:pos="360"/>
          <w:tab w:val="left" w:pos="720"/>
          <w:tab w:val="left" w:pos="9900"/>
        </w:tabs>
        <w:spacing w:after="0" w:line="240" w:lineRule="auto"/>
        <w:ind w:left="10800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</w:p>
    <w:p w:rsidR="00734F49" w:rsidRPr="00734F49" w:rsidRDefault="00734F49" w:rsidP="00734F4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4F4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ПОЯСНЮВАЛЬНА ЗАПИСКА</w:t>
      </w:r>
    </w:p>
    <w:p w:rsidR="00734F49" w:rsidRPr="00734F49" w:rsidRDefault="00734F49" w:rsidP="00734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4F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проекту рішення селищної ради</w:t>
      </w:r>
    </w:p>
    <w:p w:rsidR="00734F49" w:rsidRPr="00734F49" w:rsidRDefault="00734F49" w:rsidP="00734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F49" w:rsidRPr="00734F49" w:rsidRDefault="00734F49" w:rsidP="00734F49">
      <w:pPr>
        <w:spacing w:after="0" w:line="240" w:lineRule="auto"/>
        <w:ind w:right="-365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34F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 програму цивільного захисту </w:t>
      </w:r>
      <w:proofErr w:type="spellStart"/>
      <w:r w:rsidRPr="00734F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Смолінської</w:t>
      </w:r>
      <w:proofErr w:type="spellEnd"/>
    </w:p>
    <w:p w:rsidR="00734F49" w:rsidRPr="00734F49" w:rsidRDefault="00734F49" w:rsidP="00734F49">
      <w:pPr>
        <w:spacing w:after="0" w:line="240" w:lineRule="auto"/>
        <w:ind w:right="-365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34F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Селищної ради</w:t>
      </w:r>
    </w:p>
    <w:p w:rsidR="00734F49" w:rsidRPr="00734F49" w:rsidRDefault="00734F49" w:rsidP="00734F49">
      <w:pPr>
        <w:spacing w:after="0" w:line="240" w:lineRule="auto"/>
        <w:ind w:right="-365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34F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2022-2026 роки</w:t>
      </w:r>
    </w:p>
    <w:p w:rsidR="00734F49" w:rsidRPr="00734F49" w:rsidRDefault="00734F49" w:rsidP="00734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252" w:type="dxa"/>
        <w:tblLook w:val="0000" w:firstRow="0" w:lastRow="0" w:firstColumn="0" w:lastColumn="0" w:noHBand="0" w:noVBand="0"/>
      </w:tblPr>
      <w:tblGrid>
        <w:gridCol w:w="9823"/>
      </w:tblGrid>
      <w:tr w:rsidR="00734F49" w:rsidRPr="00734F49" w:rsidTr="002A6556">
        <w:tc>
          <w:tcPr>
            <w:tcW w:w="10080" w:type="dxa"/>
          </w:tcPr>
          <w:p w:rsidR="00734F49" w:rsidRPr="00734F49" w:rsidRDefault="00734F49" w:rsidP="00734F49">
            <w:pPr>
              <w:spacing w:after="120" w:line="240" w:lineRule="auto"/>
              <w:ind w:left="283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734F49" w:rsidRPr="00734F49" w:rsidTr="002A6556">
        <w:trPr>
          <w:trHeight w:val="6187"/>
        </w:trPr>
        <w:tc>
          <w:tcPr>
            <w:tcW w:w="10080" w:type="dxa"/>
            <w:tcBorders>
              <w:bottom w:val="nil"/>
            </w:tcBorders>
          </w:tcPr>
          <w:p w:rsidR="00734F49" w:rsidRPr="00734F49" w:rsidRDefault="00734F49" w:rsidP="00734F49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Програма цивільного захисту </w:t>
            </w:r>
            <w:proofErr w:type="spellStart"/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Смолінської</w:t>
            </w:r>
            <w:proofErr w:type="spellEnd"/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селищної ради  на 2022-2026 роки (далі - Програма) розроблена відповідно до </w:t>
            </w: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Закону України «Про місцеве самоврядування в Україні</w:t>
            </w: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 вимог Кодексу цивільного захисту України.</w:t>
            </w:r>
          </w:p>
          <w:p w:rsidR="00734F49" w:rsidRPr="00734F49" w:rsidRDefault="00734F49" w:rsidP="00734F49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Програма спрямована на запобігання виникненню надзвичайних ситуацій техногенного та природного характеру, зменшення збитків і втрат у разі їх виникнення, ефективної ліквідації наслідків надзвичайних ситуацій. </w:t>
            </w:r>
          </w:p>
          <w:p w:rsidR="00734F49" w:rsidRPr="00734F49" w:rsidRDefault="00734F49" w:rsidP="00734F49">
            <w:pPr>
              <w:tabs>
                <w:tab w:val="left" w:pos="540"/>
              </w:tabs>
              <w:spacing w:after="0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4F49" w:rsidRPr="00734F49" w:rsidRDefault="00734F49" w:rsidP="00734F49">
            <w:pPr>
              <w:tabs>
                <w:tab w:val="left" w:pos="0"/>
              </w:tabs>
              <w:spacing w:after="0" w:line="24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4F49" w:rsidRPr="00734F49" w:rsidRDefault="00734F49" w:rsidP="00734F4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Метою є: захист населення і територій громади від надзвичайних ситуацій техногенного та природного характеру, послідовне зниження ризику їх виникнення, підвищення рівня безпеки населення і захищеності територій від наслідків таких ситуацій, забезпечення захисту населення, навколишнього природного середовища і небезпечних об’єктів, об’єктів підвищеної небезпеки, об’єктів з масовим перебуванням людей та населених пунктів від пожеж, підвищення рівня протипожежного захисту та створення сприятливих умов для реалізації державної політики у сфері цивільного захисту.                                            </w:t>
            </w:r>
          </w:p>
          <w:p w:rsidR="00734F49" w:rsidRPr="00734F49" w:rsidRDefault="00734F49" w:rsidP="007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34F49" w:rsidRPr="00734F49" w:rsidRDefault="00734F49" w:rsidP="00734F49">
            <w:pPr>
              <w:spacing w:after="0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34F49" w:rsidRPr="00734F49" w:rsidRDefault="00734F49" w:rsidP="00734F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F49" w:rsidRPr="00734F49" w:rsidRDefault="00734F49" w:rsidP="00734F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34F49" w:rsidRPr="00734F49" w:rsidRDefault="00734F49" w:rsidP="00734F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06" w:type="dxa"/>
        <w:tblInd w:w="-252" w:type="dxa"/>
        <w:tblLook w:val="01E0" w:firstRow="1" w:lastRow="1" w:firstColumn="1" w:lastColumn="1" w:noHBand="0" w:noVBand="0"/>
      </w:tblPr>
      <w:tblGrid>
        <w:gridCol w:w="7560"/>
        <w:gridCol w:w="2446"/>
      </w:tblGrid>
      <w:tr w:rsidR="00734F49" w:rsidRPr="00734F49" w:rsidTr="002A6556">
        <w:tc>
          <w:tcPr>
            <w:tcW w:w="7560" w:type="dxa"/>
          </w:tcPr>
          <w:p w:rsidR="00734F49" w:rsidRPr="00734F49" w:rsidRDefault="00734F49" w:rsidP="00734F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</w:tcPr>
          <w:p w:rsidR="00734F49" w:rsidRPr="00734F49" w:rsidRDefault="00734F49" w:rsidP="00734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734F49" w:rsidRPr="00734F49" w:rsidRDefault="00734F49" w:rsidP="00734F4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F49" w:rsidRPr="00734F49" w:rsidRDefault="00734F49" w:rsidP="00734F4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734F49" w:rsidRPr="00734F49" w:rsidRDefault="00734F49" w:rsidP="00734F49">
      <w:pPr>
        <w:spacing w:after="0" w:line="240" w:lineRule="auto"/>
        <w:ind w:firstLine="108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34F49" w:rsidRPr="00734F49" w:rsidRDefault="00734F49" w:rsidP="00734F49">
      <w:pPr>
        <w:spacing w:after="0" w:line="240" w:lineRule="auto"/>
        <w:ind w:firstLine="108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34F49" w:rsidRPr="00734F49" w:rsidRDefault="00734F49" w:rsidP="00734F49">
      <w:pPr>
        <w:spacing w:after="0" w:line="240" w:lineRule="auto"/>
        <w:ind w:firstLine="108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34F49" w:rsidRPr="00734F49" w:rsidRDefault="00734F49" w:rsidP="00734F49">
      <w:pPr>
        <w:spacing w:after="0" w:line="240" w:lineRule="auto"/>
        <w:ind w:firstLine="108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34F49" w:rsidRPr="00734F49" w:rsidRDefault="00734F49" w:rsidP="00734F49">
      <w:pPr>
        <w:spacing w:after="0" w:line="240" w:lineRule="auto"/>
        <w:ind w:firstLine="108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34F49" w:rsidRPr="00734F49" w:rsidRDefault="00734F49" w:rsidP="00734F49">
      <w:pPr>
        <w:spacing w:after="0" w:line="240" w:lineRule="auto"/>
        <w:ind w:firstLine="108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34F49" w:rsidRPr="00734F49" w:rsidRDefault="00734F49" w:rsidP="00734F49">
      <w:pPr>
        <w:spacing w:after="0" w:line="240" w:lineRule="auto"/>
        <w:ind w:firstLine="108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34F49" w:rsidRPr="00734F49" w:rsidRDefault="00734F49" w:rsidP="00734F49">
      <w:pPr>
        <w:spacing w:after="0" w:line="240" w:lineRule="auto"/>
        <w:ind w:firstLine="108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34F49" w:rsidRPr="00734F49" w:rsidRDefault="00734F49" w:rsidP="00734F49">
      <w:pPr>
        <w:spacing w:after="0" w:line="240" w:lineRule="auto"/>
        <w:ind w:firstLine="108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34F49" w:rsidRPr="00734F49" w:rsidRDefault="00734F49" w:rsidP="00734F49">
      <w:pPr>
        <w:spacing w:after="0" w:line="240" w:lineRule="auto"/>
        <w:ind w:firstLine="108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34F49" w:rsidRPr="00734F49" w:rsidRDefault="00734F49" w:rsidP="00734F49">
      <w:pPr>
        <w:spacing w:after="0" w:line="240" w:lineRule="auto"/>
        <w:ind w:firstLine="108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34F49" w:rsidRPr="00734F49" w:rsidRDefault="00734F49" w:rsidP="00734F49">
      <w:pPr>
        <w:spacing w:after="0" w:line="240" w:lineRule="auto"/>
        <w:ind w:firstLine="108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802E4" w:rsidRPr="00734F49" w:rsidRDefault="008802E4">
      <w:pPr>
        <w:rPr>
          <w:rFonts w:ascii="Times New Roman" w:hAnsi="Times New Roman" w:cs="Times New Roman"/>
          <w:sz w:val="24"/>
          <w:szCs w:val="24"/>
        </w:rPr>
      </w:pPr>
    </w:p>
    <w:sectPr w:rsidR="008802E4" w:rsidRPr="00734F49" w:rsidSect="002A6556">
      <w:pgSz w:w="11906" w:h="16838"/>
      <w:pgMar w:top="89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altName w:val="Times New Roman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556A8"/>
    <w:multiLevelType w:val="hybridMultilevel"/>
    <w:tmpl w:val="EB0270CE"/>
    <w:lvl w:ilvl="0" w:tplc="7B3420E8">
      <w:start w:val="24"/>
      <w:numFmt w:val="bullet"/>
      <w:lvlText w:val="-"/>
      <w:lvlJc w:val="left"/>
      <w:pPr>
        <w:tabs>
          <w:tab w:val="num" w:pos="1245"/>
        </w:tabs>
        <w:ind w:left="1245" w:hanging="765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">
    <w:nsid w:val="30DC16BA"/>
    <w:multiLevelType w:val="hybridMultilevel"/>
    <w:tmpl w:val="BA724192"/>
    <w:lvl w:ilvl="0" w:tplc="C8168548">
      <w:start w:val="2022"/>
      <w:numFmt w:val="decimal"/>
      <w:lvlText w:val="%1"/>
      <w:lvlJc w:val="left"/>
      <w:pPr>
        <w:ind w:left="720" w:hanging="360"/>
      </w:pPr>
      <w:rPr>
        <w:rFonts w:eastAsia="MS Mincho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B715B0"/>
    <w:multiLevelType w:val="hybridMultilevel"/>
    <w:tmpl w:val="239200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B440ED"/>
    <w:multiLevelType w:val="hybridMultilevel"/>
    <w:tmpl w:val="88FA4FE2"/>
    <w:lvl w:ilvl="0" w:tplc="D220A124">
      <w:start w:val="5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6F97466E"/>
    <w:multiLevelType w:val="hybridMultilevel"/>
    <w:tmpl w:val="2A7EA902"/>
    <w:lvl w:ilvl="0" w:tplc="32E27140">
      <w:start w:val="2022"/>
      <w:numFmt w:val="decimal"/>
      <w:lvlText w:val="%1"/>
      <w:lvlJc w:val="left"/>
      <w:pPr>
        <w:ind w:left="720" w:hanging="360"/>
      </w:pPr>
      <w:rPr>
        <w:rFonts w:eastAsia="MS Mincho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F49"/>
    <w:rsid w:val="000166DE"/>
    <w:rsid w:val="002A6556"/>
    <w:rsid w:val="005750BB"/>
    <w:rsid w:val="006A7B3F"/>
    <w:rsid w:val="00734F49"/>
    <w:rsid w:val="0075452E"/>
    <w:rsid w:val="007C449D"/>
    <w:rsid w:val="008802E4"/>
    <w:rsid w:val="0096297D"/>
    <w:rsid w:val="00AB4CB6"/>
    <w:rsid w:val="00C66A56"/>
    <w:rsid w:val="00C9012E"/>
    <w:rsid w:val="00E53C56"/>
    <w:rsid w:val="00E61113"/>
    <w:rsid w:val="00E612E5"/>
    <w:rsid w:val="00E7478A"/>
    <w:rsid w:val="00F4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34F4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34F4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734F4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734F49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734F49"/>
    <w:pPr>
      <w:spacing w:before="240" w:after="60" w:line="240" w:lineRule="auto"/>
      <w:outlineLvl w:val="4"/>
    </w:pPr>
    <w:rPr>
      <w:rFonts w:ascii="Antiqua" w:eastAsia="Times New Roman" w:hAnsi="Antiqua" w:cs="Times New Roman"/>
      <w:b/>
      <w:bCs/>
      <w:i/>
      <w:iCs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734F49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734F49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Cs/>
      <w:i/>
      <w:i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4F49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34F4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34F4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734F49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34F49"/>
    <w:rPr>
      <w:rFonts w:ascii="Antiqua" w:eastAsia="Times New Roman" w:hAnsi="Antiqua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734F49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34F49"/>
    <w:rPr>
      <w:rFonts w:ascii="Times New Roman" w:eastAsia="Times New Roman" w:hAnsi="Times New Roman" w:cs="Times New Roman"/>
      <w:bCs/>
      <w:i/>
      <w:iCs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734F49"/>
  </w:style>
  <w:style w:type="character" w:customStyle="1" w:styleId="a3">
    <w:name w:val="Основной текст Знак"/>
    <w:link w:val="a4"/>
    <w:rsid w:val="00734F49"/>
    <w:rPr>
      <w:spacing w:val="-8"/>
      <w:sz w:val="26"/>
      <w:szCs w:val="26"/>
      <w:shd w:val="clear" w:color="auto" w:fill="FFFFFF"/>
    </w:rPr>
  </w:style>
  <w:style w:type="paragraph" w:styleId="a4">
    <w:name w:val="Body Text"/>
    <w:basedOn w:val="a"/>
    <w:link w:val="a3"/>
    <w:rsid w:val="00734F49"/>
    <w:pPr>
      <w:shd w:val="clear" w:color="auto" w:fill="FFFFFF"/>
      <w:spacing w:after="1560" w:line="240" w:lineRule="atLeast"/>
    </w:pPr>
    <w:rPr>
      <w:spacing w:val="-8"/>
      <w:sz w:val="26"/>
      <w:szCs w:val="26"/>
    </w:rPr>
  </w:style>
  <w:style w:type="character" w:customStyle="1" w:styleId="12">
    <w:name w:val="Основной текст Знак1"/>
    <w:basedOn w:val="a0"/>
    <w:uiPriority w:val="99"/>
    <w:semiHidden/>
    <w:rsid w:val="00734F49"/>
  </w:style>
  <w:style w:type="paragraph" w:styleId="31">
    <w:name w:val="Body Text Indent 3"/>
    <w:basedOn w:val="a"/>
    <w:link w:val="32"/>
    <w:rsid w:val="00734F4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34F4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Plain Text"/>
    <w:basedOn w:val="a"/>
    <w:link w:val="a6"/>
    <w:rsid w:val="00734F4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734F4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3">
    <w:name w:val="Body Text 3"/>
    <w:basedOn w:val="a"/>
    <w:link w:val="34"/>
    <w:rsid w:val="00734F4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734F4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Normal (Web)"/>
    <w:aliases w:val="Обычный (Web)"/>
    <w:basedOn w:val="a"/>
    <w:rsid w:val="00734F4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21">
    <w:name w:val="Body Text 2"/>
    <w:basedOn w:val="a"/>
    <w:link w:val="22"/>
    <w:rsid w:val="00734F49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734F4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rsid w:val="00734F4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9">
    <w:name w:val="Верхний колонтитул Знак"/>
    <w:basedOn w:val="a0"/>
    <w:link w:val="a8"/>
    <w:rsid w:val="00734F4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western">
    <w:name w:val="western"/>
    <w:basedOn w:val="a"/>
    <w:rsid w:val="00734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734F49"/>
  </w:style>
  <w:style w:type="paragraph" w:styleId="aa">
    <w:name w:val="Body Text Indent"/>
    <w:basedOn w:val="a"/>
    <w:link w:val="ab"/>
    <w:rsid w:val="00734F4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734F4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basedOn w:val="a"/>
    <w:next w:val="ad"/>
    <w:qFormat/>
    <w:rsid w:val="00734F49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ru-RU"/>
    </w:rPr>
  </w:style>
  <w:style w:type="table" w:styleId="ae">
    <w:name w:val="Table Grid"/>
    <w:basedOn w:val="a1"/>
    <w:rsid w:val="00734F49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semiHidden/>
    <w:rsid w:val="00734F49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f0">
    <w:name w:val="Текст выноски Знак"/>
    <w:basedOn w:val="a0"/>
    <w:link w:val="af"/>
    <w:semiHidden/>
    <w:rsid w:val="00734F49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f1">
    <w:name w:val="caption"/>
    <w:basedOn w:val="a"/>
    <w:next w:val="a"/>
    <w:qFormat/>
    <w:rsid w:val="00734F4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Default">
    <w:name w:val="Default"/>
    <w:rsid w:val="00734F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customStyle="1" w:styleId="64">
    <w:name w:val="Основной текст (64)_"/>
    <w:link w:val="641"/>
    <w:locked/>
    <w:rsid w:val="00734F49"/>
    <w:rPr>
      <w:rFonts w:ascii="Arial" w:hAnsi="Arial"/>
      <w:b/>
      <w:bCs/>
      <w:sz w:val="16"/>
      <w:szCs w:val="16"/>
      <w:shd w:val="clear" w:color="auto" w:fill="FFFFFF"/>
    </w:rPr>
  </w:style>
  <w:style w:type="paragraph" w:customStyle="1" w:styleId="641">
    <w:name w:val="Основной текст (64)1"/>
    <w:basedOn w:val="a"/>
    <w:link w:val="64"/>
    <w:rsid w:val="00734F49"/>
    <w:pPr>
      <w:shd w:val="clear" w:color="auto" w:fill="FFFFFF"/>
      <w:spacing w:after="180" w:line="240" w:lineRule="atLeast"/>
    </w:pPr>
    <w:rPr>
      <w:rFonts w:ascii="Arial" w:hAnsi="Arial"/>
      <w:b/>
      <w:bCs/>
      <w:sz w:val="16"/>
      <w:szCs w:val="16"/>
    </w:rPr>
  </w:style>
  <w:style w:type="character" w:customStyle="1" w:styleId="105">
    <w:name w:val="Основной текст (105) + Полужирный"/>
    <w:rsid w:val="00734F49"/>
    <w:rPr>
      <w:b/>
      <w:bCs/>
      <w:sz w:val="18"/>
      <w:szCs w:val="18"/>
    </w:rPr>
  </w:style>
  <w:style w:type="character" w:styleId="af2">
    <w:name w:val="page number"/>
    <w:basedOn w:val="a0"/>
    <w:rsid w:val="00734F49"/>
  </w:style>
  <w:style w:type="paragraph" w:customStyle="1" w:styleId="CharCharCharChar">
    <w:name w:val="Char Знак Знак Char Знак Знак Char Знак Знак Char Знак Знак"/>
    <w:basedOn w:val="a"/>
    <w:rsid w:val="00734F4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3">
    <w:name w:val="Block Text"/>
    <w:basedOn w:val="a"/>
    <w:rsid w:val="00734F49"/>
    <w:pPr>
      <w:spacing w:after="0" w:line="240" w:lineRule="auto"/>
      <w:ind w:left="-57" w:right="-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Знак Знак Знак Знак Знак Знак Знак Знак Знак Знак Знак Знак Знак"/>
    <w:basedOn w:val="a"/>
    <w:rsid w:val="00734F4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5">
    <w:name w:val="footer"/>
    <w:basedOn w:val="a"/>
    <w:link w:val="af6"/>
    <w:rsid w:val="00734F4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Нижний колонтитул Знак"/>
    <w:basedOn w:val="a0"/>
    <w:link w:val="af5"/>
    <w:rsid w:val="00734F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734F49"/>
    <w:pPr>
      <w:overflowPunct w:val="0"/>
      <w:autoSpaceDE w:val="0"/>
      <w:autoSpaceDN w:val="0"/>
      <w:adjustRightInd w:val="0"/>
      <w:spacing w:before="120"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styleId="ad">
    <w:name w:val="Title"/>
    <w:basedOn w:val="a"/>
    <w:next w:val="a"/>
    <w:link w:val="af7"/>
    <w:uiPriority w:val="10"/>
    <w:qFormat/>
    <w:rsid w:val="00734F4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Название Знак"/>
    <w:basedOn w:val="a0"/>
    <w:link w:val="ad"/>
    <w:uiPriority w:val="10"/>
    <w:rsid w:val="00734F4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34F4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34F4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734F4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734F49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734F49"/>
    <w:pPr>
      <w:spacing w:before="240" w:after="60" w:line="240" w:lineRule="auto"/>
      <w:outlineLvl w:val="4"/>
    </w:pPr>
    <w:rPr>
      <w:rFonts w:ascii="Antiqua" w:eastAsia="Times New Roman" w:hAnsi="Antiqua" w:cs="Times New Roman"/>
      <w:b/>
      <w:bCs/>
      <w:i/>
      <w:iCs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734F49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734F49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Cs/>
      <w:i/>
      <w:i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4F49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34F4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34F4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734F49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34F49"/>
    <w:rPr>
      <w:rFonts w:ascii="Antiqua" w:eastAsia="Times New Roman" w:hAnsi="Antiqua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734F49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34F49"/>
    <w:rPr>
      <w:rFonts w:ascii="Times New Roman" w:eastAsia="Times New Roman" w:hAnsi="Times New Roman" w:cs="Times New Roman"/>
      <w:bCs/>
      <w:i/>
      <w:iCs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734F49"/>
  </w:style>
  <w:style w:type="character" w:customStyle="1" w:styleId="a3">
    <w:name w:val="Основной текст Знак"/>
    <w:link w:val="a4"/>
    <w:rsid w:val="00734F49"/>
    <w:rPr>
      <w:spacing w:val="-8"/>
      <w:sz w:val="26"/>
      <w:szCs w:val="26"/>
      <w:shd w:val="clear" w:color="auto" w:fill="FFFFFF"/>
    </w:rPr>
  </w:style>
  <w:style w:type="paragraph" w:styleId="a4">
    <w:name w:val="Body Text"/>
    <w:basedOn w:val="a"/>
    <w:link w:val="a3"/>
    <w:rsid w:val="00734F49"/>
    <w:pPr>
      <w:shd w:val="clear" w:color="auto" w:fill="FFFFFF"/>
      <w:spacing w:after="1560" w:line="240" w:lineRule="atLeast"/>
    </w:pPr>
    <w:rPr>
      <w:spacing w:val="-8"/>
      <w:sz w:val="26"/>
      <w:szCs w:val="26"/>
    </w:rPr>
  </w:style>
  <w:style w:type="character" w:customStyle="1" w:styleId="12">
    <w:name w:val="Основной текст Знак1"/>
    <w:basedOn w:val="a0"/>
    <w:uiPriority w:val="99"/>
    <w:semiHidden/>
    <w:rsid w:val="00734F49"/>
  </w:style>
  <w:style w:type="paragraph" w:styleId="31">
    <w:name w:val="Body Text Indent 3"/>
    <w:basedOn w:val="a"/>
    <w:link w:val="32"/>
    <w:rsid w:val="00734F4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34F4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Plain Text"/>
    <w:basedOn w:val="a"/>
    <w:link w:val="a6"/>
    <w:rsid w:val="00734F4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734F4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3">
    <w:name w:val="Body Text 3"/>
    <w:basedOn w:val="a"/>
    <w:link w:val="34"/>
    <w:rsid w:val="00734F4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734F4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Normal (Web)"/>
    <w:aliases w:val="Обычный (Web)"/>
    <w:basedOn w:val="a"/>
    <w:rsid w:val="00734F4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21">
    <w:name w:val="Body Text 2"/>
    <w:basedOn w:val="a"/>
    <w:link w:val="22"/>
    <w:rsid w:val="00734F49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734F4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rsid w:val="00734F4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9">
    <w:name w:val="Верхний колонтитул Знак"/>
    <w:basedOn w:val="a0"/>
    <w:link w:val="a8"/>
    <w:rsid w:val="00734F4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western">
    <w:name w:val="western"/>
    <w:basedOn w:val="a"/>
    <w:rsid w:val="00734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734F49"/>
  </w:style>
  <w:style w:type="paragraph" w:styleId="aa">
    <w:name w:val="Body Text Indent"/>
    <w:basedOn w:val="a"/>
    <w:link w:val="ab"/>
    <w:rsid w:val="00734F4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734F4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basedOn w:val="a"/>
    <w:next w:val="ad"/>
    <w:qFormat/>
    <w:rsid w:val="00734F49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ru-RU"/>
    </w:rPr>
  </w:style>
  <w:style w:type="table" w:styleId="ae">
    <w:name w:val="Table Grid"/>
    <w:basedOn w:val="a1"/>
    <w:rsid w:val="00734F49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semiHidden/>
    <w:rsid w:val="00734F49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f0">
    <w:name w:val="Текст выноски Знак"/>
    <w:basedOn w:val="a0"/>
    <w:link w:val="af"/>
    <w:semiHidden/>
    <w:rsid w:val="00734F49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f1">
    <w:name w:val="caption"/>
    <w:basedOn w:val="a"/>
    <w:next w:val="a"/>
    <w:qFormat/>
    <w:rsid w:val="00734F4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Default">
    <w:name w:val="Default"/>
    <w:rsid w:val="00734F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customStyle="1" w:styleId="64">
    <w:name w:val="Основной текст (64)_"/>
    <w:link w:val="641"/>
    <w:locked/>
    <w:rsid w:val="00734F49"/>
    <w:rPr>
      <w:rFonts w:ascii="Arial" w:hAnsi="Arial"/>
      <w:b/>
      <w:bCs/>
      <w:sz w:val="16"/>
      <w:szCs w:val="16"/>
      <w:shd w:val="clear" w:color="auto" w:fill="FFFFFF"/>
    </w:rPr>
  </w:style>
  <w:style w:type="paragraph" w:customStyle="1" w:styleId="641">
    <w:name w:val="Основной текст (64)1"/>
    <w:basedOn w:val="a"/>
    <w:link w:val="64"/>
    <w:rsid w:val="00734F49"/>
    <w:pPr>
      <w:shd w:val="clear" w:color="auto" w:fill="FFFFFF"/>
      <w:spacing w:after="180" w:line="240" w:lineRule="atLeast"/>
    </w:pPr>
    <w:rPr>
      <w:rFonts w:ascii="Arial" w:hAnsi="Arial"/>
      <w:b/>
      <w:bCs/>
      <w:sz w:val="16"/>
      <w:szCs w:val="16"/>
    </w:rPr>
  </w:style>
  <w:style w:type="character" w:customStyle="1" w:styleId="105">
    <w:name w:val="Основной текст (105) + Полужирный"/>
    <w:rsid w:val="00734F49"/>
    <w:rPr>
      <w:b/>
      <w:bCs/>
      <w:sz w:val="18"/>
      <w:szCs w:val="18"/>
    </w:rPr>
  </w:style>
  <w:style w:type="character" w:styleId="af2">
    <w:name w:val="page number"/>
    <w:basedOn w:val="a0"/>
    <w:rsid w:val="00734F49"/>
  </w:style>
  <w:style w:type="paragraph" w:customStyle="1" w:styleId="CharCharCharChar">
    <w:name w:val="Char Знак Знак Char Знак Знак Char Знак Знак Char Знак Знак"/>
    <w:basedOn w:val="a"/>
    <w:rsid w:val="00734F4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3">
    <w:name w:val="Block Text"/>
    <w:basedOn w:val="a"/>
    <w:rsid w:val="00734F49"/>
    <w:pPr>
      <w:spacing w:after="0" w:line="240" w:lineRule="auto"/>
      <w:ind w:left="-57" w:right="-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Знак Знак Знак Знак Знак Знак Знак Знак Знак Знак Знак Знак Знак"/>
    <w:basedOn w:val="a"/>
    <w:rsid w:val="00734F4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5">
    <w:name w:val="footer"/>
    <w:basedOn w:val="a"/>
    <w:link w:val="af6"/>
    <w:rsid w:val="00734F4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Нижний колонтитул Знак"/>
    <w:basedOn w:val="a0"/>
    <w:link w:val="af5"/>
    <w:rsid w:val="00734F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734F49"/>
    <w:pPr>
      <w:overflowPunct w:val="0"/>
      <w:autoSpaceDE w:val="0"/>
      <w:autoSpaceDN w:val="0"/>
      <w:adjustRightInd w:val="0"/>
      <w:spacing w:before="120"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styleId="ad">
    <w:name w:val="Title"/>
    <w:basedOn w:val="a"/>
    <w:next w:val="a"/>
    <w:link w:val="af7"/>
    <w:uiPriority w:val="10"/>
    <w:qFormat/>
    <w:rsid w:val="00734F4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Название Знак"/>
    <w:basedOn w:val="a0"/>
    <w:link w:val="ad"/>
    <w:uiPriority w:val="10"/>
    <w:rsid w:val="00734F4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19</Pages>
  <Words>17290</Words>
  <Characters>9856</Characters>
  <Application>Microsoft Office Word</Application>
  <DocSecurity>0</DocSecurity>
  <Lines>82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Поташова</dc:creator>
  <cp:keywords/>
  <dc:description/>
  <cp:lastModifiedBy>Користувач DELL</cp:lastModifiedBy>
  <cp:revision>16</cp:revision>
  <dcterms:created xsi:type="dcterms:W3CDTF">2023-09-14T07:28:00Z</dcterms:created>
  <dcterms:modified xsi:type="dcterms:W3CDTF">2024-12-31T07:50:00Z</dcterms:modified>
</cp:coreProperties>
</file>