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537" w:rsidRPr="00B20537" w:rsidRDefault="00B20537" w:rsidP="00B20537">
      <w:pPr>
        <w:spacing w:after="0" w:line="240" w:lineRule="auto"/>
        <w:ind w:left="5103"/>
        <w:textAlignment w:val="baseline"/>
        <w:rPr>
          <w:rFonts w:ascii="Arial" w:eastAsia="Times New Roman" w:hAnsi="Arial" w:cs="Arial"/>
          <w:color w:val="000000"/>
          <w:sz w:val="24"/>
          <w:szCs w:val="24"/>
          <w:lang w:val="uk-UA" w:eastAsia="ru-RU"/>
        </w:rPr>
      </w:pPr>
      <w:r w:rsidRPr="00B20537">
        <w:rPr>
          <w:rFonts w:ascii="Times New Roman" w:eastAsia="Times New Roman" w:hAnsi="Times New Roman" w:cs="Times New Roman"/>
          <w:color w:val="000000"/>
          <w:sz w:val="24"/>
          <w:szCs w:val="24"/>
          <w:bdr w:val="none" w:sz="0" w:space="0" w:color="auto" w:frame="1"/>
          <w:lang w:val="uk-UA" w:eastAsia="ru-RU"/>
        </w:rPr>
        <w:t>Затверджено</w:t>
      </w:r>
    </w:p>
    <w:p w:rsidR="00B20537" w:rsidRPr="00B20537" w:rsidRDefault="00B20537" w:rsidP="00B20537">
      <w:pPr>
        <w:spacing w:after="0" w:line="240" w:lineRule="auto"/>
        <w:ind w:left="5103"/>
        <w:textAlignment w:val="baseline"/>
        <w:rPr>
          <w:rFonts w:ascii="Times New Roman" w:eastAsia="Times New Roman" w:hAnsi="Times New Roman" w:cs="Times New Roman"/>
          <w:color w:val="000000"/>
          <w:sz w:val="24"/>
          <w:szCs w:val="24"/>
          <w:bdr w:val="none" w:sz="0" w:space="0" w:color="auto" w:frame="1"/>
          <w:lang w:val="uk-UA" w:eastAsia="ru-RU"/>
        </w:rPr>
      </w:pPr>
      <w:r w:rsidRPr="00B20537">
        <w:rPr>
          <w:rFonts w:ascii="Times New Roman" w:eastAsia="Times New Roman" w:hAnsi="Times New Roman" w:cs="Times New Roman"/>
          <w:color w:val="000000"/>
          <w:sz w:val="24"/>
          <w:szCs w:val="24"/>
          <w:bdr w:val="none" w:sz="0" w:space="0" w:color="auto" w:frame="1"/>
          <w:lang w:val="uk-UA" w:eastAsia="ru-RU"/>
        </w:rPr>
        <w:t xml:space="preserve">рішенням </w:t>
      </w:r>
      <w:proofErr w:type="spellStart"/>
      <w:r w:rsidRPr="00B20537">
        <w:rPr>
          <w:rFonts w:ascii="Times New Roman" w:eastAsia="Times New Roman" w:hAnsi="Times New Roman" w:cs="Times New Roman"/>
          <w:color w:val="000000"/>
          <w:sz w:val="24"/>
          <w:szCs w:val="24"/>
          <w:bdr w:val="none" w:sz="0" w:space="0" w:color="auto" w:frame="1"/>
          <w:lang w:val="uk-UA" w:eastAsia="ru-RU"/>
        </w:rPr>
        <w:t>Смолінської</w:t>
      </w:r>
      <w:proofErr w:type="spellEnd"/>
      <w:r w:rsidRPr="00B20537">
        <w:rPr>
          <w:rFonts w:ascii="Times New Roman" w:eastAsia="Times New Roman" w:hAnsi="Times New Roman" w:cs="Times New Roman"/>
          <w:color w:val="000000"/>
          <w:sz w:val="24"/>
          <w:szCs w:val="24"/>
          <w:bdr w:val="none" w:sz="0" w:space="0" w:color="auto" w:frame="1"/>
          <w:lang w:val="uk-UA" w:eastAsia="ru-RU"/>
        </w:rPr>
        <w:t xml:space="preserve"> селищної ради</w:t>
      </w:r>
    </w:p>
    <w:p w:rsidR="00B20537" w:rsidRPr="00B20537" w:rsidRDefault="00B20537" w:rsidP="00B20537">
      <w:pPr>
        <w:spacing w:after="0" w:line="240" w:lineRule="auto"/>
        <w:ind w:left="5103"/>
        <w:textAlignment w:val="baseline"/>
        <w:rPr>
          <w:rFonts w:ascii="Times New Roman" w:eastAsia="Times New Roman" w:hAnsi="Times New Roman" w:cs="Times New Roman"/>
          <w:color w:val="000000"/>
          <w:sz w:val="24"/>
          <w:szCs w:val="24"/>
          <w:bdr w:val="none" w:sz="0" w:space="0" w:color="auto" w:frame="1"/>
          <w:lang w:val="uk-UA" w:eastAsia="ru-RU"/>
        </w:rPr>
      </w:pPr>
      <w:r w:rsidRPr="00B20537">
        <w:rPr>
          <w:rFonts w:ascii="Times New Roman" w:eastAsia="Times New Roman" w:hAnsi="Times New Roman" w:cs="Times New Roman"/>
          <w:color w:val="000000"/>
          <w:sz w:val="24"/>
          <w:szCs w:val="24"/>
          <w:bdr w:val="none" w:sz="0" w:space="0" w:color="auto" w:frame="1"/>
          <w:lang w:val="uk-UA" w:eastAsia="ru-RU"/>
        </w:rPr>
        <w:t>від 25 грудня 2024 року</w:t>
      </w:r>
      <w:r w:rsidRPr="00B20537">
        <w:rPr>
          <w:rFonts w:ascii="Arial" w:eastAsia="Times New Roman" w:hAnsi="Arial" w:cs="Arial"/>
          <w:color w:val="000000"/>
          <w:sz w:val="24"/>
          <w:szCs w:val="24"/>
          <w:lang w:val="uk-UA" w:eastAsia="ru-RU"/>
        </w:rPr>
        <w:t xml:space="preserve"> </w:t>
      </w:r>
      <w:r w:rsidRPr="00B20537">
        <w:rPr>
          <w:rFonts w:ascii="Times New Roman" w:eastAsia="Times New Roman" w:hAnsi="Times New Roman" w:cs="Times New Roman"/>
          <w:color w:val="000000"/>
          <w:sz w:val="24"/>
          <w:szCs w:val="24"/>
          <w:bdr w:val="none" w:sz="0" w:space="0" w:color="auto" w:frame="1"/>
          <w:lang w:val="uk-UA" w:eastAsia="ru-RU"/>
        </w:rPr>
        <w:t>№ 738</w:t>
      </w:r>
    </w:p>
    <w:p w:rsidR="0069080B" w:rsidRPr="00C26EF4" w:rsidRDefault="003468F0" w:rsidP="0069080B">
      <w:pPr>
        <w:spacing w:after="0" w:line="240" w:lineRule="auto"/>
        <w:textAlignment w:val="baseline"/>
        <w:rPr>
          <w:rFonts w:ascii="Arial" w:eastAsia="Times New Roman" w:hAnsi="Arial" w:cs="Arial"/>
          <w:color w:val="000000"/>
          <w:lang w:val="uk-UA" w:eastAsia="ru-RU"/>
        </w:rPr>
      </w:pPr>
      <w:bookmarkStart w:id="0" w:name="_GoBack"/>
      <w:bookmarkEnd w:id="0"/>
      <w:r w:rsidRPr="0060359E">
        <w:rPr>
          <w:rFonts w:ascii="Times New Roman" w:eastAsia="Times New Roman" w:hAnsi="Times New Roman" w:cs="Times New Roman"/>
          <w:color w:val="000000"/>
          <w:bdr w:val="none" w:sz="0" w:space="0" w:color="auto" w:frame="1"/>
          <w:lang w:eastAsia="ru-RU"/>
        </w:rPr>
        <w:t> </w:t>
      </w: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3468F0" w:rsidP="0069080B">
      <w:pPr>
        <w:spacing w:after="0" w:line="240" w:lineRule="auto"/>
        <w:jc w:val="center"/>
        <w:textAlignment w:val="baseline"/>
        <w:rPr>
          <w:rFonts w:ascii="Arial" w:eastAsia="Times New Roman" w:hAnsi="Arial" w:cs="Arial"/>
          <w:color w:val="000000"/>
          <w:lang w:eastAsia="ru-RU"/>
        </w:rPr>
      </w:pPr>
      <w:r w:rsidRPr="0060359E">
        <w:rPr>
          <w:rFonts w:ascii="Times New Roman" w:eastAsia="Times New Roman" w:hAnsi="Times New Roman" w:cs="Times New Roman"/>
          <w:b/>
          <w:bCs/>
          <w:sz w:val="36"/>
          <w:szCs w:val="36"/>
          <w:bdr w:val="none" w:sz="0" w:space="0" w:color="auto" w:frame="1"/>
          <w:lang w:eastAsia="ru-RU"/>
        </w:rPr>
        <w:t>ПРОГРАМА</w:t>
      </w:r>
    </w:p>
    <w:p w:rsidR="0069080B" w:rsidRPr="00090F61" w:rsidRDefault="003468F0" w:rsidP="0069080B">
      <w:pPr>
        <w:spacing w:after="0"/>
        <w:jc w:val="center"/>
        <w:rPr>
          <w:rFonts w:ascii="Times New Roman" w:eastAsia="Calibri" w:hAnsi="Times New Roman" w:cs="Times New Roman"/>
          <w:b/>
          <w:sz w:val="36"/>
          <w:szCs w:val="36"/>
          <w:lang w:val="uk-UA" w:eastAsia="ru-RU"/>
        </w:rPr>
      </w:pPr>
      <w:r w:rsidRPr="00090F61">
        <w:rPr>
          <w:rFonts w:ascii="Times New Roman" w:eastAsia="Times New Roman" w:hAnsi="Times New Roman" w:cs="Times New Roman"/>
          <w:b/>
          <w:bCs/>
          <w:sz w:val="36"/>
          <w:szCs w:val="36"/>
          <w:bdr w:val="none" w:sz="0" w:space="0" w:color="auto" w:frame="1"/>
          <w:lang w:eastAsia="ru-RU"/>
        </w:rPr>
        <w:t xml:space="preserve">підтримки та розвитку </w:t>
      </w:r>
      <w:r w:rsidRPr="00090F61">
        <w:rPr>
          <w:rFonts w:ascii="Times New Roman" w:hAnsi="Times New Roman" w:cs="Times New Roman"/>
          <w:b/>
          <w:sz w:val="36"/>
          <w:szCs w:val="36"/>
          <w:lang w:val="uk-UA"/>
        </w:rPr>
        <w:t>комунального н</w:t>
      </w:r>
      <w:r>
        <w:rPr>
          <w:rFonts w:ascii="Times New Roman" w:hAnsi="Times New Roman" w:cs="Times New Roman"/>
          <w:b/>
          <w:sz w:val="36"/>
          <w:szCs w:val="36"/>
          <w:lang w:val="uk-UA"/>
        </w:rPr>
        <w:t xml:space="preserve">екомерційного </w:t>
      </w:r>
      <w:r>
        <w:rPr>
          <w:rFonts w:ascii="Times New Roman" w:hAnsi="Times New Roman" w:cs="Times New Roman"/>
          <w:b/>
          <w:sz w:val="36"/>
          <w:szCs w:val="36"/>
          <w:lang w:val="uk-UA"/>
        </w:rPr>
        <w:tab/>
      </w:r>
      <w:r w:rsidRPr="00090F61">
        <w:rPr>
          <w:rFonts w:ascii="Times New Roman" w:hAnsi="Times New Roman" w:cs="Times New Roman"/>
          <w:b/>
          <w:sz w:val="36"/>
          <w:szCs w:val="36"/>
          <w:lang w:val="uk-UA"/>
        </w:rPr>
        <w:t xml:space="preserve">   підприємства «Смолінський ц</w:t>
      </w:r>
      <w:r w:rsidRPr="00090F61">
        <w:rPr>
          <w:rFonts w:ascii="Times New Roman" w:eastAsia="Calibri" w:hAnsi="Times New Roman" w:cs="Times New Roman"/>
          <w:b/>
          <w:sz w:val="36"/>
          <w:szCs w:val="36"/>
          <w:lang w:val="uk-UA" w:eastAsia="ru-RU"/>
        </w:rPr>
        <w:t>ентр первинної</w:t>
      </w:r>
    </w:p>
    <w:p w:rsidR="0069080B" w:rsidRPr="00090F61" w:rsidRDefault="003468F0" w:rsidP="0069080B">
      <w:pPr>
        <w:spacing w:after="0"/>
        <w:jc w:val="center"/>
        <w:rPr>
          <w:rFonts w:ascii="Times New Roman" w:hAnsi="Times New Roman" w:cs="Times New Roman"/>
          <w:b/>
          <w:sz w:val="36"/>
          <w:szCs w:val="36"/>
          <w:lang w:val="uk-UA"/>
        </w:rPr>
      </w:pPr>
      <w:r w:rsidRPr="00090F61">
        <w:rPr>
          <w:rFonts w:ascii="Times New Roman" w:eastAsia="Calibri" w:hAnsi="Times New Roman" w:cs="Times New Roman"/>
          <w:b/>
          <w:sz w:val="36"/>
          <w:szCs w:val="36"/>
          <w:lang w:val="uk-UA" w:eastAsia="ru-RU"/>
        </w:rPr>
        <w:t>медико-санітарної допомоги</w:t>
      </w:r>
      <w:r w:rsidRPr="00090F61">
        <w:rPr>
          <w:rFonts w:ascii="Times New Roman" w:hAnsi="Times New Roman" w:cs="Times New Roman"/>
          <w:b/>
          <w:sz w:val="36"/>
          <w:szCs w:val="36"/>
          <w:lang w:val="uk-UA"/>
        </w:rPr>
        <w:t>» Смолінської</w:t>
      </w:r>
    </w:p>
    <w:p w:rsidR="0069080B" w:rsidRPr="0060359E" w:rsidRDefault="003468F0" w:rsidP="002400D3">
      <w:pPr>
        <w:spacing w:after="0"/>
        <w:jc w:val="center"/>
        <w:rPr>
          <w:rFonts w:ascii="Arial" w:eastAsia="Times New Roman" w:hAnsi="Arial" w:cs="Arial"/>
          <w:color w:val="000000"/>
          <w:lang w:eastAsia="ru-RU"/>
        </w:rPr>
      </w:pPr>
      <w:r w:rsidRPr="002400D3">
        <w:rPr>
          <w:rFonts w:ascii="Times New Roman" w:hAnsi="Times New Roman" w:cs="Times New Roman"/>
          <w:b/>
          <w:sz w:val="36"/>
          <w:szCs w:val="36"/>
          <w:lang w:val="uk-UA"/>
        </w:rPr>
        <w:t xml:space="preserve">селищної ради </w:t>
      </w:r>
      <w:r w:rsidR="00871A7E">
        <w:rPr>
          <w:rFonts w:ascii="Times New Roman" w:eastAsia="Times New Roman" w:hAnsi="Times New Roman" w:cs="Times New Roman"/>
          <w:b/>
          <w:bCs/>
          <w:sz w:val="36"/>
          <w:szCs w:val="36"/>
          <w:bdr w:val="none" w:sz="0" w:space="0" w:color="auto" w:frame="1"/>
          <w:lang w:eastAsia="ru-RU"/>
        </w:rPr>
        <w:t> на</w:t>
      </w:r>
      <w:r w:rsidRPr="002400D3">
        <w:rPr>
          <w:rFonts w:ascii="Times New Roman" w:eastAsia="Times New Roman" w:hAnsi="Times New Roman" w:cs="Times New Roman"/>
          <w:b/>
          <w:bCs/>
          <w:sz w:val="36"/>
          <w:szCs w:val="36"/>
          <w:bdr w:val="none" w:sz="0" w:space="0" w:color="auto" w:frame="1"/>
          <w:lang w:eastAsia="ru-RU"/>
        </w:rPr>
        <w:t xml:space="preserve"> 20</w:t>
      </w:r>
      <w:r w:rsidR="00A86A6F" w:rsidRPr="002400D3">
        <w:rPr>
          <w:rFonts w:ascii="Times New Roman" w:eastAsia="Times New Roman" w:hAnsi="Times New Roman" w:cs="Times New Roman"/>
          <w:b/>
          <w:bCs/>
          <w:sz w:val="36"/>
          <w:szCs w:val="36"/>
          <w:bdr w:val="none" w:sz="0" w:space="0" w:color="auto" w:frame="1"/>
          <w:lang w:val="uk-UA" w:eastAsia="ru-RU"/>
        </w:rPr>
        <w:t>2</w:t>
      </w:r>
      <w:r w:rsidR="006218B4">
        <w:rPr>
          <w:rFonts w:ascii="Times New Roman" w:eastAsia="Times New Roman" w:hAnsi="Times New Roman" w:cs="Times New Roman"/>
          <w:b/>
          <w:bCs/>
          <w:sz w:val="36"/>
          <w:szCs w:val="36"/>
          <w:bdr w:val="none" w:sz="0" w:space="0" w:color="auto" w:frame="1"/>
          <w:lang w:val="uk-UA" w:eastAsia="ru-RU"/>
        </w:rPr>
        <w:t>5</w:t>
      </w:r>
      <w:r w:rsidRPr="002400D3">
        <w:rPr>
          <w:rFonts w:ascii="Times New Roman" w:eastAsia="Times New Roman" w:hAnsi="Times New Roman" w:cs="Times New Roman"/>
          <w:b/>
          <w:bCs/>
          <w:sz w:val="36"/>
          <w:szCs w:val="36"/>
          <w:bdr w:val="none" w:sz="0" w:space="0" w:color="auto" w:frame="1"/>
          <w:lang w:eastAsia="ru-RU"/>
        </w:rPr>
        <w:t xml:space="preserve"> -202</w:t>
      </w:r>
      <w:r w:rsidR="00CD5112">
        <w:rPr>
          <w:rFonts w:ascii="Times New Roman" w:eastAsia="Times New Roman" w:hAnsi="Times New Roman" w:cs="Times New Roman"/>
          <w:b/>
          <w:bCs/>
          <w:sz w:val="36"/>
          <w:szCs w:val="36"/>
          <w:bdr w:val="none" w:sz="0" w:space="0" w:color="auto" w:frame="1"/>
          <w:lang w:val="uk-UA" w:eastAsia="ru-RU"/>
        </w:rPr>
        <w:t>8</w:t>
      </w:r>
      <w:r w:rsidRPr="002400D3">
        <w:rPr>
          <w:rFonts w:ascii="Times New Roman" w:eastAsia="Times New Roman" w:hAnsi="Times New Roman" w:cs="Times New Roman"/>
          <w:b/>
          <w:bCs/>
          <w:sz w:val="36"/>
          <w:szCs w:val="36"/>
          <w:bdr w:val="none" w:sz="0" w:space="0" w:color="auto" w:frame="1"/>
          <w:lang w:eastAsia="ru-RU"/>
        </w:rPr>
        <w:t xml:space="preserve"> рок</w:t>
      </w:r>
      <w:r w:rsidRPr="002400D3">
        <w:rPr>
          <w:rFonts w:ascii="Times New Roman" w:eastAsia="Times New Roman" w:hAnsi="Times New Roman" w:cs="Times New Roman"/>
          <w:b/>
          <w:bCs/>
          <w:sz w:val="36"/>
          <w:szCs w:val="36"/>
          <w:bdr w:val="none" w:sz="0" w:space="0" w:color="auto" w:frame="1"/>
          <w:lang w:val="uk-UA" w:eastAsia="ru-RU"/>
        </w:rPr>
        <w:t>и</w:t>
      </w: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251C33" w:rsidRDefault="00251C33"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Default="0069080B" w:rsidP="00D32FFC">
      <w:pPr>
        <w:spacing w:after="0" w:line="240" w:lineRule="auto"/>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3468F0" w:rsidP="0069080B">
      <w:pPr>
        <w:spacing w:after="0" w:line="240" w:lineRule="auto"/>
        <w:jc w:val="center"/>
        <w:textAlignment w:val="baseline"/>
        <w:rPr>
          <w:rFonts w:ascii="Arial" w:eastAsia="Times New Roman" w:hAnsi="Arial" w:cs="Arial"/>
          <w:color w:val="000000"/>
          <w:lang w:val="uk-UA" w:eastAsia="ru-RU"/>
        </w:rPr>
      </w:pPr>
      <w:r>
        <w:rPr>
          <w:rFonts w:ascii="Times New Roman" w:eastAsia="Times New Roman" w:hAnsi="Times New Roman" w:cs="Times New Roman"/>
          <w:b/>
          <w:bCs/>
          <w:sz w:val="28"/>
          <w:szCs w:val="28"/>
          <w:bdr w:val="none" w:sz="0" w:space="0" w:color="auto" w:frame="1"/>
          <w:lang w:val="uk-UA" w:eastAsia="ru-RU"/>
        </w:rPr>
        <w:t>селище</w:t>
      </w:r>
      <w:r w:rsidRPr="0060359E">
        <w:rPr>
          <w:rFonts w:ascii="Times New Roman" w:eastAsia="Times New Roman" w:hAnsi="Times New Roman" w:cs="Times New Roman"/>
          <w:b/>
          <w:bCs/>
          <w:sz w:val="28"/>
          <w:szCs w:val="28"/>
          <w:bdr w:val="none" w:sz="0" w:space="0" w:color="auto" w:frame="1"/>
          <w:lang w:val="uk-UA" w:eastAsia="ru-RU"/>
        </w:rPr>
        <w:t xml:space="preserve"> Смоліне</w:t>
      </w:r>
    </w:p>
    <w:p w:rsidR="0069080B" w:rsidRPr="0060359E" w:rsidRDefault="003468F0" w:rsidP="0069080B">
      <w:pPr>
        <w:spacing w:after="0" w:line="240" w:lineRule="auto"/>
        <w:jc w:val="center"/>
        <w:textAlignment w:val="baseline"/>
        <w:rPr>
          <w:rFonts w:ascii="Arial" w:eastAsia="Times New Roman" w:hAnsi="Arial" w:cs="Arial"/>
          <w:color w:val="000000"/>
          <w:lang w:eastAsia="ru-RU"/>
        </w:rPr>
      </w:pPr>
      <w:r w:rsidRPr="00B74CBC">
        <w:rPr>
          <w:rFonts w:ascii="Times New Roman" w:eastAsia="Times New Roman" w:hAnsi="Times New Roman" w:cs="Times New Roman"/>
          <w:b/>
          <w:bCs/>
          <w:sz w:val="28"/>
          <w:szCs w:val="28"/>
          <w:bdr w:val="none" w:sz="0" w:space="0" w:color="auto" w:frame="1"/>
          <w:lang w:eastAsia="ru-RU"/>
        </w:rPr>
        <w:t>20</w:t>
      </w:r>
      <w:r w:rsidR="00A86A6F">
        <w:rPr>
          <w:rFonts w:ascii="Times New Roman" w:eastAsia="Times New Roman" w:hAnsi="Times New Roman" w:cs="Times New Roman"/>
          <w:b/>
          <w:bCs/>
          <w:sz w:val="28"/>
          <w:szCs w:val="28"/>
          <w:bdr w:val="none" w:sz="0" w:space="0" w:color="auto" w:frame="1"/>
          <w:lang w:val="uk-UA" w:eastAsia="ru-RU"/>
        </w:rPr>
        <w:t>2</w:t>
      </w:r>
      <w:r w:rsidR="006218B4">
        <w:rPr>
          <w:rFonts w:ascii="Times New Roman" w:eastAsia="Times New Roman" w:hAnsi="Times New Roman" w:cs="Times New Roman"/>
          <w:b/>
          <w:bCs/>
          <w:sz w:val="28"/>
          <w:szCs w:val="28"/>
          <w:bdr w:val="none" w:sz="0" w:space="0" w:color="auto" w:frame="1"/>
          <w:lang w:val="uk-UA" w:eastAsia="ru-RU"/>
        </w:rPr>
        <w:t>5</w:t>
      </w:r>
      <w:r w:rsidRPr="00B74CBC">
        <w:rPr>
          <w:rFonts w:ascii="Times New Roman" w:eastAsia="Times New Roman" w:hAnsi="Times New Roman" w:cs="Times New Roman"/>
          <w:b/>
          <w:bCs/>
          <w:sz w:val="28"/>
          <w:szCs w:val="28"/>
          <w:bdr w:val="none" w:sz="0" w:space="0" w:color="auto" w:frame="1"/>
          <w:lang w:val="uk-UA" w:eastAsia="ru-RU"/>
        </w:rPr>
        <w:t xml:space="preserve"> </w:t>
      </w:r>
      <w:r w:rsidRPr="00B74CBC">
        <w:rPr>
          <w:rFonts w:ascii="Times New Roman" w:eastAsia="Times New Roman" w:hAnsi="Times New Roman" w:cs="Times New Roman"/>
          <w:b/>
          <w:bCs/>
          <w:sz w:val="28"/>
          <w:szCs w:val="28"/>
          <w:bdr w:val="none" w:sz="0" w:space="0" w:color="auto" w:frame="1"/>
          <w:lang w:eastAsia="ru-RU"/>
        </w:rPr>
        <w:t>рік</w:t>
      </w:r>
    </w:p>
    <w:p w:rsidR="0069080B" w:rsidRDefault="0069080B"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Default="0069080B"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218B4" w:rsidRDefault="006218B4"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3468F0" w:rsidP="0069080B">
      <w:pPr>
        <w:spacing w:after="0" w:line="240" w:lineRule="auto"/>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lastRenderedPageBreak/>
        <w:t>ЗМІСТ</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tbl>
      <w:tblPr>
        <w:tblW w:w="0" w:type="auto"/>
        <w:tblCellMar>
          <w:left w:w="0" w:type="dxa"/>
          <w:right w:w="0" w:type="dxa"/>
        </w:tblCellMar>
        <w:tblLook w:val="04A0" w:firstRow="1" w:lastRow="0" w:firstColumn="1" w:lastColumn="0" w:noHBand="0" w:noVBand="1"/>
      </w:tblPr>
      <w:tblGrid>
        <w:gridCol w:w="636"/>
        <w:gridCol w:w="8171"/>
        <w:gridCol w:w="821"/>
      </w:tblGrid>
      <w:tr w:rsidR="000A4E63" w:rsidTr="00D32FFC">
        <w:trPr>
          <w:trHeight w:val="687"/>
        </w:trPr>
        <w:tc>
          <w:tcPr>
            <w:tcW w:w="636" w:type="dxa"/>
            <w:tcMar>
              <w:top w:w="0" w:type="dxa"/>
              <w:left w:w="108" w:type="dxa"/>
              <w:bottom w:w="0" w:type="dxa"/>
              <w:right w:w="108" w:type="dxa"/>
            </w:tcMar>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1.</w:t>
            </w:r>
          </w:p>
        </w:tc>
        <w:tc>
          <w:tcPr>
            <w:tcW w:w="8171" w:type="dxa"/>
            <w:tcMar>
              <w:top w:w="0" w:type="dxa"/>
              <w:left w:w="108" w:type="dxa"/>
              <w:bottom w:w="0" w:type="dxa"/>
              <w:right w:w="108" w:type="dxa"/>
            </w:tcMar>
            <w:hideMark/>
          </w:tcPr>
          <w:p w:rsidR="0069080B" w:rsidRPr="0060359E" w:rsidRDefault="003468F0" w:rsidP="00CD5112">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xml:space="preserve">Паспорт Програми підтримки та розвитку </w:t>
            </w:r>
            <w:r w:rsidR="009B7806">
              <w:rPr>
                <w:rFonts w:ascii="Times New Roman" w:hAnsi="Times New Roman" w:cs="Times New Roman"/>
                <w:sz w:val="24"/>
                <w:szCs w:val="24"/>
                <w:lang w:val="uk-UA"/>
              </w:rPr>
              <w:t>К</w:t>
            </w:r>
            <w:r>
              <w:rPr>
                <w:rFonts w:ascii="Times New Roman" w:hAnsi="Times New Roman" w:cs="Times New Roman"/>
                <w:sz w:val="24"/>
                <w:szCs w:val="24"/>
                <w:lang w:val="uk-UA"/>
              </w:rPr>
              <w:t xml:space="preserve">омунального некомерційного </w:t>
            </w:r>
            <w:r>
              <w:rPr>
                <w:rFonts w:ascii="Times New Roman" w:hAnsi="Times New Roman" w:cs="Times New Roman"/>
                <w:sz w:val="24"/>
                <w:szCs w:val="24"/>
                <w:lang w:val="uk-UA"/>
              </w:rPr>
              <w:tab/>
              <w:t xml:space="preserve">           підприємства «Смолінський ц</w:t>
            </w:r>
            <w:r>
              <w:rPr>
                <w:rFonts w:ascii="Times New Roman" w:eastAsia="Calibri" w:hAnsi="Times New Roman" w:cs="Times New Roman"/>
                <w:sz w:val="24"/>
                <w:szCs w:val="24"/>
                <w:lang w:val="uk-UA" w:eastAsia="ru-RU"/>
              </w:rPr>
              <w:t>ентр первинної медико-санітарної допомоги</w:t>
            </w:r>
            <w:r>
              <w:rPr>
                <w:rFonts w:ascii="Times New Roman" w:hAnsi="Times New Roman" w:cs="Times New Roman"/>
                <w:sz w:val="24"/>
                <w:szCs w:val="24"/>
                <w:lang w:val="uk-UA"/>
              </w:rPr>
              <w:t xml:space="preserve">» Смолінської селищної ради </w:t>
            </w:r>
            <w:r w:rsidRPr="0060359E">
              <w:rPr>
                <w:rFonts w:ascii="Times New Roman" w:eastAsia="Times New Roman" w:hAnsi="Times New Roman" w:cs="Times New Roman"/>
                <w:bCs/>
                <w:sz w:val="24"/>
                <w:szCs w:val="24"/>
                <w:bdr w:val="none" w:sz="0" w:space="0" w:color="auto" w:frame="1"/>
                <w:lang w:eastAsia="ru-RU"/>
              </w:rPr>
              <w:t> на період 20</w:t>
            </w:r>
            <w:r w:rsidR="00A86A6F">
              <w:rPr>
                <w:rFonts w:ascii="Times New Roman" w:eastAsia="Times New Roman" w:hAnsi="Times New Roman" w:cs="Times New Roman"/>
                <w:bCs/>
                <w:sz w:val="24"/>
                <w:szCs w:val="24"/>
                <w:bdr w:val="none" w:sz="0" w:space="0" w:color="auto" w:frame="1"/>
                <w:lang w:val="uk-UA" w:eastAsia="ru-RU"/>
              </w:rPr>
              <w:t>2</w:t>
            </w:r>
            <w:r w:rsidR="006218B4">
              <w:rPr>
                <w:rFonts w:ascii="Times New Roman" w:eastAsia="Times New Roman" w:hAnsi="Times New Roman" w:cs="Times New Roman"/>
                <w:bCs/>
                <w:sz w:val="24"/>
                <w:szCs w:val="24"/>
                <w:bdr w:val="none" w:sz="0" w:space="0" w:color="auto" w:frame="1"/>
                <w:lang w:val="uk-UA" w:eastAsia="ru-RU"/>
              </w:rPr>
              <w:t>5</w:t>
            </w:r>
            <w:r w:rsidRPr="0060359E">
              <w:rPr>
                <w:rFonts w:ascii="Times New Roman" w:eastAsia="Times New Roman" w:hAnsi="Times New Roman" w:cs="Times New Roman"/>
                <w:bCs/>
                <w:sz w:val="24"/>
                <w:szCs w:val="24"/>
                <w:bdr w:val="none" w:sz="0" w:space="0" w:color="auto" w:frame="1"/>
                <w:lang w:eastAsia="ru-RU"/>
              </w:rPr>
              <w:t xml:space="preserve"> -202</w:t>
            </w:r>
            <w:r w:rsidR="00CD5112">
              <w:rPr>
                <w:rFonts w:ascii="Times New Roman" w:eastAsia="Times New Roman" w:hAnsi="Times New Roman" w:cs="Times New Roman"/>
                <w:bCs/>
                <w:sz w:val="24"/>
                <w:szCs w:val="24"/>
                <w:bdr w:val="none" w:sz="0" w:space="0" w:color="auto" w:frame="1"/>
                <w:lang w:val="uk-UA" w:eastAsia="ru-RU"/>
              </w:rPr>
              <w:t>8</w:t>
            </w:r>
            <w:r w:rsidRPr="0060359E">
              <w:rPr>
                <w:rFonts w:ascii="Times New Roman" w:eastAsia="Times New Roman" w:hAnsi="Times New Roman" w:cs="Times New Roman"/>
                <w:bCs/>
                <w:sz w:val="24"/>
                <w:szCs w:val="24"/>
                <w:bdr w:val="none" w:sz="0" w:space="0" w:color="auto" w:frame="1"/>
                <w:lang w:eastAsia="ru-RU"/>
              </w:rPr>
              <w:t xml:space="preserve"> рок</w:t>
            </w:r>
            <w:r>
              <w:rPr>
                <w:rFonts w:ascii="Times New Roman" w:eastAsia="Times New Roman" w:hAnsi="Times New Roman" w:cs="Times New Roman"/>
                <w:bCs/>
                <w:sz w:val="24"/>
                <w:szCs w:val="24"/>
                <w:bdr w:val="none" w:sz="0" w:space="0" w:color="auto" w:frame="1"/>
                <w:lang w:val="uk-UA" w:eastAsia="ru-RU"/>
              </w:rPr>
              <w:t>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2.</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Визначення проблеми, на розв’язання якої спрямована Програма</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3.</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Мета Програми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4.</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Шляхи та способи розв’язання проблеми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5.</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Фінансове забезпечення виконання Програми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6.</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Основні завдання і заходи Програми. Очікувані результати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7.</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Строки виконання Програми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8.</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Координація та контроль за ходом виконання Програми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9.</w:t>
            </w:r>
          </w:p>
        </w:tc>
        <w:tc>
          <w:tcPr>
            <w:tcW w:w="8171" w:type="dxa"/>
            <w:tcMar>
              <w:top w:w="0" w:type="dxa"/>
              <w:left w:w="108" w:type="dxa"/>
              <w:bottom w:w="0" w:type="dxa"/>
              <w:right w:w="108" w:type="dxa"/>
            </w:tcMar>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Додат</w:t>
            </w:r>
            <w:r>
              <w:rPr>
                <w:rFonts w:ascii="Times New Roman" w:eastAsia="Times New Roman" w:hAnsi="Times New Roman" w:cs="Times New Roman"/>
                <w:sz w:val="24"/>
                <w:szCs w:val="24"/>
                <w:bdr w:val="none" w:sz="0" w:space="0" w:color="auto" w:frame="1"/>
                <w:lang w:val="uk-UA" w:eastAsia="ru-RU"/>
              </w:rPr>
              <w:t>ок</w:t>
            </w:r>
            <w:r w:rsidRPr="0060359E">
              <w:rPr>
                <w:rFonts w:ascii="Times New Roman" w:eastAsia="Times New Roman" w:hAnsi="Times New Roman" w:cs="Times New Roman"/>
                <w:sz w:val="24"/>
                <w:szCs w:val="24"/>
                <w:bdr w:val="none" w:sz="0" w:space="0" w:color="auto" w:frame="1"/>
                <w:lang w:eastAsia="ru-RU"/>
              </w:rPr>
              <w:t xml:space="preserve"> до Програми:</w:t>
            </w:r>
          </w:p>
          <w:p w:rsidR="0069080B" w:rsidRPr="0060359E" w:rsidRDefault="003468F0" w:rsidP="00CD5112">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xml:space="preserve">Напрямки діяльності та основні заходи Програми підтримки та розвитку </w:t>
            </w:r>
            <w:r>
              <w:rPr>
                <w:rFonts w:ascii="Times New Roman" w:hAnsi="Times New Roman" w:cs="Times New Roman"/>
                <w:sz w:val="24"/>
                <w:szCs w:val="24"/>
                <w:lang w:val="uk-UA"/>
              </w:rPr>
              <w:t>комунального некомерційного  підприємства «Смолінський ц</w:t>
            </w:r>
            <w:r>
              <w:rPr>
                <w:rFonts w:ascii="Times New Roman" w:eastAsia="Calibri" w:hAnsi="Times New Roman" w:cs="Times New Roman"/>
                <w:sz w:val="24"/>
                <w:szCs w:val="24"/>
                <w:lang w:val="uk-UA" w:eastAsia="ru-RU"/>
              </w:rPr>
              <w:t>ентр первинної медико-санітарної допомоги</w:t>
            </w:r>
            <w:r>
              <w:rPr>
                <w:rFonts w:ascii="Times New Roman" w:hAnsi="Times New Roman" w:cs="Times New Roman"/>
                <w:sz w:val="24"/>
                <w:szCs w:val="24"/>
                <w:lang w:val="uk-UA"/>
              </w:rPr>
              <w:t>» Смолінської селищної ради</w:t>
            </w:r>
            <w:r w:rsidRPr="0060359E">
              <w:rPr>
                <w:rFonts w:ascii="Times New Roman" w:eastAsia="Times New Roman" w:hAnsi="Times New Roman" w:cs="Times New Roman"/>
                <w:bCs/>
                <w:sz w:val="24"/>
                <w:szCs w:val="24"/>
                <w:bdr w:val="none" w:sz="0" w:space="0" w:color="auto" w:frame="1"/>
                <w:lang w:eastAsia="ru-RU"/>
              </w:rPr>
              <w:t> на період 20</w:t>
            </w:r>
            <w:r w:rsidR="006218B4">
              <w:rPr>
                <w:rFonts w:ascii="Times New Roman" w:eastAsia="Times New Roman" w:hAnsi="Times New Roman" w:cs="Times New Roman"/>
                <w:bCs/>
                <w:sz w:val="24"/>
                <w:szCs w:val="24"/>
                <w:bdr w:val="none" w:sz="0" w:space="0" w:color="auto" w:frame="1"/>
                <w:lang w:val="uk-UA" w:eastAsia="ru-RU"/>
              </w:rPr>
              <w:t>25</w:t>
            </w:r>
            <w:r w:rsidRPr="0060359E">
              <w:rPr>
                <w:rFonts w:ascii="Times New Roman" w:eastAsia="Times New Roman" w:hAnsi="Times New Roman" w:cs="Times New Roman"/>
                <w:bCs/>
                <w:sz w:val="24"/>
                <w:szCs w:val="24"/>
                <w:bdr w:val="none" w:sz="0" w:space="0" w:color="auto" w:frame="1"/>
                <w:lang w:eastAsia="ru-RU"/>
              </w:rPr>
              <w:t xml:space="preserve"> -202</w:t>
            </w:r>
            <w:r w:rsidR="00CD5112">
              <w:rPr>
                <w:rFonts w:ascii="Times New Roman" w:eastAsia="Times New Roman" w:hAnsi="Times New Roman" w:cs="Times New Roman"/>
                <w:bCs/>
                <w:sz w:val="24"/>
                <w:szCs w:val="24"/>
                <w:bdr w:val="none" w:sz="0" w:space="0" w:color="auto" w:frame="1"/>
                <w:lang w:val="uk-UA" w:eastAsia="ru-RU"/>
              </w:rPr>
              <w:t>8</w:t>
            </w:r>
            <w:r w:rsidRPr="0060359E">
              <w:rPr>
                <w:rFonts w:ascii="Times New Roman" w:eastAsia="Times New Roman" w:hAnsi="Times New Roman" w:cs="Times New Roman"/>
                <w:bCs/>
                <w:sz w:val="24"/>
                <w:szCs w:val="24"/>
                <w:bdr w:val="none" w:sz="0" w:space="0" w:color="auto" w:frame="1"/>
                <w:lang w:eastAsia="ru-RU"/>
              </w:rPr>
              <w:t xml:space="preserve"> років</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bl>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02753C" w:rsidRDefault="0002753C"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02753C" w:rsidRDefault="0002753C"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02753C" w:rsidRPr="0002753C" w:rsidRDefault="0002753C"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C26EF4" w:rsidRDefault="00C26EF4"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C26EF4" w:rsidRPr="00C26EF4" w:rsidRDefault="00C26EF4"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6218B4" w:rsidRDefault="006218B4"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218B4" w:rsidRDefault="006218B4"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218B4" w:rsidRDefault="006218B4"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3468F0" w:rsidP="0069080B">
      <w:pPr>
        <w:spacing w:after="0" w:line="240" w:lineRule="auto"/>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lastRenderedPageBreak/>
        <w:t>ПАСПОРТ</w:t>
      </w:r>
    </w:p>
    <w:p w:rsidR="0069080B" w:rsidRDefault="003468F0" w:rsidP="0069080B">
      <w:pPr>
        <w:spacing w:after="0" w:line="240" w:lineRule="auto"/>
        <w:ind w:left="720"/>
        <w:jc w:val="center"/>
        <w:textAlignment w:val="baseline"/>
        <w:rPr>
          <w:rFonts w:ascii="Times New Roman" w:eastAsia="Times New Roman" w:hAnsi="Times New Roman" w:cs="Times New Roman"/>
          <w:b/>
          <w:bCs/>
          <w:sz w:val="24"/>
          <w:szCs w:val="24"/>
          <w:bdr w:val="none" w:sz="0" w:space="0" w:color="auto" w:frame="1"/>
          <w:lang w:val="uk-UA" w:eastAsia="ru-RU"/>
        </w:rPr>
      </w:pPr>
      <w:r w:rsidRPr="0060359E">
        <w:rPr>
          <w:rFonts w:ascii="Times New Roman" w:eastAsia="Times New Roman" w:hAnsi="Times New Roman" w:cs="Times New Roman"/>
          <w:b/>
          <w:bCs/>
          <w:color w:val="000000"/>
          <w:sz w:val="24"/>
          <w:szCs w:val="24"/>
          <w:bdr w:val="none" w:sz="0" w:space="0" w:color="auto" w:frame="1"/>
          <w:lang w:eastAsia="ru-RU"/>
        </w:rPr>
        <w:t>Програми </w:t>
      </w:r>
      <w:r w:rsidRPr="0060359E">
        <w:rPr>
          <w:rFonts w:ascii="Times New Roman" w:eastAsia="Times New Roman" w:hAnsi="Times New Roman" w:cs="Times New Roman"/>
          <w:b/>
          <w:bCs/>
          <w:sz w:val="24"/>
          <w:szCs w:val="24"/>
          <w:bdr w:val="none" w:sz="0" w:space="0" w:color="auto" w:frame="1"/>
          <w:lang w:eastAsia="ru-RU"/>
        </w:rPr>
        <w:t xml:space="preserve">підтримки та розвитку </w:t>
      </w:r>
      <w:r w:rsidR="0002753C">
        <w:rPr>
          <w:rFonts w:ascii="Times New Roman" w:hAnsi="Times New Roman" w:cs="Times New Roman"/>
          <w:b/>
          <w:sz w:val="24"/>
          <w:szCs w:val="24"/>
          <w:lang w:val="uk-UA"/>
        </w:rPr>
        <w:t>к</w:t>
      </w:r>
      <w:r>
        <w:rPr>
          <w:rFonts w:ascii="Times New Roman" w:hAnsi="Times New Roman" w:cs="Times New Roman"/>
          <w:b/>
          <w:sz w:val="24"/>
          <w:szCs w:val="24"/>
          <w:lang w:val="uk-UA"/>
        </w:rPr>
        <w:t xml:space="preserve">омунального некомерційного </w:t>
      </w:r>
      <w:r w:rsidRPr="00090F61">
        <w:rPr>
          <w:rFonts w:ascii="Times New Roman" w:hAnsi="Times New Roman" w:cs="Times New Roman"/>
          <w:b/>
          <w:sz w:val="24"/>
          <w:szCs w:val="24"/>
          <w:lang w:val="uk-UA"/>
        </w:rPr>
        <w:t>підприємства «Смолінський ц</w:t>
      </w:r>
      <w:r w:rsidRPr="00090F61">
        <w:rPr>
          <w:rFonts w:ascii="Times New Roman" w:eastAsia="Calibri" w:hAnsi="Times New Roman" w:cs="Times New Roman"/>
          <w:b/>
          <w:sz w:val="24"/>
          <w:szCs w:val="24"/>
          <w:lang w:val="uk-UA" w:eastAsia="ru-RU"/>
        </w:rPr>
        <w:t>ентр первинної медико-санітарної допомоги</w:t>
      </w:r>
      <w:r w:rsidRPr="00090F61">
        <w:rPr>
          <w:rFonts w:ascii="Times New Roman" w:hAnsi="Times New Roman" w:cs="Times New Roman"/>
          <w:b/>
          <w:sz w:val="24"/>
          <w:szCs w:val="24"/>
          <w:lang w:val="uk-UA"/>
        </w:rPr>
        <w:t>» Смолінської селищної ради</w:t>
      </w:r>
      <w:r>
        <w:rPr>
          <w:rFonts w:ascii="Times New Roman" w:hAnsi="Times New Roman" w:cs="Times New Roman"/>
          <w:b/>
          <w:sz w:val="24"/>
          <w:szCs w:val="24"/>
          <w:lang w:val="uk-UA"/>
        </w:rPr>
        <w:t xml:space="preserve"> </w:t>
      </w:r>
      <w:r w:rsidRPr="0060359E">
        <w:rPr>
          <w:rFonts w:ascii="Times New Roman" w:eastAsia="Times New Roman" w:hAnsi="Times New Roman" w:cs="Times New Roman"/>
          <w:b/>
          <w:bCs/>
          <w:sz w:val="24"/>
          <w:szCs w:val="24"/>
          <w:bdr w:val="none" w:sz="0" w:space="0" w:color="auto" w:frame="1"/>
          <w:lang w:eastAsia="ru-RU"/>
        </w:rPr>
        <w:t> на період 20</w:t>
      </w:r>
      <w:r w:rsidR="00A86A6F">
        <w:rPr>
          <w:rFonts w:ascii="Times New Roman" w:eastAsia="Times New Roman" w:hAnsi="Times New Roman" w:cs="Times New Roman"/>
          <w:b/>
          <w:bCs/>
          <w:sz w:val="24"/>
          <w:szCs w:val="24"/>
          <w:bdr w:val="none" w:sz="0" w:space="0" w:color="auto" w:frame="1"/>
          <w:lang w:val="uk-UA" w:eastAsia="ru-RU"/>
        </w:rPr>
        <w:t>2</w:t>
      </w:r>
      <w:r w:rsidR="006218B4">
        <w:rPr>
          <w:rFonts w:ascii="Times New Roman" w:eastAsia="Times New Roman" w:hAnsi="Times New Roman" w:cs="Times New Roman"/>
          <w:b/>
          <w:bCs/>
          <w:sz w:val="24"/>
          <w:szCs w:val="24"/>
          <w:bdr w:val="none" w:sz="0" w:space="0" w:color="auto" w:frame="1"/>
          <w:lang w:val="uk-UA" w:eastAsia="ru-RU"/>
        </w:rPr>
        <w:t>5</w:t>
      </w:r>
      <w:r w:rsidRPr="0060359E">
        <w:rPr>
          <w:rFonts w:ascii="Times New Roman" w:eastAsia="Times New Roman" w:hAnsi="Times New Roman" w:cs="Times New Roman"/>
          <w:b/>
          <w:bCs/>
          <w:sz w:val="24"/>
          <w:szCs w:val="24"/>
          <w:bdr w:val="none" w:sz="0" w:space="0" w:color="auto" w:frame="1"/>
          <w:lang w:eastAsia="ru-RU"/>
        </w:rPr>
        <w:t xml:space="preserve"> -202</w:t>
      </w:r>
      <w:r w:rsidR="00CD5112">
        <w:rPr>
          <w:rFonts w:ascii="Times New Roman" w:eastAsia="Times New Roman" w:hAnsi="Times New Roman" w:cs="Times New Roman"/>
          <w:b/>
          <w:bCs/>
          <w:sz w:val="24"/>
          <w:szCs w:val="24"/>
          <w:bdr w:val="none" w:sz="0" w:space="0" w:color="auto" w:frame="1"/>
          <w:lang w:val="uk-UA" w:eastAsia="ru-RU"/>
        </w:rPr>
        <w:t>8</w:t>
      </w:r>
      <w:r w:rsidRPr="0060359E">
        <w:rPr>
          <w:rFonts w:ascii="Times New Roman" w:eastAsia="Times New Roman" w:hAnsi="Times New Roman" w:cs="Times New Roman"/>
          <w:b/>
          <w:bCs/>
          <w:sz w:val="24"/>
          <w:szCs w:val="24"/>
          <w:bdr w:val="none" w:sz="0" w:space="0" w:color="auto" w:frame="1"/>
          <w:lang w:eastAsia="ru-RU"/>
        </w:rPr>
        <w:t xml:space="preserve"> рок</w:t>
      </w:r>
      <w:r>
        <w:rPr>
          <w:rFonts w:ascii="Times New Roman" w:eastAsia="Times New Roman" w:hAnsi="Times New Roman" w:cs="Times New Roman"/>
          <w:b/>
          <w:bCs/>
          <w:sz w:val="24"/>
          <w:szCs w:val="24"/>
          <w:bdr w:val="none" w:sz="0" w:space="0" w:color="auto" w:frame="1"/>
          <w:lang w:val="uk-UA" w:eastAsia="ru-RU"/>
        </w:rPr>
        <w:t>и</w:t>
      </w:r>
    </w:p>
    <w:p w:rsidR="00C26EF4" w:rsidRPr="00C26EF4" w:rsidRDefault="00C26EF4" w:rsidP="0069080B">
      <w:pPr>
        <w:spacing w:after="0" w:line="240" w:lineRule="auto"/>
        <w:ind w:left="720"/>
        <w:jc w:val="center"/>
        <w:textAlignment w:val="baseline"/>
        <w:rPr>
          <w:rFonts w:ascii="Arial" w:eastAsia="Times New Roman" w:hAnsi="Arial" w:cs="Arial"/>
          <w:b/>
          <w:color w:val="000000"/>
          <w:sz w:val="24"/>
          <w:szCs w:val="24"/>
          <w:lang w:val="uk-UA" w:eastAsia="ru-RU"/>
        </w:rPr>
      </w:pPr>
    </w:p>
    <w:tbl>
      <w:tblPr>
        <w:tblW w:w="9825" w:type="dxa"/>
        <w:tblCellMar>
          <w:left w:w="0" w:type="dxa"/>
          <w:right w:w="0" w:type="dxa"/>
        </w:tblCellMar>
        <w:tblLook w:val="04A0" w:firstRow="1" w:lastRow="0" w:firstColumn="1" w:lastColumn="0" w:noHBand="0" w:noVBand="1"/>
      </w:tblPr>
      <w:tblGrid>
        <w:gridCol w:w="703"/>
        <w:gridCol w:w="4109"/>
        <w:gridCol w:w="5013"/>
      </w:tblGrid>
      <w:tr w:rsidR="000A4E63" w:rsidTr="00900521">
        <w:tc>
          <w:tcPr>
            <w:tcW w:w="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1</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Ініціатор розроблення Програми</w:t>
            </w:r>
          </w:p>
        </w:tc>
        <w:tc>
          <w:tcPr>
            <w:tcW w:w="50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val="uk-UA" w:eastAsia="ru-RU"/>
              </w:rPr>
            </w:pPr>
            <w:r w:rsidRPr="0060359E">
              <w:rPr>
                <w:rFonts w:ascii="Times New Roman" w:eastAsia="Times New Roman" w:hAnsi="Times New Roman" w:cs="Times New Roman"/>
                <w:sz w:val="24"/>
                <w:szCs w:val="24"/>
                <w:bdr w:val="none" w:sz="0" w:space="0" w:color="auto" w:frame="1"/>
                <w:lang w:eastAsia="ru-RU"/>
              </w:rPr>
              <w:t>Комунальне некомерційне підприємство «</w:t>
            </w:r>
            <w:r w:rsidRPr="0060359E">
              <w:rPr>
                <w:rFonts w:ascii="Times New Roman" w:eastAsia="Times New Roman" w:hAnsi="Times New Roman" w:cs="Times New Roman"/>
                <w:sz w:val="24"/>
                <w:szCs w:val="24"/>
                <w:bdr w:val="none" w:sz="0" w:space="0" w:color="auto" w:frame="1"/>
                <w:lang w:val="uk-UA" w:eastAsia="ru-RU"/>
              </w:rPr>
              <w:t>Смолінський</w:t>
            </w:r>
            <w:r w:rsidRPr="0060359E">
              <w:rPr>
                <w:rFonts w:ascii="Times New Roman" w:eastAsia="Times New Roman" w:hAnsi="Times New Roman" w:cs="Times New Roman"/>
                <w:sz w:val="24"/>
                <w:szCs w:val="24"/>
                <w:bdr w:val="none" w:sz="0" w:space="0" w:color="auto" w:frame="1"/>
                <w:lang w:eastAsia="ru-RU"/>
              </w:rPr>
              <w:t xml:space="preserve">  центр первинної медико-санітарної допомоги» </w:t>
            </w:r>
            <w:r w:rsidRPr="0060359E">
              <w:rPr>
                <w:rFonts w:ascii="Times New Roman" w:eastAsia="Times New Roman" w:hAnsi="Times New Roman" w:cs="Times New Roman"/>
                <w:sz w:val="24"/>
                <w:szCs w:val="24"/>
                <w:bdr w:val="none" w:sz="0" w:space="0" w:color="auto" w:frame="1"/>
                <w:lang w:val="uk-UA" w:eastAsia="ru-RU"/>
              </w:rPr>
              <w:t>Смолінської селищної ради</w:t>
            </w:r>
          </w:p>
        </w:tc>
      </w:tr>
      <w:tr w:rsidR="000A4E63" w:rsidTr="00AB36B8">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2</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Назва розпорядчого документа органу виконавчої влади про розроблення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Цивільний кодекс України</w:t>
            </w:r>
            <w:r>
              <w:rPr>
                <w:rFonts w:ascii="Times New Roman" w:eastAsia="Times New Roman" w:hAnsi="Times New Roman" w:cs="Times New Roman"/>
                <w:sz w:val="24"/>
                <w:szCs w:val="24"/>
                <w:bdr w:val="none" w:sz="0" w:space="0" w:color="auto" w:frame="1"/>
                <w:lang w:val="uk-UA" w:eastAsia="ru-RU"/>
              </w:rPr>
              <w:t>,</w:t>
            </w:r>
            <w:r w:rsidRPr="0060359E">
              <w:rPr>
                <w:rFonts w:ascii="Times New Roman" w:eastAsia="Times New Roman" w:hAnsi="Times New Roman" w:cs="Times New Roman"/>
                <w:sz w:val="24"/>
                <w:szCs w:val="24"/>
                <w:bdr w:val="none" w:sz="0" w:space="0" w:color="auto" w:frame="1"/>
                <w:lang w:eastAsia="ru-RU"/>
              </w:rPr>
              <w:t xml:space="preserve"> Господарський кодекс України</w:t>
            </w:r>
            <w:r>
              <w:rPr>
                <w:rFonts w:ascii="Times New Roman" w:eastAsia="Times New Roman" w:hAnsi="Times New Roman" w:cs="Times New Roman"/>
                <w:sz w:val="24"/>
                <w:szCs w:val="24"/>
                <w:bdr w:val="none" w:sz="0" w:space="0" w:color="auto" w:frame="1"/>
                <w:lang w:val="uk-UA" w:eastAsia="ru-RU"/>
              </w:rPr>
              <w:t>,</w:t>
            </w:r>
            <w:r w:rsidRPr="0060359E">
              <w:rPr>
                <w:rFonts w:ascii="Times New Roman" w:eastAsia="Times New Roman" w:hAnsi="Times New Roman" w:cs="Times New Roman"/>
                <w:sz w:val="24"/>
                <w:szCs w:val="24"/>
                <w:bdr w:val="none" w:sz="0" w:space="0" w:color="auto" w:frame="1"/>
                <w:lang w:eastAsia="ru-RU"/>
              </w:rPr>
              <w:t xml:space="preserve"> Бюджетний кодекс України</w:t>
            </w:r>
            <w:r>
              <w:rPr>
                <w:rFonts w:ascii="Times New Roman" w:eastAsia="Times New Roman" w:hAnsi="Times New Roman" w:cs="Times New Roman"/>
                <w:sz w:val="24"/>
                <w:szCs w:val="24"/>
                <w:bdr w:val="none" w:sz="0" w:space="0" w:color="auto" w:frame="1"/>
                <w:lang w:val="uk-UA" w:eastAsia="ru-RU"/>
              </w:rPr>
              <w:t>,</w:t>
            </w:r>
            <w:r w:rsidRPr="0060359E">
              <w:rPr>
                <w:rFonts w:ascii="Times New Roman" w:eastAsia="Times New Roman" w:hAnsi="Times New Roman" w:cs="Times New Roman"/>
                <w:sz w:val="24"/>
                <w:szCs w:val="24"/>
                <w:bdr w:val="none" w:sz="0" w:space="0" w:color="auto" w:frame="1"/>
                <w:lang w:eastAsia="ru-RU"/>
              </w:rPr>
              <w:t xml:space="preserve"> Закон України «Про місцеве самоврядування в Україні»</w:t>
            </w:r>
            <w:r>
              <w:rPr>
                <w:rFonts w:ascii="Times New Roman" w:eastAsia="Times New Roman" w:hAnsi="Times New Roman" w:cs="Times New Roman"/>
                <w:sz w:val="24"/>
                <w:szCs w:val="24"/>
                <w:bdr w:val="none" w:sz="0" w:space="0" w:color="auto" w:frame="1"/>
                <w:lang w:val="uk-UA" w:eastAsia="ru-RU"/>
              </w:rPr>
              <w:t xml:space="preserve">, </w:t>
            </w:r>
            <w:r w:rsidRPr="0060359E">
              <w:rPr>
                <w:rFonts w:ascii="Times New Roman" w:eastAsia="Times New Roman" w:hAnsi="Times New Roman" w:cs="Times New Roman"/>
                <w:sz w:val="24"/>
                <w:szCs w:val="24"/>
                <w:bdr w:val="none" w:sz="0" w:space="0" w:color="auto" w:frame="1"/>
                <w:lang w:eastAsia="ru-RU"/>
              </w:rPr>
              <w:t>Закон України «Про державні фінансові гарантії медичного обслуговування населення»</w:t>
            </w:r>
            <w:r>
              <w:rPr>
                <w:rFonts w:ascii="Times New Roman" w:eastAsia="Times New Roman" w:hAnsi="Times New Roman" w:cs="Times New Roman"/>
                <w:sz w:val="24"/>
                <w:szCs w:val="24"/>
                <w:bdr w:val="none" w:sz="0" w:space="0" w:color="auto" w:frame="1"/>
                <w:lang w:val="uk-UA" w:eastAsia="ru-RU"/>
              </w:rPr>
              <w:t xml:space="preserve">, </w:t>
            </w:r>
            <w:r w:rsidRPr="0060359E">
              <w:rPr>
                <w:rFonts w:ascii="Times New Roman" w:eastAsia="Times New Roman" w:hAnsi="Times New Roman" w:cs="Times New Roman"/>
                <w:sz w:val="24"/>
                <w:szCs w:val="24"/>
                <w:bdr w:val="none" w:sz="0" w:space="0" w:color="auto" w:frame="1"/>
                <w:lang w:eastAsia="ru-RU"/>
              </w:rPr>
              <w:t>Закон України «Про підвищення доступності та якості медичного обслуговування у сільській місцевості»</w:t>
            </w:r>
          </w:p>
        </w:tc>
      </w:tr>
      <w:tr w:rsidR="000A4E63" w:rsidTr="001A0E5A">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3</w:t>
            </w:r>
          </w:p>
        </w:tc>
        <w:tc>
          <w:tcPr>
            <w:tcW w:w="41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69080B" w:rsidRPr="00A86A6F" w:rsidRDefault="003468F0" w:rsidP="00900521">
            <w:pPr>
              <w:spacing w:after="0" w:line="240" w:lineRule="auto"/>
              <w:jc w:val="both"/>
              <w:textAlignment w:val="baseline"/>
              <w:rPr>
                <w:rFonts w:ascii="Times New Roman" w:eastAsia="Times New Roman" w:hAnsi="Times New Roman" w:cs="Times New Roman"/>
                <w:sz w:val="24"/>
                <w:szCs w:val="24"/>
                <w:highlight w:val="yellow"/>
                <w:lang w:eastAsia="ru-RU"/>
              </w:rPr>
            </w:pPr>
            <w:r w:rsidRPr="001A0E5A">
              <w:rPr>
                <w:rFonts w:ascii="Times New Roman" w:eastAsia="Times New Roman" w:hAnsi="Times New Roman" w:cs="Times New Roman"/>
                <w:sz w:val="24"/>
                <w:szCs w:val="24"/>
                <w:bdr w:val="none" w:sz="0" w:space="0" w:color="auto" w:frame="1"/>
                <w:lang w:eastAsia="ru-RU"/>
              </w:rPr>
              <w:t>Розробник Програми</w:t>
            </w:r>
          </w:p>
        </w:tc>
        <w:tc>
          <w:tcPr>
            <w:tcW w:w="5014"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rsidR="00D6165F" w:rsidRPr="001A0E5A" w:rsidRDefault="003468F0" w:rsidP="00900521">
            <w:pPr>
              <w:spacing w:after="0" w:line="240" w:lineRule="auto"/>
              <w:textAlignment w:val="baseline"/>
              <w:rPr>
                <w:rFonts w:ascii="Times New Roman" w:eastAsia="Times New Roman" w:hAnsi="Times New Roman" w:cs="Times New Roman"/>
                <w:sz w:val="24"/>
                <w:szCs w:val="24"/>
                <w:bdr w:val="none" w:sz="0" w:space="0" w:color="auto" w:frame="1"/>
                <w:lang w:val="uk-UA" w:eastAsia="ru-RU"/>
              </w:rPr>
            </w:pPr>
            <w:r w:rsidRPr="001A0E5A">
              <w:rPr>
                <w:rFonts w:ascii="Times New Roman" w:eastAsia="Times New Roman" w:hAnsi="Times New Roman" w:cs="Times New Roman"/>
                <w:sz w:val="24"/>
                <w:szCs w:val="24"/>
                <w:bdr w:val="none" w:sz="0" w:space="0" w:color="auto" w:frame="1"/>
                <w:lang w:val="uk-UA" w:eastAsia="ru-RU"/>
              </w:rPr>
              <w:t>Смолінська селищна рада,</w:t>
            </w:r>
          </w:p>
          <w:p w:rsidR="0069080B" w:rsidRPr="00A86A6F" w:rsidRDefault="003468F0" w:rsidP="00900521">
            <w:pPr>
              <w:spacing w:after="0" w:line="240" w:lineRule="auto"/>
              <w:textAlignment w:val="baseline"/>
              <w:rPr>
                <w:rFonts w:ascii="Times New Roman" w:eastAsia="Times New Roman" w:hAnsi="Times New Roman" w:cs="Times New Roman"/>
                <w:sz w:val="24"/>
                <w:szCs w:val="24"/>
                <w:highlight w:val="yellow"/>
                <w:lang w:val="uk-UA" w:eastAsia="ru-RU"/>
              </w:rPr>
            </w:pPr>
            <w:r w:rsidRPr="001A0E5A">
              <w:rPr>
                <w:rFonts w:ascii="Times New Roman" w:eastAsia="Times New Roman" w:hAnsi="Times New Roman" w:cs="Times New Roman"/>
                <w:sz w:val="24"/>
                <w:szCs w:val="24"/>
                <w:bdr w:val="none" w:sz="0" w:space="0" w:color="auto" w:frame="1"/>
                <w:lang w:val="uk-UA" w:eastAsia="ru-RU"/>
              </w:rPr>
              <w:t xml:space="preserve">Комунальне некомерційне підприємство «Смолінський </w:t>
            </w:r>
            <w:r w:rsidRPr="001A0E5A">
              <w:rPr>
                <w:rFonts w:ascii="Times New Roman" w:eastAsia="Times New Roman" w:hAnsi="Times New Roman" w:cs="Times New Roman"/>
                <w:sz w:val="24"/>
                <w:szCs w:val="24"/>
                <w:bdr w:val="none" w:sz="0" w:space="0" w:color="auto" w:frame="1"/>
                <w:lang w:eastAsia="ru-RU"/>
              </w:rPr>
              <w:t> </w:t>
            </w:r>
            <w:r w:rsidRPr="001A0E5A">
              <w:rPr>
                <w:rFonts w:ascii="Times New Roman" w:eastAsia="Times New Roman" w:hAnsi="Times New Roman" w:cs="Times New Roman"/>
                <w:sz w:val="24"/>
                <w:szCs w:val="24"/>
                <w:bdr w:val="none" w:sz="0" w:space="0" w:color="auto" w:frame="1"/>
                <w:lang w:val="uk-UA" w:eastAsia="ru-RU"/>
              </w:rPr>
              <w:t>центр первинної медико-санітарної допомоги» Смолінської селищної ради</w:t>
            </w:r>
          </w:p>
        </w:tc>
      </w:tr>
      <w:tr w:rsidR="000A4E63" w:rsidTr="0090052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4</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Відповідальні виконавці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Default="003468F0" w:rsidP="00900521">
            <w:pPr>
              <w:spacing w:after="0" w:line="240" w:lineRule="auto"/>
              <w:textAlignment w:val="baseline"/>
              <w:rPr>
                <w:rFonts w:ascii="Times New Roman" w:eastAsia="Times New Roman" w:hAnsi="Times New Roman" w:cs="Times New Roman"/>
                <w:sz w:val="24"/>
                <w:szCs w:val="24"/>
                <w:bdr w:val="none" w:sz="0" w:space="0" w:color="auto" w:frame="1"/>
                <w:lang w:val="uk-UA" w:eastAsia="ru-RU"/>
              </w:rPr>
            </w:pPr>
            <w:r w:rsidRPr="0060359E">
              <w:rPr>
                <w:rFonts w:ascii="Times New Roman" w:eastAsia="Times New Roman" w:hAnsi="Times New Roman" w:cs="Times New Roman"/>
                <w:sz w:val="24"/>
                <w:szCs w:val="24"/>
                <w:bdr w:val="none" w:sz="0" w:space="0" w:color="auto" w:frame="1"/>
                <w:lang w:val="uk-UA" w:eastAsia="ru-RU"/>
              </w:rPr>
              <w:t>Смолінська селищна рада</w:t>
            </w:r>
            <w:r w:rsidRPr="0060359E">
              <w:rPr>
                <w:rFonts w:ascii="Times New Roman" w:eastAsia="Times New Roman" w:hAnsi="Times New Roman" w:cs="Times New Roman"/>
                <w:sz w:val="24"/>
                <w:szCs w:val="24"/>
                <w:bdr w:val="none" w:sz="0" w:space="0" w:color="auto" w:frame="1"/>
                <w:lang w:eastAsia="ru-RU"/>
              </w:rPr>
              <w:t>,</w:t>
            </w:r>
          </w:p>
          <w:p w:rsidR="0069080B" w:rsidRPr="0060359E" w:rsidRDefault="003468F0" w:rsidP="00900521">
            <w:pPr>
              <w:spacing w:after="0" w:line="240" w:lineRule="auto"/>
              <w:textAlignment w:val="baseline"/>
              <w:rPr>
                <w:rFonts w:ascii="Times New Roman" w:eastAsia="Times New Roman" w:hAnsi="Times New Roman" w:cs="Times New Roman"/>
                <w:sz w:val="24"/>
                <w:szCs w:val="24"/>
                <w:lang w:val="uk-UA" w:eastAsia="ru-RU"/>
              </w:rPr>
            </w:pPr>
            <w:r w:rsidRPr="001A0E5A">
              <w:rPr>
                <w:rFonts w:ascii="Times New Roman" w:eastAsia="Times New Roman" w:hAnsi="Times New Roman" w:cs="Times New Roman"/>
                <w:sz w:val="24"/>
                <w:szCs w:val="24"/>
                <w:bdr w:val="none" w:sz="0" w:space="0" w:color="auto" w:frame="1"/>
                <w:lang w:val="uk-UA" w:eastAsia="ru-RU"/>
              </w:rPr>
              <w:t xml:space="preserve">Комунальне некомерційне підприємство «Смолінський </w:t>
            </w:r>
            <w:r w:rsidRPr="001A0E5A">
              <w:rPr>
                <w:rFonts w:ascii="Times New Roman" w:eastAsia="Times New Roman" w:hAnsi="Times New Roman" w:cs="Times New Roman"/>
                <w:sz w:val="24"/>
                <w:szCs w:val="24"/>
                <w:bdr w:val="none" w:sz="0" w:space="0" w:color="auto" w:frame="1"/>
                <w:lang w:eastAsia="ru-RU"/>
              </w:rPr>
              <w:t> </w:t>
            </w:r>
            <w:r w:rsidRPr="001A0E5A">
              <w:rPr>
                <w:rFonts w:ascii="Times New Roman" w:eastAsia="Times New Roman" w:hAnsi="Times New Roman" w:cs="Times New Roman"/>
                <w:sz w:val="24"/>
                <w:szCs w:val="24"/>
                <w:bdr w:val="none" w:sz="0" w:space="0" w:color="auto" w:frame="1"/>
                <w:lang w:val="uk-UA" w:eastAsia="ru-RU"/>
              </w:rPr>
              <w:t>центр первинної медико-санітарної допомоги» Смолінської селищної ради</w:t>
            </w:r>
          </w:p>
        </w:tc>
      </w:tr>
      <w:tr w:rsidR="000A4E63" w:rsidTr="0090052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5</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Учасники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val="uk-UA" w:eastAsia="ru-RU"/>
              </w:rPr>
              <w:t>Смолінська селищна рада</w:t>
            </w:r>
            <w:r w:rsidRPr="0060359E">
              <w:rPr>
                <w:rFonts w:ascii="Times New Roman" w:eastAsia="Times New Roman" w:hAnsi="Times New Roman" w:cs="Times New Roman"/>
                <w:sz w:val="24"/>
                <w:szCs w:val="24"/>
                <w:bdr w:val="none" w:sz="0" w:space="0" w:color="auto" w:frame="1"/>
                <w:lang w:eastAsia="ru-RU"/>
              </w:rPr>
              <w:t>,</w:t>
            </w:r>
          </w:p>
          <w:p w:rsidR="0069080B" w:rsidRPr="0060359E" w:rsidRDefault="003468F0" w:rsidP="00900521">
            <w:pPr>
              <w:spacing w:after="0" w:line="240" w:lineRule="auto"/>
              <w:textAlignment w:val="baseline"/>
              <w:rPr>
                <w:rFonts w:ascii="Times New Roman" w:eastAsia="Times New Roman" w:hAnsi="Times New Roman" w:cs="Times New Roman"/>
                <w:sz w:val="24"/>
                <w:szCs w:val="24"/>
                <w:lang w:val="uk-UA" w:eastAsia="ru-RU"/>
              </w:rPr>
            </w:pPr>
            <w:r w:rsidRPr="001A0E5A">
              <w:rPr>
                <w:rFonts w:ascii="Times New Roman" w:eastAsia="Times New Roman" w:hAnsi="Times New Roman" w:cs="Times New Roman"/>
                <w:sz w:val="24"/>
                <w:szCs w:val="24"/>
                <w:bdr w:val="none" w:sz="0" w:space="0" w:color="auto" w:frame="1"/>
                <w:lang w:val="uk-UA" w:eastAsia="ru-RU"/>
              </w:rPr>
              <w:t xml:space="preserve">Комунальне некомерційне підприємство «Смолінський </w:t>
            </w:r>
            <w:r w:rsidRPr="001A0E5A">
              <w:rPr>
                <w:rFonts w:ascii="Times New Roman" w:eastAsia="Times New Roman" w:hAnsi="Times New Roman" w:cs="Times New Roman"/>
                <w:sz w:val="24"/>
                <w:szCs w:val="24"/>
                <w:bdr w:val="none" w:sz="0" w:space="0" w:color="auto" w:frame="1"/>
                <w:lang w:eastAsia="ru-RU"/>
              </w:rPr>
              <w:t> </w:t>
            </w:r>
            <w:r w:rsidRPr="001A0E5A">
              <w:rPr>
                <w:rFonts w:ascii="Times New Roman" w:eastAsia="Times New Roman" w:hAnsi="Times New Roman" w:cs="Times New Roman"/>
                <w:sz w:val="24"/>
                <w:szCs w:val="24"/>
                <w:bdr w:val="none" w:sz="0" w:space="0" w:color="auto" w:frame="1"/>
                <w:lang w:val="uk-UA" w:eastAsia="ru-RU"/>
              </w:rPr>
              <w:t>центр первинної медико-санітарної допомоги» Смолінської селищної ради</w:t>
            </w:r>
          </w:p>
        </w:tc>
      </w:tr>
      <w:tr w:rsidR="000A4E63" w:rsidTr="0090052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6</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Термін реалізації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CD5112">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20</w:t>
            </w:r>
            <w:r w:rsidR="00A86A6F">
              <w:rPr>
                <w:rFonts w:ascii="Times New Roman" w:eastAsia="Times New Roman" w:hAnsi="Times New Roman" w:cs="Times New Roman"/>
                <w:sz w:val="24"/>
                <w:szCs w:val="24"/>
                <w:bdr w:val="none" w:sz="0" w:space="0" w:color="auto" w:frame="1"/>
                <w:lang w:val="uk-UA" w:eastAsia="ru-RU"/>
              </w:rPr>
              <w:t>2</w:t>
            </w:r>
            <w:r w:rsidR="006218B4">
              <w:rPr>
                <w:rFonts w:ascii="Times New Roman" w:eastAsia="Times New Roman" w:hAnsi="Times New Roman" w:cs="Times New Roman"/>
                <w:sz w:val="24"/>
                <w:szCs w:val="24"/>
                <w:bdr w:val="none" w:sz="0" w:space="0" w:color="auto" w:frame="1"/>
                <w:lang w:val="uk-UA" w:eastAsia="ru-RU"/>
              </w:rPr>
              <w:t>5</w:t>
            </w:r>
            <w:r w:rsidRPr="0060359E">
              <w:rPr>
                <w:rFonts w:ascii="Times New Roman" w:eastAsia="Times New Roman" w:hAnsi="Times New Roman" w:cs="Times New Roman"/>
                <w:sz w:val="24"/>
                <w:szCs w:val="24"/>
                <w:bdr w:val="none" w:sz="0" w:space="0" w:color="auto" w:frame="1"/>
                <w:lang w:eastAsia="ru-RU"/>
              </w:rPr>
              <w:t xml:space="preserve"> – 202</w:t>
            </w:r>
            <w:r w:rsidR="00CD5112">
              <w:rPr>
                <w:rFonts w:ascii="Times New Roman" w:eastAsia="Times New Roman" w:hAnsi="Times New Roman" w:cs="Times New Roman"/>
                <w:sz w:val="24"/>
                <w:szCs w:val="24"/>
                <w:bdr w:val="none" w:sz="0" w:space="0" w:color="auto" w:frame="1"/>
                <w:lang w:val="uk-UA" w:eastAsia="ru-RU"/>
              </w:rPr>
              <w:t>8</w:t>
            </w:r>
            <w:r w:rsidRPr="0060359E">
              <w:rPr>
                <w:rFonts w:ascii="Times New Roman" w:eastAsia="Times New Roman" w:hAnsi="Times New Roman" w:cs="Times New Roman"/>
                <w:sz w:val="24"/>
                <w:szCs w:val="24"/>
                <w:bdr w:val="none" w:sz="0" w:space="0" w:color="auto" w:frame="1"/>
                <w:lang w:val="uk-UA" w:eastAsia="ru-RU"/>
              </w:rPr>
              <w:t xml:space="preserve"> </w:t>
            </w:r>
            <w:r w:rsidRPr="0060359E">
              <w:rPr>
                <w:rFonts w:ascii="Times New Roman" w:eastAsia="Times New Roman" w:hAnsi="Times New Roman" w:cs="Times New Roman"/>
                <w:sz w:val="24"/>
                <w:szCs w:val="24"/>
                <w:bdr w:val="none" w:sz="0" w:space="0" w:color="auto" w:frame="1"/>
                <w:lang w:eastAsia="ru-RU"/>
              </w:rPr>
              <w:t>роки</w:t>
            </w:r>
          </w:p>
        </w:tc>
      </w:tr>
      <w:tr w:rsidR="000A4E63" w:rsidTr="0090052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7</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4A3F49" w:rsidRDefault="003468F0" w:rsidP="00900521">
            <w:pPr>
              <w:spacing w:after="0" w:line="240" w:lineRule="auto"/>
              <w:textAlignment w:val="baseline"/>
              <w:rPr>
                <w:rFonts w:ascii="Times New Roman" w:eastAsia="Times New Roman" w:hAnsi="Times New Roman" w:cs="Times New Roman"/>
                <w:sz w:val="24"/>
                <w:szCs w:val="24"/>
                <w:lang w:val="uk-UA" w:eastAsia="ru-RU"/>
              </w:rPr>
            </w:pPr>
            <w:r w:rsidRPr="0060359E">
              <w:rPr>
                <w:rFonts w:ascii="Times New Roman" w:eastAsia="Times New Roman" w:hAnsi="Times New Roman" w:cs="Times New Roman"/>
                <w:sz w:val="24"/>
                <w:szCs w:val="24"/>
                <w:bdr w:val="none" w:sz="0" w:space="0" w:color="auto" w:frame="1"/>
                <w:lang w:eastAsia="ru-RU"/>
              </w:rPr>
              <w:t>Загальний обсяг фінансових ресурсів, необхідних для реалізації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BB222D" w:rsidRDefault="003468F0" w:rsidP="00321305">
            <w:pPr>
              <w:spacing w:after="0"/>
              <w:rPr>
                <w:rFonts w:ascii="Calibri" w:eastAsia="Calibri" w:hAnsi="Calibri" w:cs="Times New Roman"/>
                <w:sz w:val="24"/>
                <w:szCs w:val="24"/>
                <w:lang w:val="uk-UA"/>
              </w:rPr>
            </w:pPr>
            <w:r>
              <w:rPr>
                <w:rFonts w:ascii="Calibri" w:eastAsia="Calibri" w:hAnsi="Calibri" w:cs="Times New Roman"/>
                <w:sz w:val="24"/>
                <w:szCs w:val="24"/>
                <w:lang w:val="uk-UA"/>
              </w:rPr>
              <w:t>15</w:t>
            </w:r>
            <w:r w:rsidR="00321305">
              <w:rPr>
                <w:rFonts w:ascii="Calibri" w:eastAsia="Calibri" w:hAnsi="Calibri" w:cs="Times New Roman"/>
                <w:sz w:val="24"/>
                <w:szCs w:val="24"/>
                <w:lang w:val="uk-UA"/>
              </w:rPr>
              <w:t> 799,0</w:t>
            </w:r>
            <w:r>
              <w:rPr>
                <w:rFonts w:ascii="Calibri" w:eastAsia="Calibri" w:hAnsi="Calibri" w:cs="Times New Roman"/>
                <w:sz w:val="24"/>
                <w:szCs w:val="24"/>
                <w:lang w:val="uk-UA"/>
              </w:rPr>
              <w:t xml:space="preserve"> </w:t>
            </w:r>
            <w:r w:rsidR="00BB222D">
              <w:rPr>
                <w:rFonts w:ascii="Calibri" w:eastAsia="Calibri" w:hAnsi="Calibri" w:cs="Times New Roman"/>
                <w:sz w:val="24"/>
                <w:szCs w:val="24"/>
                <w:lang w:val="uk-UA"/>
              </w:rPr>
              <w:t>тис. грн.</w:t>
            </w:r>
          </w:p>
        </w:tc>
      </w:tr>
    </w:tbl>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A86A6F" w:rsidRDefault="003468F0" w:rsidP="00A86A6F">
      <w:pPr>
        <w:pStyle w:val="a3"/>
        <w:numPr>
          <w:ilvl w:val="0"/>
          <w:numId w:val="4"/>
        </w:numPr>
        <w:spacing w:after="0" w:line="240" w:lineRule="auto"/>
        <w:textAlignment w:val="baseline"/>
        <w:rPr>
          <w:rFonts w:ascii="Times New Roman" w:eastAsia="Times New Roman" w:hAnsi="Times New Roman" w:cs="Times New Roman"/>
          <w:b/>
          <w:bCs/>
          <w:color w:val="000000"/>
          <w:sz w:val="24"/>
          <w:szCs w:val="24"/>
          <w:bdr w:val="none" w:sz="0" w:space="0" w:color="auto" w:frame="1"/>
          <w:lang w:val="uk-UA" w:eastAsia="ru-RU"/>
        </w:rPr>
      </w:pPr>
      <w:r w:rsidRPr="00A86A6F">
        <w:rPr>
          <w:rFonts w:ascii="Times New Roman" w:eastAsia="Times New Roman" w:hAnsi="Times New Roman" w:cs="Times New Roman"/>
          <w:b/>
          <w:bCs/>
          <w:color w:val="000000"/>
          <w:sz w:val="24"/>
          <w:szCs w:val="24"/>
          <w:bdr w:val="none" w:sz="0" w:space="0" w:color="auto" w:frame="1"/>
          <w:lang w:eastAsia="ru-RU"/>
        </w:rPr>
        <w:t>Визначення проблеми, на розв’язання якої спрямована Програма</w:t>
      </w:r>
    </w:p>
    <w:p w:rsidR="0069080B" w:rsidRPr="0060359E" w:rsidRDefault="0069080B" w:rsidP="0069080B">
      <w:pPr>
        <w:pStyle w:val="a3"/>
        <w:spacing w:after="0" w:line="240" w:lineRule="auto"/>
        <w:textAlignment w:val="baseline"/>
        <w:rPr>
          <w:rFonts w:ascii="Arial" w:eastAsia="Times New Roman" w:hAnsi="Arial" w:cs="Arial"/>
          <w:color w:val="000000"/>
          <w:sz w:val="24"/>
          <w:szCs w:val="24"/>
          <w:lang w:val="uk-UA" w:eastAsia="ru-RU"/>
        </w:rPr>
      </w:pP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Охорона здоров’я визначається одним із пріоритетних напрямків державної політики та одним із основних факторів національної безпеки країни.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Перспективність розвитку суспільства визначається станом здоров’я людини та державними витратами на охорону здоров’я.</w:t>
      </w:r>
    </w:p>
    <w:p w:rsidR="0069080B" w:rsidRPr="0060359E"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val="uk-UA" w:eastAsia="ru-RU"/>
        </w:rPr>
      </w:pPr>
      <w:r w:rsidRPr="0060359E">
        <w:rPr>
          <w:rFonts w:ascii="Times New Roman" w:eastAsia="Times New Roman" w:hAnsi="Times New Roman" w:cs="Times New Roman"/>
          <w:color w:val="000000"/>
          <w:sz w:val="24"/>
          <w:szCs w:val="24"/>
          <w:bdr w:val="none" w:sz="0" w:space="0" w:color="auto" w:frame="1"/>
          <w:lang w:eastAsia="ru-RU"/>
        </w:rPr>
        <w:t>Здоров’я людини є головною цінністю держави, має важливе значення в житті кожної людини, надає можливість досягнути індивідуального і суспільного добробуту та благополуччя, є головною умовою стійкого економічного розвитку.</w:t>
      </w:r>
    </w:p>
    <w:p w:rsidR="00EE35CB"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lang w:val="uk-UA" w:eastAsia="ru-RU"/>
        </w:rPr>
      </w:pPr>
      <w:r w:rsidRPr="0060359E">
        <w:rPr>
          <w:rFonts w:ascii="Times New Roman" w:eastAsia="Times New Roman" w:hAnsi="Times New Roman" w:cs="Times New Roman"/>
          <w:color w:val="000000"/>
          <w:sz w:val="24"/>
          <w:szCs w:val="24"/>
          <w:lang w:eastAsia="ru-RU"/>
        </w:rPr>
        <w:t xml:space="preserve">Одним з основних напрямів завдань органів виконавчої влади та місцевого самоврядування є створення умов для ефективного та доступного для всіх громадян медичного обслуговування. Сьогодні існують незаперечні докази, що здоров’я населення є одним з найважливіших чинників розвитку економіки та добробуту населення. </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Важливість розроблення програми виникла через необхідність забезпечення ефективного фінансування розвитку системи охорони здоров`я, вдосконалення надання первинної медичної </w:t>
      </w:r>
      <w:r w:rsidRPr="0060359E">
        <w:rPr>
          <w:rFonts w:ascii="Times New Roman" w:eastAsia="Times New Roman" w:hAnsi="Times New Roman" w:cs="Times New Roman"/>
          <w:color w:val="000000"/>
          <w:sz w:val="24"/>
          <w:szCs w:val="24"/>
          <w:bdr w:val="none" w:sz="0" w:space="0" w:color="auto" w:frame="1"/>
          <w:lang w:eastAsia="ru-RU"/>
        </w:rPr>
        <w:lastRenderedPageBreak/>
        <w:t xml:space="preserve">допомоги та невідкладної медичної допомоги населенню </w:t>
      </w:r>
      <w:r w:rsidR="000950CE">
        <w:rPr>
          <w:rFonts w:ascii="Times New Roman" w:eastAsia="Times New Roman" w:hAnsi="Times New Roman" w:cs="Times New Roman"/>
          <w:color w:val="000000"/>
          <w:sz w:val="24"/>
          <w:szCs w:val="24"/>
          <w:bdr w:val="none" w:sz="0" w:space="0" w:color="auto" w:frame="1"/>
          <w:lang w:val="uk-UA" w:eastAsia="ru-RU"/>
        </w:rPr>
        <w:t xml:space="preserve">Смолінської </w:t>
      </w:r>
      <w:r w:rsidRPr="0060359E">
        <w:rPr>
          <w:rFonts w:ascii="Times New Roman" w:eastAsia="Times New Roman" w:hAnsi="Times New Roman" w:cs="Times New Roman"/>
          <w:color w:val="000000"/>
          <w:sz w:val="24"/>
          <w:szCs w:val="24"/>
          <w:bdr w:val="none" w:sz="0" w:space="0" w:color="auto" w:frame="1"/>
          <w:lang w:val="uk-UA" w:eastAsia="ru-RU"/>
        </w:rPr>
        <w:t xml:space="preserve"> територіальної громади</w:t>
      </w:r>
      <w:r w:rsidRPr="0060359E">
        <w:rPr>
          <w:rFonts w:ascii="Times New Roman" w:eastAsia="Times New Roman" w:hAnsi="Times New Roman" w:cs="Times New Roman"/>
          <w:color w:val="000000"/>
          <w:sz w:val="24"/>
          <w:szCs w:val="24"/>
          <w:bdr w:val="none" w:sz="0" w:space="0" w:color="auto" w:frame="1"/>
          <w:lang w:eastAsia="ru-RU"/>
        </w:rPr>
        <w:t xml:space="preserve"> на первинному рівні.</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Програма визначає цілі розвитку Комунального некомерційного підприємства «</w:t>
      </w:r>
      <w:r w:rsidRPr="0060359E">
        <w:rPr>
          <w:rFonts w:ascii="Times New Roman" w:eastAsia="Times New Roman" w:hAnsi="Times New Roman" w:cs="Times New Roman"/>
          <w:color w:val="000000"/>
          <w:sz w:val="24"/>
          <w:szCs w:val="24"/>
          <w:bdr w:val="none" w:sz="0" w:space="0" w:color="auto" w:frame="1"/>
          <w:lang w:val="uk-UA" w:eastAsia="ru-RU"/>
        </w:rPr>
        <w:t>Смолінський</w:t>
      </w:r>
      <w:r w:rsidRPr="0060359E">
        <w:rPr>
          <w:rFonts w:ascii="Times New Roman" w:eastAsia="Times New Roman" w:hAnsi="Times New Roman" w:cs="Times New Roman"/>
          <w:color w:val="000000"/>
          <w:sz w:val="24"/>
          <w:szCs w:val="24"/>
          <w:bdr w:val="none" w:sz="0" w:space="0" w:color="auto" w:frame="1"/>
          <w:lang w:eastAsia="ru-RU"/>
        </w:rPr>
        <w:t xml:space="preserve"> центр первинної медико-санітарної допомоги» </w:t>
      </w:r>
      <w:r w:rsidRPr="0060359E">
        <w:rPr>
          <w:rFonts w:ascii="Times New Roman" w:eastAsia="Times New Roman" w:hAnsi="Times New Roman" w:cs="Times New Roman"/>
          <w:color w:val="000000"/>
          <w:sz w:val="24"/>
          <w:szCs w:val="24"/>
          <w:bdr w:val="none" w:sz="0" w:space="0" w:color="auto" w:frame="1"/>
          <w:lang w:val="uk-UA" w:eastAsia="ru-RU"/>
        </w:rPr>
        <w:t>Смолінської селищної ради</w:t>
      </w:r>
      <w:r w:rsidRPr="0060359E">
        <w:rPr>
          <w:rFonts w:ascii="Times New Roman" w:eastAsia="Times New Roman" w:hAnsi="Times New Roman" w:cs="Times New Roman"/>
          <w:color w:val="000000"/>
          <w:sz w:val="24"/>
          <w:szCs w:val="24"/>
          <w:bdr w:val="none" w:sz="0" w:space="0" w:color="auto" w:frame="1"/>
          <w:lang w:eastAsia="ru-RU"/>
        </w:rPr>
        <w:t>.</w:t>
      </w:r>
    </w:p>
    <w:p w:rsidR="0069080B" w:rsidRPr="00EE35CB"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highlight w:val="yellow"/>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В структуру Смолінського центру входять:</w:t>
      </w:r>
    </w:p>
    <w:p w:rsidR="0069080B" w:rsidRPr="00904095" w:rsidRDefault="003468F0" w:rsidP="0069080B">
      <w:pPr>
        <w:numPr>
          <w:ilvl w:val="0"/>
          <w:numId w:val="2"/>
        </w:numPr>
        <w:spacing w:after="0" w:line="240" w:lineRule="auto"/>
        <w:contextualSpacing/>
        <w:jc w:val="both"/>
        <w:textAlignment w:val="baseline"/>
        <w:rPr>
          <w:rFonts w:ascii="Arial" w:eastAsia="Times New Roman" w:hAnsi="Arial" w:cs="Arial"/>
          <w:color w:val="000000"/>
          <w:sz w:val="24"/>
          <w:szCs w:val="24"/>
          <w:lang w:val="uk-UA" w:eastAsia="ru-RU"/>
        </w:rPr>
      </w:pPr>
      <w:r w:rsidRPr="00904095">
        <w:rPr>
          <w:rFonts w:ascii="Times New Roman" w:eastAsia="Times New Roman" w:hAnsi="Times New Roman" w:cs="Times New Roman"/>
          <w:color w:val="000000"/>
          <w:sz w:val="24"/>
          <w:szCs w:val="24"/>
          <w:bdr w:val="none" w:sz="0" w:space="0" w:color="auto" w:frame="1"/>
          <w:lang w:val="uk-UA" w:eastAsia="ru-RU"/>
        </w:rPr>
        <w:t>КНП «Смолінський центр первинної медико-санітарної допо</w:t>
      </w:r>
      <w:r w:rsidR="00EE35CB" w:rsidRPr="00904095">
        <w:rPr>
          <w:rFonts w:ascii="Times New Roman" w:eastAsia="Times New Roman" w:hAnsi="Times New Roman" w:cs="Times New Roman"/>
          <w:color w:val="000000"/>
          <w:sz w:val="24"/>
          <w:szCs w:val="24"/>
          <w:bdr w:val="none" w:sz="0" w:space="0" w:color="auto" w:frame="1"/>
          <w:lang w:val="uk-UA" w:eastAsia="ru-RU"/>
        </w:rPr>
        <w:t>моги» Смолінської селищної ради (Смолінська амбулаторія)</w:t>
      </w:r>
      <w:r w:rsidR="00904095">
        <w:rPr>
          <w:rFonts w:ascii="Times New Roman" w:eastAsia="Times New Roman" w:hAnsi="Times New Roman" w:cs="Times New Roman"/>
          <w:color w:val="000000"/>
          <w:sz w:val="24"/>
          <w:szCs w:val="24"/>
          <w:bdr w:val="none" w:sz="0" w:space="0" w:color="auto" w:frame="1"/>
          <w:lang w:val="uk-UA" w:eastAsia="ru-RU"/>
        </w:rPr>
        <w:t>.</w:t>
      </w:r>
    </w:p>
    <w:p w:rsidR="00EE35CB" w:rsidRPr="00904095" w:rsidRDefault="003468F0" w:rsidP="0069080B">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 xml:space="preserve">Хмелівська амбулаторія </w:t>
      </w:r>
      <w:r w:rsidR="00904095" w:rsidRPr="00904095">
        <w:rPr>
          <w:rFonts w:ascii="Times New Roman" w:eastAsia="Times New Roman" w:hAnsi="Times New Roman" w:cs="Times New Roman"/>
          <w:color w:val="000000"/>
          <w:sz w:val="24"/>
          <w:szCs w:val="24"/>
          <w:lang w:val="uk-UA" w:eastAsia="ru-RU"/>
        </w:rPr>
        <w:t>загальної практики – сімейної медицини.</w:t>
      </w:r>
    </w:p>
    <w:p w:rsidR="00B74CBC" w:rsidRPr="00904095" w:rsidRDefault="003468F0"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Калаколівський МПТБ.</w:t>
      </w:r>
    </w:p>
    <w:p w:rsidR="00B74CBC" w:rsidRPr="00904095" w:rsidRDefault="003468F0"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Копанський МПТБ.</w:t>
      </w:r>
    </w:p>
    <w:p w:rsidR="00B74CBC" w:rsidRPr="00904095" w:rsidRDefault="003468F0"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Нововознесенський МПТБ.</w:t>
      </w:r>
    </w:p>
    <w:p w:rsidR="00B74CBC" w:rsidRPr="00904095" w:rsidRDefault="003468F0"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Новопавлівський МПТБ.</w:t>
      </w:r>
    </w:p>
    <w:p w:rsidR="00B74CBC" w:rsidRPr="00904095" w:rsidRDefault="003468F0"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Якимівський МПТБ.</w:t>
      </w:r>
    </w:p>
    <w:p w:rsidR="0069080B" w:rsidRPr="0060359E" w:rsidRDefault="003468F0" w:rsidP="0069080B">
      <w:pPr>
        <w:spacing w:after="0" w:line="240" w:lineRule="auto"/>
        <w:jc w:val="both"/>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r w:rsidRPr="0060359E">
        <w:rPr>
          <w:rFonts w:ascii="Times New Roman" w:eastAsia="Times New Roman" w:hAnsi="Times New Roman" w:cs="Times New Roman"/>
          <w:color w:val="000000"/>
          <w:sz w:val="24"/>
          <w:szCs w:val="24"/>
          <w:bdr w:val="none" w:sz="0" w:space="0" w:color="auto" w:frame="1"/>
          <w:lang w:val="uk-UA" w:eastAsia="ru-RU"/>
        </w:rPr>
        <w:t xml:space="preserve"> Прийняття Програми сприятиме поліпшенню стану здоров’я населення шляхом забезпечення своєчасної та якісної первинної медичної допомоги, що базується на інтегрованому підході до вирішення медико-соціальних потреб як окремих громадян так і громади в цілому.</w:t>
      </w:r>
    </w:p>
    <w:p w:rsidR="0069080B" w:rsidRPr="0060359E" w:rsidRDefault="0069080B" w:rsidP="0069080B">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3468F0" w:rsidP="0069080B">
      <w:pPr>
        <w:spacing w:after="0" w:line="240" w:lineRule="auto"/>
        <w:ind w:firstLine="851"/>
        <w:jc w:val="center"/>
        <w:textAlignment w:val="baseline"/>
        <w:rPr>
          <w:rFonts w:ascii="Arial" w:eastAsia="Times New Roman" w:hAnsi="Arial" w:cs="Arial"/>
          <w:color w:val="000000"/>
          <w:sz w:val="24"/>
          <w:szCs w:val="24"/>
          <w:lang w:val="uk-UA" w:eastAsia="ru-RU"/>
        </w:rPr>
      </w:pPr>
      <w:r w:rsidRPr="003F0E6F">
        <w:rPr>
          <w:rFonts w:ascii="Times New Roman" w:eastAsia="Times New Roman" w:hAnsi="Times New Roman" w:cs="Times New Roman"/>
          <w:b/>
          <w:bCs/>
          <w:color w:val="000000"/>
          <w:sz w:val="24"/>
          <w:szCs w:val="24"/>
          <w:bdr w:val="none" w:sz="0" w:space="0" w:color="auto" w:frame="1"/>
          <w:lang w:val="uk-UA" w:eastAsia="ru-RU"/>
        </w:rPr>
        <w:t>3.</w:t>
      </w:r>
      <w:r w:rsidRPr="00A86A6F">
        <w:rPr>
          <w:rFonts w:ascii="Times New Roman" w:eastAsia="Times New Roman" w:hAnsi="Times New Roman" w:cs="Times New Roman"/>
          <w:b/>
          <w:bCs/>
          <w:color w:val="000000"/>
          <w:sz w:val="24"/>
          <w:szCs w:val="24"/>
          <w:bdr w:val="none" w:sz="0" w:space="0" w:color="auto" w:frame="1"/>
          <w:lang w:val="uk-UA" w:eastAsia="ru-RU"/>
        </w:rPr>
        <w:t>Мета Програми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val="uk-UA" w:eastAsia="ru-RU"/>
        </w:rPr>
        <w:t>Метою Програми є комплексний підхід до організації роботи комунального некомерційного підприємства, його фінансового та матеріально-технічного забезпечення, підвищення ефективності використання бюджетних коштів, що дозволить забезпечити зниження рівня захворюваності, інвалідності та смертності населення шляхом формування та налагодження ефективного функціонування системи надання якісної, доступної та ефективної первинної медико-санітарної допомоги:</w:t>
      </w:r>
    </w:p>
    <w:p w:rsidR="0069080B" w:rsidRPr="0060359E" w:rsidRDefault="003468F0" w:rsidP="0069080B">
      <w:pPr>
        <w:spacing w:after="0" w:line="240" w:lineRule="auto"/>
        <w:ind w:firstLine="851"/>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 забезпечення соціальної справедливості, права громадян на охорону здоров’я, включаючи вільний вибір лікаря, що надає первинну медичну допомогу;</w:t>
      </w:r>
    </w:p>
    <w:p w:rsidR="0069080B" w:rsidRPr="0060359E" w:rsidRDefault="003468F0" w:rsidP="0069080B">
      <w:pPr>
        <w:spacing w:after="0" w:line="240" w:lineRule="auto"/>
        <w:ind w:firstLine="851"/>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 забезпечення умов для зміцнення здоров’я населення громади шляхом підтримки громадського здоров’я;</w:t>
      </w:r>
    </w:p>
    <w:p w:rsidR="0069080B" w:rsidRPr="0060359E" w:rsidRDefault="003468F0" w:rsidP="0069080B">
      <w:pPr>
        <w:spacing w:after="0" w:line="240" w:lineRule="auto"/>
        <w:ind w:firstLine="851"/>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 забезпечення профілактики захворювань, раннього виявлення факторів ризику хвороб;</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 забезпечення зниження захворюваності населення, інвалідності, смертності;</w:t>
      </w:r>
    </w:p>
    <w:p w:rsidR="0069080B" w:rsidRPr="0060359E"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eastAsia="ru-RU"/>
        </w:rPr>
      </w:pPr>
      <w:r w:rsidRPr="0060359E">
        <w:rPr>
          <w:rFonts w:ascii="Times New Roman" w:eastAsia="Times New Roman" w:hAnsi="Times New Roman" w:cs="Times New Roman"/>
          <w:color w:val="000000"/>
          <w:sz w:val="24"/>
          <w:szCs w:val="24"/>
          <w:bdr w:val="none" w:sz="0" w:space="0" w:color="auto" w:frame="1"/>
          <w:lang w:eastAsia="ru-RU"/>
        </w:rPr>
        <w:t> - забезпечення безперервності надання первинної медичної допомоги;</w:t>
      </w:r>
    </w:p>
    <w:p w:rsidR="0069080B" w:rsidRPr="000950CE"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lang w:val="uk-UA" w:eastAsia="ru-RU"/>
        </w:rPr>
      </w:pPr>
      <w:r w:rsidRPr="0060359E">
        <w:rPr>
          <w:rFonts w:ascii="Times New Roman" w:eastAsia="Calibri" w:hAnsi="Times New Roman" w:cs="Times New Roman"/>
          <w:sz w:val="24"/>
          <w:szCs w:val="24"/>
        </w:rPr>
        <w:t>- поліпшення умов праці медичних працівників, підвищення рівня укомплектованості та запобігання відтоку лікарів, підвищення престижу і соціального статусу медичних працівників що допоможе покращити якість та збільшити тривалість життя населення Смолінської територіальної громади</w:t>
      </w:r>
      <w:r w:rsidR="000950CE">
        <w:rPr>
          <w:rFonts w:ascii="Times New Roman" w:eastAsia="Calibri" w:hAnsi="Times New Roman" w:cs="Times New Roman"/>
          <w:sz w:val="24"/>
          <w:szCs w:val="24"/>
          <w:lang w:val="uk-UA"/>
        </w:rPr>
        <w:t>.</w:t>
      </w:r>
    </w:p>
    <w:p w:rsidR="0069080B" w:rsidRPr="0060359E" w:rsidRDefault="0069080B" w:rsidP="0069080B">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3468F0" w:rsidP="0069080B">
      <w:pPr>
        <w:spacing w:after="0" w:line="240" w:lineRule="auto"/>
        <w:ind w:firstLine="851"/>
        <w:jc w:val="center"/>
        <w:textAlignment w:val="baseline"/>
        <w:rPr>
          <w:rFonts w:ascii="Arial" w:eastAsia="Times New Roman" w:hAnsi="Arial" w:cs="Arial"/>
          <w:color w:val="000000"/>
          <w:sz w:val="24"/>
          <w:szCs w:val="24"/>
          <w:lang w:eastAsia="ru-RU"/>
        </w:rPr>
      </w:pPr>
      <w:r w:rsidRPr="003F0E6F">
        <w:rPr>
          <w:rFonts w:ascii="Times New Roman" w:eastAsia="Times New Roman" w:hAnsi="Times New Roman" w:cs="Times New Roman"/>
          <w:b/>
          <w:bCs/>
          <w:color w:val="000000"/>
          <w:sz w:val="24"/>
          <w:szCs w:val="24"/>
          <w:bdr w:val="none" w:sz="0" w:space="0" w:color="auto" w:frame="1"/>
          <w:lang w:val="uk-UA" w:eastAsia="ru-RU"/>
        </w:rPr>
        <w:t>4</w:t>
      </w:r>
      <w:r w:rsidRPr="003F0E6F">
        <w:rPr>
          <w:rFonts w:ascii="Times New Roman" w:eastAsia="Times New Roman" w:hAnsi="Times New Roman" w:cs="Times New Roman"/>
          <w:b/>
          <w:bCs/>
          <w:color w:val="000000"/>
          <w:sz w:val="24"/>
          <w:szCs w:val="24"/>
          <w:bdr w:val="none" w:sz="0" w:space="0" w:color="auto" w:frame="1"/>
          <w:lang w:eastAsia="ru-RU"/>
        </w:rPr>
        <w:t>.</w:t>
      </w:r>
      <w:r w:rsidRPr="0060359E">
        <w:rPr>
          <w:rFonts w:ascii="Times New Roman" w:eastAsia="Times New Roman" w:hAnsi="Times New Roman" w:cs="Times New Roman"/>
          <w:b/>
          <w:bCs/>
          <w:color w:val="000000"/>
          <w:sz w:val="24"/>
          <w:szCs w:val="24"/>
          <w:bdr w:val="none" w:sz="0" w:space="0" w:color="auto" w:frame="1"/>
          <w:lang w:eastAsia="ru-RU"/>
        </w:rPr>
        <w:t xml:space="preserve"> Обґрунтування шляхів</w:t>
      </w:r>
      <w:r w:rsidR="007066B8">
        <w:rPr>
          <w:rFonts w:ascii="Times New Roman" w:eastAsia="Times New Roman" w:hAnsi="Times New Roman" w:cs="Times New Roman"/>
          <w:b/>
          <w:bCs/>
          <w:color w:val="000000"/>
          <w:sz w:val="24"/>
          <w:szCs w:val="24"/>
          <w:bdr w:val="none" w:sz="0" w:space="0" w:color="auto" w:frame="1"/>
          <w:lang w:val="uk-UA" w:eastAsia="ru-RU"/>
        </w:rPr>
        <w:t xml:space="preserve"> </w:t>
      </w:r>
      <w:r w:rsidRPr="0060359E">
        <w:rPr>
          <w:rFonts w:ascii="Times New Roman" w:eastAsia="Times New Roman" w:hAnsi="Times New Roman" w:cs="Times New Roman"/>
          <w:b/>
          <w:bCs/>
          <w:color w:val="000000"/>
          <w:sz w:val="24"/>
          <w:szCs w:val="24"/>
          <w:bdr w:val="none" w:sz="0" w:space="0" w:color="auto" w:frame="1"/>
          <w:lang w:eastAsia="ru-RU"/>
        </w:rPr>
        <w:t>та способів розв’язання проблеми</w:t>
      </w:r>
    </w:p>
    <w:p w:rsidR="0069080B" w:rsidRPr="0060359E"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val="uk-UA" w:eastAsia="ru-RU"/>
        </w:rPr>
      </w:pPr>
      <w:r w:rsidRPr="0060359E">
        <w:rPr>
          <w:rFonts w:ascii="Times New Roman" w:eastAsia="Times New Roman" w:hAnsi="Times New Roman" w:cs="Times New Roman"/>
          <w:color w:val="000000"/>
          <w:sz w:val="24"/>
          <w:szCs w:val="24"/>
          <w:bdr w:val="none" w:sz="0" w:space="0" w:color="auto" w:frame="1"/>
          <w:lang w:eastAsia="ru-RU"/>
        </w:rPr>
        <w:t>Оптимальними шляхами розв’язання проблем, визначених Програмою, є:</w:t>
      </w:r>
    </w:p>
    <w:p w:rsidR="0069080B" w:rsidRPr="0060359E" w:rsidRDefault="003468F0" w:rsidP="0069080B">
      <w:pPr>
        <w:numPr>
          <w:ilvl w:val="0"/>
          <w:numId w:val="3"/>
        </w:numPr>
        <w:spacing w:after="0" w:line="240" w:lineRule="auto"/>
        <w:ind w:left="0" w:firstLine="709"/>
        <w:contextualSpacing/>
        <w:jc w:val="both"/>
        <w:rPr>
          <w:rFonts w:ascii="Times New Roman" w:eastAsia="Calibri" w:hAnsi="Times New Roman" w:cs="Times New Roman"/>
          <w:sz w:val="24"/>
          <w:szCs w:val="24"/>
          <w:lang w:val="uk-UA"/>
        </w:rPr>
      </w:pPr>
      <w:r w:rsidRPr="0060359E">
        <w:rPr>
          <w:rFonts w:ascii="Times New Roman" w:eastAsia="Calibri" w:hAnsi="Times New Roman" w:cs="Times New Roman"/>
          <w:sz w:val="24"/>
          <w:szCs w:val="24"/>
          <w:lang w:val="uk-UA"/>
        </w:rPr>
        <w:t>Створення умов ефективного функціон</w:t>
      </w:r>
      <w:r>
        <w:rPr>
          <w:rFonts w:ascii="Times New Roman" w:eastAsia="Calibri" w:hAnsi="Times New Roman" w:cs="Times New Roman"/>
          <w:sz w:val="24"/>
          <w:szCs w:val="24"/>
          <w:lang w:val="uk-UA"/>
        </w:rPr>
        <w:t xml:space="preserve">ування в Смолінській  </w:t>
      </w:r>
      <w:r w:rsidRPr="0060359E">
        <w:rPr>
          <w:rFonts w:ascii="Times New Roman" w:eastAsia="Calibri" w:hAnsi="Times New Roman" w:cs="Times New Roman"/>
          <w:sz w:val="24"/>
          <w:szCs w:val="24"/>
          <w:lang w:val="uk-UA"/>
        </w:rPr>
        <w:t>територіальній громаді  перви</w:t>
      </w:r>
      <w:r w:rsidR="00FF4BC3">
        <w:rPr>
          <w:rFonts w:ascii="Times New Roman" w:eastAsia="Calibri" w:hAnsi="Times New Roman" w:cs="Times New Roman"/>
          <w:sz w:val="24"/>
          <w:szCs w:val="24"/>
          <w:lang w:val="uk-UA"/>
        </w:rPr>
        <w:t>нної медико-санітарної допомоги;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904095">
        <w:rPr>
          <w:rFonts w:ascii="Times New Roman" w:eastAsia="Times New Roman" w:hAnsi="Times New Roman" w:cs="Times New Roman"/>
          <w:color w:val="000000"/>
          <w:sz w:val="24"/>
          <w:szCs w:val="24"/>
          <w:bdr w:val="none" w:sz="0" w:space="0" w:color="auto" w:frame="1"/>
          <w:lang w:eastAsia="ru-RU"/>
        </w:rPr>
        <w:t>- перехід до нової системи фінансування за принципом «кошти ідуть за пацієнтом»;</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зміцнення матеріально-технічної бази підприємства, а саме, оснащення структурних підрозділів закладу медичним обладнанням та інструментарієм;</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удосконалення профілактичної роботи шляхом проведення якісних профілактичних оглядів населення, забезпечення нагляду за хворими з хронічними захворюваннями, проведення імунопрофілактики керованих інфекцій, проведення санітарно-освітніх заходів;</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забезпечення окремих категорій населення та хворих з окремими захворюваннями лікарськими засобами на пільговій основі;</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забезпечення комфортних умов для перебування пацієнта у закладі, що передбачає проведення капітальн</w:t>
      </w:r>
      <w:r>
        <w:rPr>
          <w:rFonts w:ascii="Times New Roman" w:eastAsia="Times New Roman" w:hAnsi="Times New Roman" w:cs="Times New Roman"/>
          <w:color w:val="000000"/>
          <w:sz w:val="24"/>
          <w:szCs w:val="24"/>
          <w:bdr w:val="none" w:sz="0" w:space="0" w:color="auto" w:frame="1"/>
          <w:lang w:val="uk-UA" w:eastAsia="ru-RU"/>
        </w:rPr>
        <w:t>ого</w:t>
      </w:r>
      <w:r w:rsidRPr="0060359E">
        <w:rPr>
          <w:rFonts w:ascii="Times New Roman" w:eastAsia="Times New Roman" w:hAnsi="Times New Roman" w:cs="Times New Roman"/>
          <w:color w:val="000000"/>
          <w:sz w:val="24"/>
          <w:szCs w:val="24"/>
          <w:bdr w:val="none" w:sz="0" w:space="0" w:color="auto" w:frame="1"/>
          <w:lang w:eastAsia="ru-RU"/>
        </w:rPr>
        <w:t xml:space="preserve"> та поточних ремонтів в</w:t>
      </w:r>
      <w:r w:rsidR="00B74CBC">
        <w:rPr>
          <w:rFonts w:ascii="Times New Roman" w:eastAsia="Times New Roman" w:hAnsi="Times New Roman" w:cs="Times New Roman"/>
          <w:color w:val="000000"/>
          <w:sz w:val="24"/>
          <w:szCs w:val="24"/>
          <w:bdr w:val="none" w:sz="0" w:space="0" w:color="auto" w:frame="1"/>
          <w:lang w:val="uk-UA" w:eastAsia="ru-RU"/>
        </w:rPr>
        <w:t xml:space="preserve"> </w:t>
      </w:r>
      <w:r>
        <w:rPr>
          <w:rFonts w:ascii="Times New Roman" w:eastAsia="Times New Roman" w:hAnsi="Times New Roman" w:cs="Times New Roman"/>
          <w:color w:val="000000"/>
          <w:sz w:val="24"/>
          <w:szCs w:val="24"/>
          <w:bdr w:val="none" w:sz="0" w:space="0" w:color="auto" w:frame="1"/>
          <w:lang w:val="uk-UA" w:eastAsia="ru-RU"/>
        </w:rPr>
        <w:t>ЦПМСД</w:t>
      </w:r>
      <w:r w:rsidR="00B74CBC">
        <w:rPr>
          <w:rFonts w:ascii="Times New Roman" w:eastAsia="Times New Roman" w:hAnsi="Times New Roman" w:cs="Times New Roman"/>
          <w:color w:val="000000"/>
          <w:sz w:val="24"/>
          <w:szCs w:val="24"/>
          <w:bdr w:val="none" w:sz="0" w:space="0" w:color="auto" w:frame="1"/>
          <w:lang w:eastAsia="ru-RU"/>
        </w:rPr>
        <w:t xml:space="preserve">, </w:t>
      </w:r>
      <w:r w:rsidR="00B74CBC">
        <w:rPr>
          <w:rFonts w:ascii="Times New Roman" w:eastAsia="Times New Roman" w:hAnsi="Times New Roman" w:cs="Times New Roman"/>
          <w:color w:val="000000"/>
          <w:sz w:val="24"/>
          <w:szCs w:val="24"/>
          <w:bdr w:val="none" w:sz="0" w:space="0" w:color="auto" w:frame="1"/>
          <w:lang w:val="uk-UA" w:eastAsia="ru-RU"/>
        </w:rPr>
        <w:t xml:space="preserve"> МПТБ</w:t>
      </w:r>
      <w:r w:rsidRPr="0060359E">
        <w:rPr>
          <w:rFonts w:ascii="Times New Roman" w:eastAsia="Times New Roman" w:hAnsi="Times New Roman" w:cs="Times New Roman"/>
          <w:color w:val="000000"/>
          <w:sz w:val="24"/>
          <w:szCs w:val="24"/>
          <w:bdr w:val="none" w:sz="0" w:space="0" w:color="auto" w:frame="1"/>
          <w:lang w:eastAsia="ru-RU"/>
        </w:rPr>
        <w:t xml:space="preserve"> з використанням енергозберігаючих заходів, забезпечення опалення структурних підрозділів, надання сервісних послуг пацієнту високої якості;</w:t>
      </w:r>
    </w:p>
    <w:p w:rsidR="0069080B" w:rsidRPr="00904095"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904095">
        <w:rPr>
          <w:rFonts w:ascii="Times New Roman" w:eastAsia="Times New Roman" w:hAnsi="Times New Roman" w:cs="Times New Roman"/>
          <w:color w:val="000000"/>
          <w:sz w:val="24"/>
          <w:szCs w:val="24"/>
          <w:bdr w:val="none" w:sz="0" w:space="0" w:color="auto" w:frame="1"/>
          <w:lang w:eastAsia="ru-RU"/>
        </w:rPr>
        <w:lastRenderedPageBreak/>
        <w:t>- забезпечення житлом лікарів, що надають первинну медичну допомогу, в т.ч. у сільській місцевості;</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904095">
        <w:rPr>
          <w:rFonts w:ascii="Times New Roman" w:eastAsia="Times New Roman" w:hAnsi="Times New Roman" w:cs="Times New Roman"/>
          <w:color w:val="000000"/>
          <w:sz w:val="24"/>
          <w:szCs w:val="24"/>
          <w:bdr w:val="none" w:sz="0" w:space="0" w:color="auto" w:frame="1"/>
          <w:lang w:eastAsia="ru-RU"/>
        </w:rPr>
        <w:t>- проведення належної телефонізації та комп’ютеризації;</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 впровадження електронного документообігу, в т.ч. електронної амбулаторної картки пацієнта, електронного рецепта тощо;</w:t>
      </w:r>
    </w:p>
    <w:p w:rsidR="0069080B" w:rsidRPr="00FF4BC3" w:rsidRDefault="003468F0" w:rsidP="0069080B">
      <w:pPr>
        <w:spacing w:after="0" w:line="240" w:lineRule="auto"/>
        <w:ind w:firstLine="851"/>
        <w:jc w:val="both"/>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покращення інформаційно-технологічного забезпечення структурних підрозділів закладу (сучасний інтернет-зв’язок, робота з медичною інформаційною системою та забезп</w:t>
      </w:r>
      <w:r w:rsidR="00FF4BC3">
        <w:rPr>
          <w:rFonts w:ascii="Times New Roman" w:eastAsia="Times New Roman" w:hAnsi="Times New Roman" w:cs="Times New Roman"/>
          <w:color w:val="000000"/>
          <w:sz w:val="24"/>
          <w:szCs w:val="24"/>
          <w:bdr w:val="none" w:sz="0" w:space="0" w:color="auto" w:frame="1"/>
          <w:lang w:eastAsia="ru-RU"/>
        </w:rPr>
        <w:t>ечення інформаційної підтримки)</w:t>
      </w:r>
      <w:r w:rsidR="00FF4BC3">
        <w:rPr>
          <w:rFonts w:ascii="Times New Roman" w:eastAsia="Times New Roman" w:hAnsi="Times New Roman" w:cs="Times New Roman"/>
          <w:color w:val="000000"/>
          <w:sz w:val="24"/>
          <w:szCs w:val="24"/>
          <w:bdr w:val="none" w:sz="0" w:space="0" w:color="auto" w:frame="1"/>
          <w:lang w:val="uk-UA" w:eastAsia="ru-RU"/>
        </w:rPr>
        <w:t>;</w:t>
      </w:r>
    </w:p>
    <w:p w:rsidR="0069080B" w:rsidRDefault="003468F0" w:rsidP="0069080B">
      <w:pPr>
        <w:spacing w:after="0" w:line="240" w:lineRule="auto"/>
        <w:ind w:firstLine="708"/>
        <w:jc w:val="both"/>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 xml:space="preserve">- забезпечення </w:t>
      </w:r>
      <w:r w:rsidRPr="0060359E">
        <w:rPr>
          <w:rFonts w:ascii="Times New Roman" w:eastAsia="Times New Roman" w:hAnsi="Times New Roman" w:cs="Times New Roman"/>
          <w:color w:val="000000"/>
          <w:sz w:val="24"/>
          <w:szCs w:val="24"/>
          <w:bdr w:val="none" w:sz="0" w:space="0" w:color="auto" w:frame="1"/>
          <w:lang w:eastAsia="ru-RU"/>
        </w:rPr>
        <w:t>автотранспорту</w:t>
      </w:r>
      <w:r w:rsidR="00FF4BC3">
        <w:rPr>
          <w:rFonts w:ascii="Times New Roman" w:eastAsia="Times New Roman" w:hAnsi="Times New Roman" w:cs="Times New Roman"/>
          <w:color w:val="000000"/>
          <w:sz w:val="24"/>
          <w:szCs w:val="24"/>
          <w:bdr w:val="none" w:sz="0" w:space="0" w:color="auto" w:frame="1"/>
          <w:lang w:val="uk-UA" w:eastAsia="ru-RU"/>
        </w:rPr>
        <w:t>;</w:t>
      </w:r>
      <w:r w:rsidRPr="0060359E">
        <w:rPr>
          <w:rFonts w:ascii="Times New Roman" w:eastAsia="Times New Roman" w:hAnsi="Times New Roman" w:cs="Times New Roman"/>
          <w:color w:val="000000"/>
          <w:sz w:val="24"/>
          <w:szCs w:val="24"/>
          <w:bdr w:val="none" w:sz="0" w:space="0" w:color="auto" w:frame="1"/>
          <w:lang w:eastAsia="ru-RU"/>
        </w:rPr>
        <w:t xml:space="preserve"> </w:t>
      </w:r>
    </w:p>
    <w:p w:rsidR="0069080B" w:rsidRPr="0060359E" w:rsidRDefault="003468F0" w:rsidP="0069080B">
      <w:pPr>
        <w:spacing w:after="0" w:line="240" w:lineRule="auto"/>
        <w:ind w:firstLine="708"/>
        <w:jc w:val="both"/>
        <w:textAlignment w:val="baseline"/>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bdr w:val="none" w:sz="0" w:space="0" w:color="auto" w:frame="1"/>
          <w:lang w:val="uk-UA" w:eastAsia="ru-RU"/>
        </w:rPr>
        <w:t xml:space="preserve">- </w:t>
      </w:r>
      <w:r w:rsidRPr="0060359E">
        <w:rPr>
          <w:rFonts w:ascii="Times New Roman" w:eastAsia="Times New Roman" w:hAnsi="Times New Roman" w:cs="Times New Roman"/>
          <w:color w:val="000000"/>
          <w:sz w:val="24"/>
          <w:szCs w:val="24"/>
          <w:bdr w:val="none" w:sz="0" w:space="0" w:color="auto" w:frame="1"/>
          <w:lang w:eastAsia="ru-RU"/>
        </w:rPr>
        <w:t>забезпечення наявних автотранспортних засобів паливно-мастильними матеріалами відповідно до потреб.</w:t>
      </w:r>
    </w:p>
    <w:p w:rsidR="0069080B" w:rsidRPr="0060359E" w:rsidRDefault="0069080B" w:rsidP="0069080B">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4C3438" w:rsidRDefault="003468F0" w:rsidP="0069080B">
      <w:pPr>
        <w:spacing w:after="0" w:line="240" w:lineRule="auto"/>
        <w:ind w:firstLine="851"/>
        <w:jc w:val="center"/>
        <w:textAlignment w:val="baseline"/>
        <w:rPr>
          <w:rFonts w:ascii="Arial" w:eastAsia="Times New Roman" w:hAnsi="Arial" w:cs="Arial"/>
          <w:color w:val="000000"/>
          <w:sz w:val="24"/>
          <w:szCs w:val="24"/>
          <w:lang w:val="uk-UA" w:eastAsia="ru-RU"/>
        </w:rPr>
      </w:pPr>
      <w:r>
        <w:rPr>
          <w:rFonts w:ascii="Times New Roman" w:eastAsia="Times New Roman" w:hAnsi="Times New Roman" w:cs="Times New Roman"/>
          <w:b/>
          <w:bCs/>
          <w:color w:val="000000"/>
          <w:sz w:val="24"/>
          <w:szCs w:val="24"/>
          <w:bdr w:val="none" w:sz="0" w:space="0" w:color="auto" w:frame="1"/>
          <w:lang w:val="uk-UA" w:eastAsia="ru-RU"/>
        </w:rPr>
        <w:t xml:space="preserve"> 5.</w:t>
      </w:r>
      <w:r w:rsidRPr="004C3438">
        <w:rPr>
          <w:rFonts w:ascii="Times New Roman" w:eastAsia="Times New Roman" w:hAnsi="Times New Roman" w:cs="Times New Roman"/>
          <w:b/>
          <w:bCs/>
          <w:color w:val="000000"/>
          <w:sz w:val="24"/>
          <w:szCs w:val="24"/>
          <w:bdr w:val="none" w:sz="0" w:space="0" w:color="auto" w:frame="1"/>
          <w:lang w:val="uk-UA" w:eastAsia="ru-RU"/>
        </w:rPr>
        <w:t>Фінансове забезпечення виконання Програми</w:t>
      </w:r>
    </w:p>
    <w:p w:rsidR="0069080B" w:rsidRPr="004C3438" w:rsidRDefault="003468F0" w:rsidP="0069080B">
      <w:pPr>
        <w:spacing w:after="0" w:line="240" w:lineRule="auto"/>
        <w:ind w:firstLine="851"/>
        <w:jc w:val="both"/>
        <w:textAlignment w:val="baseline"/>
        <w:rPr>
          <w:rFonts w:ascii="Arial" w:eastAsia="Times New Roman" w:hAnsi="Arial" w:cs="Arial"/>
          <w:color w:val="000000"/>
          <w:sz w:val="24"/>
          <w:szCs w:val="24"/>
          <w:lang w:val="uk-UA" w:eastAsia="ru-RU"/>
        </w:rPr>
      </w:pPr>
      <w:r w:rsidRPr="004C3438">
        <w:rPr>
          <w:rFonts w:ascii="Times New Roman" w:eastAsia="Times New Roman" w:hAnsi="Times New Roman" w:cs="Times New Roman"/>
          <w:color w:val="000000"/>
          <w:sz w:val="24"/>
          <w:szCs w:val="24"/>
          <w:bdr w:val="none" w:sz="0" w:space="0" w:color="auto" w:frame="1"/>
          <w:lang w:val="uk-UA" w:eastAsia="ru-RU"/>
        </w:rPr>
        <w:t>Фінансове забезпечення виконання Програми здійснюється за рахунок:</w:t>
      </w:r>
    </w:p>
    <w:p w:rsidR="0069080B" w:rsidRPr="00BD1798" w:rsidRDefault="003468F0" w:rsidP="0069080B">
      <w:pPr>
        <w:spacing w:after="0" w:line="240" w:lineRule="auto"/>
        <w:ind w:firstLine="851"/>
        <w:jc w:val="both"/>
        <w:textAlignment w:val="baseline"/>
        <w:rPr>
          <w:rFonts w:ascii="Arial" w:eastAsia="Times New Roman" w:hAnsi="Arial" w:cs="Arial"/>
          <w:color w:val="000000"/>
          <w:sz w:val="24"/>
          <w:szCs w:val="24"/>
          <w:lang w:val="uk-UA" w:eastAsia="ru-RU"/>
        </w:rPr>
      </w:pPr>
      <w:r w:rsidRPr="004C3438">
        <w:rPr>
          <w:rFonts w:ascii="Times New Roman" w:eastAsia="Times New Roman" w:hAnsi="Times New Roman" w:cs="Times New Roman"/>
          <w:color w:val="000000"/>
          <w:sz w:val="24"/>
          <w:szCs w:val="24"/>
          <w:bdr w:val="none" w:sz="0" w:space="0" w:color="auto" w:frame="1"/>
          <w:lang w:val="uk-UA" w:eastAsia="ru-RU"/>
        </w:rPr>
        <w:t xml:space="preserve">- коштів </w:t>
      </w:r>
      <w:r w:rsidRPr="0060359E">
        <w:rPr>
          <w:rFonts w:ascii="Times New Roman" w:eastAsia="Times New Roman" w:hAnsi="Times New Roman" w:cs="Times New Roman"/>
          <w:color w:val="000000"/>
          <w:sz w:val="24"/>
          <w:szCs w:val="24"/>
          <w:bdr w:val="none" w:sz="0" w:space="0" w:color="auto" w:frame="1"/>
          <w:lang w:val="uk-UA" w:eastAsia="ru-RU"/>
        </w:rPr>
        <w:t>місцевого бюджету Смолінської територіальної громади</w:t>
      </w:r>
      <w:r w:rsidRPr="00BD1798">
        <w:rPr>
          <w:rFonts w:ascii="Times New Roman" w:eastAsia="Times New Roman" w:hAnsi="Times New Roman" w:cs="Times New Roman"/>
          <w:color w:val="000000"/>
          <w:sz w:val="24"/>
          <w:szCs w:val="24"/>
          <w:bdr w:val="none" w:sz="0" w:space="0" w:color="auto" w:frame="1"/>
          <w:lang w:val="uk-UA" w:eastAsia="ru-RU"/>
        </w:rPr>
        <w:t>, коштів Національної служби здоров’я України, коштів бюджетів інших рівнів;</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залучення додаткових коштів для розвитку якісної первинної медичної допомоги у </w:t>
      </w:r>
      <w:r w:rsidRPr="0060359E">
        <w:rPr>
          <w:rFonts w:ascii="Times New Roman" w:eastAsia="Times New Roman" w:hAnsi="Times New Roman" w:cs="Times New Roman"/>
          <w:color w:val="000000"/>
          <w:sz w:val="24"/>
          <w:szCs w:val="24"/>
          <w:bdr w:val="none" w:sz="0" w:space="0" w:color="auto" w:frame="1"/>
          <w:lang w:val="uk-UA" w:eastAsia="ru-RU"/>
        </w:rPr>
        <w:t>Смолінській  територіальній громаді</w:t>
      </w:r>
      <w:r w:rsidRPr="0060359E">
        <w:rPr>
          <w:rFonts w:ascii="Times New Roman" w:eastAsia="Times New Roman" w:hAnsi="Times New Roman" w:cs="Times New Roman"/>
          <w:color w:val="000000"/>
          <w:sz w:val="24"/>
          <w:szCs w:val="24"/>
          <w:bdr w:val="none" w:sz="0" w:space="0" w:color="auto" w:frame="1"/>
          <w:lang w:eastAsia="ru-RU"/>
        </w:rPr>
        <w:t xml:space="preserve"> відповідно до Закону України «Про державно-приватне партнерство»;</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w:t>
      </w:r>
      <w:r w:rsidR="0032005F">
        <w:rPr>
          <w:rFonts w:ascii="Times New Roman" w:eastAsia="Times New Roman" w:hAnsi="Times New Roman" w:cs="Times New Roman"/>
          <w:color w:val="000000"/>
          <w:sz w:val="24"/>
          <w:szCs w:val="24"/>
          <w:bdr w:val="none" w:sz="0" w:space="0" w:color="auto" w:frame="1"/>
          <w:lang w:val="uk-UA" w:eastAsia="ru-RU"/>
        </w:rPr>
        <w:t xml:space="preserve">  </w:t>
      </w:r>
      <w:r w:rsidRPr="0060359E">
        <w:rPr>
          <w:rFonts w:ascii="Times New Roman" w:eastAsia="Times New Roman" w:hAnsi="Times New Roman" w:cs="Times New Roman"/>
          <w:color w:val="000000"/>
          <w:sz w:val="24"/>
          <w:szCs w:val="24"/>
          <w:bdr w:val="none" w:sz="0" w:space="0" w:color="auto" w:frame="1"/>
          <w:lang w:eastAsia="ru-RU"/>
        </w:rPr>
        <w:t>інших джерел фінансування, не заборонених законодавством України.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Необхідний обсяг фінансування Програми може бути уточнений у процесі формування місцевого бюджету на відповідний рік.</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Підприємство включається до мережі головного розпорядника бюджетних коштів та використовує кошти згідно з фінансовим планом, затвердженим відповідно до вимог.</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Виконання Програми у повному обсязі можливе лише за умови стабільного фінансування її складових.</w:t>
      </w:r>
    </w:p>
    <w:p w:rsidR="0069080B" w:rsidRPr="0060359E" w:rsidRDefault="0069080B" w:rsidP="0069080B">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3468F0" w:rsidP="0069080B">
      <w:pPr>
        <w:spacing w:after="0" w:line="240" w:lineRule="auto"/>
        <w:ind w:firstLine="851"/>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6. Основні завдання і заходи Програми. Очікувані результати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u w:val="single"/>
          <w:bdr w:val="none" w:sz="0" w:space="0" w:color="auto" w:frame="1"/>
          <w:lang w:eastAsia="ru-RU"/>
        </w:rPr>
        <w:t>Основними завданнями Програми є:</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пріоритетний розвиток первинної медико-санітарної допомоги на засадах загальної практики-сімейної медицини;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удосконалення надання невідкладної медичної допомоги на первинному рівні;</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покращення кадрового забезпечення, в першу чергу лікарями, що надають первинну медичну допомогу;</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забезпечення належного кваліфікаційного рівня медичного персоналу;</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впровадження нових сучасних технологій та електронного документообігу з приєднанням до Електронної системи охорони здоров’я;</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забезпечення належного матеріально-технічного оснащення відповідно до примірного табеля оснащення, раціональне використання наявних ресурсів;</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забезпечення економічної мотивації медичних працівників первинної ланки.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u w:val="single"/>
          <w:bdr w:val="none" w:sz="0" w:space="0" w:color="auto" w:frame="1"/>
          <w:lang w:eastAsia="ru-RU"/>
        </w:rPr>
        <w:t>Виконання Програми дозволить:</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підвищити ефективність надання первинної медичної допомоги, сприятиме покращенню демографічної ситуації у </w:t>
      </w:r>
      <w:r w:rsidRPr="0060359E">
        <w:rPr>
          <w:rFonts w:ascii="Times New Roman" w:eastAsia="Times New Roman" w:hAnsi="Times New Roman" w:cs="Times New Roman"/>
          <w:color w:val="000000"/>
          <w:sz w:val="24"/>
          <w:szCs w:val="24"/>
          <w:bdr w:val="none" w:sz="0" w:space="0" w:color="auto" w:frame="1"/>
          <w:lang w:val="uk-UA" w:eastAsia="ru-RU"/>
        </w:rPr>
        <w:t>громаді</w:t>
      </w:r>
      <w:r w:rsidRPr="0060359E">
        <w:rPr>
          <w:rFonts w:ascii="Times New Roman" w:eastAsia="Times New Roman" w:hAnsi="Times New Roman" w:cs="Times New Roman"/>
          <w:color w:val="000000"/>
          <w:sz w:val="24"/>
          <w:szCs w:val="24"/>
          <w:bdr w:val="none" w:sz="0" w:space="0" w:color="auto" w:frame="1"/>
          <w:lang w:eastAsia="ru-RU"/>
        </w:rPr>
        <w:t xml:space="preserve"> за рахунок зниження показника смертності та зниженню показників захворюваності населення </w:t>
      </w:r>
      <w:r w:rsidRPr="00BD1798">
        <w:rPr>
          <w:rFonts w:ascii="Times New Roman" w:eastAsia="Times New Roman" w:hAnsi="Times New Roman" w:cs="Times New Roman"/>
          <w:color w:val="000000"/>
          <w:sz w:val="24"/>
          <w:szCs w:val="24"/>
          <w:bdr w:val="none" w:sz="0" w:space="0" w:color="auto" w:frame="1"/>
          <w:lang w:val="uk-UA" w:eastAsia="ru-RU"/>
        </w:rPr>
        <w:t>ТГ</w:t>
      </w:r>
      <w:r w:rsidRPr="00BD1798">
        <w:rPr>
          <w:rFonts w:ascii="Times New Roman" w:eastAsia="Times New Roman" w:hAnsi="Times New Roman" w:cs="Times New Roman"/>
          <w:color w:val="000000"/>
          <w:sz w:val="24"/>
          <w:szCs w:val="24"/>
          <w:bdr w:val="none" w:sz="0" w:space="0" w:color="auto" w:frame="1"/>
          <w:lang w:eastAsia="ru-RU"/>
        </w:rPr>
        <w:t>;</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забезпечити </w:t>
      </w:r>
      <w:r>
        <w:rPr>
          <w:rFonts w:ascii="Times New Roman" w:eastAsia="Times New Roman" w:hAnsi="Times New Roman" w:cs="Times New Roman"/>
          <w:color w:val="000000"/>
          <w:sz w:val="24"/>
          <w:szCs w:val="24"/>
          <w:bdr w:val="none" w:sz="0" w:space="0" w:color="auto" w:frame="1"/>
          <w:lang w:val="uk-UA" w:eastAsia="ru-RU"/>
        </w:rPr>
        <w:t xml:space="preserve">ЦПМСД </w:t>
      </w:r>
      <w:r w:rsidRPr="0060359E">
        <w:rPr>
          <w:rFonts w:ascii="Times New Roman" w:eastAsia="Times New Roman" w:hAnsi="Times New Roman" w:cs="Times New Roman"/>
          <w:color w:val="000000"/>
          <w:sz w:val="24"/>
          <w:szCs w:val="24"/>
          <w:bdr w:val="none" w:sz="0" w:space="0" w:color="auto" w:frame="1"/>
          <w:lang w:eastAsia="ru-RU"/>
        </w:rPr>
        <w:t>сучасним медичним обладнанням та інструментарієм,</w:t>
      </w:r>
      <w:r w:rsidR="002B00B2">
        <w:rPr>
          <w:rFonts w:ascii="Times New Roman" w:eastAsia="Times New Roman" w:hAnsi="Times New Roman" w:cs="Times New Roman"/>
          <w:color w:val="000000"/>
          <w:sz w:val="24"/>
          <w:szCs w:val="24"/>
          <w:bdr w:val="none" w:sz="0" w:space="0" w:color="auto" w:frame="1"/>
          <w:lang w:val="uk-UA" w:eastAsia="ru-RU"/>
        </w:rPr>
        <w:t xml:space="preserve"> меблями</w:t>
      </w:r>
      <w:r w:rsidRPr="0060359E">
        <w:rPr>
          <w:rFonts w:ascii="Times New Roman" w:eastAsia="Times New Roman" w:hAnsi="Times New Roman" w:cs="Times New Roman"/>
          <w:color w:val="000000"/>
          <w:sz w:val="24"/>
          <w:szCs w:val="24"/>
          <w:bdr w:val="none" w:sz="0" w:space="0" w:color="auto" w:frame="1"/>
          <w:lang w:eastAsia="ru-RU"/>
        </w:rPr>
        <w:t xml:space="preserve"> автотранспортними засобами;</w:t>
      </w:r>
    </w:p>
    <w:p w:rsidR="0069080B"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val="uk-UA"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забезпечити належну якість лікування пільгових категорій населення, хворих з окремими </w:t>
      </w:r>
      <w:r w:rsidR="009C4DCE">
        <w:rPr>
          <w:rFonts w:ascii="Times New Roman" w:eastAsia="Times New Roman" w:hAnsi="Times New Roman" w:cs="Times New Roman"/>
          <w:color w:val="000000"/>
          <w:sz w:val="24"/>
          <w:szCs w:val="24"/>
          <w:bdr w:val="none" w:sz="0" w:space="0" w:color="auto" w:frame="1"/>
          <w:lang w:val="uk-UA" w:eastAsia="ru-RU"/>
        </w:rPr>
        <w:t xml:space="preserve">рідкісними </w:t>
      </w:r>
      <w:r w:rsidRPr="0060359E">
        <w:rPr>
          <w:rFonts w:ascii="Times New Roman" w:eastAsia="Times New Roman" w:hAnsi="Times New Roman" w:cs="Times New Roman"/>
          <w:color w:val="000000"/>
          <w:sz w:val="24"/>
          <w:szCs w:val="24"/>
          <w:bdr w:val="none" w:sz="0" w:space="0" w:color="auto" w:frame="1"/>
          <w:lang w:eastAsia="ru-RU"/>
        </w:rPr>
        <w:t xml:space="preserve">захворюваннями </w:t>
      </w:r>
      <w:r w:rsidR="009C4DCE" w:rsidRPr="00321421">
        <w:rPr>
          <w:rFonts w:ascii="Times New Roman" w:eastAsia="Times New Roman" w:hAnsi="Times New Roman" w:cs="Times New Roman"/>
          <w:color w:val="000000"/>
          <w:sz w:val="24"/>
          <w:szCs w:val="24"/>
          <w:bdr w:val="none" w:sz="0" w:space="0" w:color="auto" w:frame="1"/>
          <w:lang w:val="uk-UA" w:eastAsia="ru-RU"/>
        </w:rPr>
        <w:t>(згідно Постанови КМ України №1303 від 17.08.1998р. зі змінами)</w:t>
      </w:r>
      <w:r w:rsidRPr="009C4DCE">
        <w:rPr>
          <w:rFonts w:ascii="Times New Roman" w:eastAsia="Times New Roman" w:hAnsi="Times New Roman" w:cs="Times New Roman"/>
          <w:color w:val="000000"/>
          <w:sz w:val="24"/>
          <w:szCs w:val="24"/>
          <w:bdr w:val="none" w:sz="0" w:space="0" w:color="auto" w:frame="1"/>
          <w:lang w:val="uk-UA" w:eastAsia="ru-RU"/>
        </w:rPr>
        <w:t xml:space="preserve"> в амбулаторних умовах;</w:t>
      </w:r>
    </w:p>
    <w:p w:rsidR="003831FD" w:rsidRPr="003831FD" w:rsidRDefault="003468F0" w:rsidP="0069080B">
      <w:pPr>
        <w:spacing w:after="0" w:line="240" w:lineRule="auto"/>
        <w:ind w:firstLine="851"/>
        <w:jc w:val="both"/>
        <w:textAlignment w:val="baseline"/>
        <w:rPr>
          <w:rFonts w:ascii="Arial" w:eastAsia="Times New Roman" w:hAnsi="Arial" w:cs="Arial"/>
          <w:color w:val="000000"/>
          <w:sz w:val="24"/>
          <w:szCs w:val="24"/>
          <w:lang w:val="uk-UA" w:eastAsia="ru-RU"/>
        </w:rPr>
      </w:pPr>
      <w:r>
        <w:rPr>
          <w:rFonts w:ascii="Times New Roman" w:eastAsia="Times New Roman" w:hAnsi="Times New Roman" w:cs="Times New Roman"/>
          <w:color w:val="000000"/>
          <w:sz w:val="24"/>
          <w:szCs w:val="24"/>
          <w:bdr w:val="none" w:sz="0" w:space="0" w:color="auto" w:frame="1"/>
          <w:lang w:val="uk-UA" w:eastAsia="ru-RU"/>
        </w:rPr>
        <w:t xml:space="preserve">- </w:t>
      </w:r>
      <w:r w:rsidRPr="00321421">
        <w:rPr>
          <w:rFonts w:ascii="Times New Roman" w:eastAsia="Times New Roman" w:hAnsi="Times New Roman" w:cs="Times New Roman"/>
          <w:color w:val="000000"/>
          <w:sz w:val="24"/>
          <w:szCs w:val="24"/>
          <w:bdr w:val="none" w:sz="0" w:space="0" w:color="auto" w:frame="1"/>
          <w:lang w:val="uk-UA" w:eastAsia="ru-RU"/>
        </w:rPr>
        <w:t>забезпечити належну якість лікування хворих на важкі форми орфанних захворювань</w:t>
      </w:r>
      <w:r w:rsidR="009C4DCE" w:rsidRPr="00321421">
        <w:rPr>
          <w:rFonts w:ascii="Times New Roman" w:eastAsia="Times New Roman" w:hAnsi="Times New Roman" w:cs="Times New Roman"/>
          <w:color w:val="000000"/>
          <w:sz w:val="24"/>
          <w:szCs w:val="24"/>
          <w:bdr w:val="none" w:sz="0" w:space="0" w:color="auto" w:frame="1"/>
          <w:lang w:val="uk-UA" w:eastAsia="ru-RU"/>
        </w:rPr>
        <w:t xml:space="preserve"> (діти хворі на фенілкетонурію)</w:t>
      </w:r>
      <w:r w:rsidRPr="00321421">
        <w:rPr>
          <w:rFonts w:ascii="Times New Roman" w:eastAsia="Times New Roman" w:hAnsi="Times New Roman" w:cs="Times New Roman"/>
          <w:color w:val="000000"/>
          <w:sz w:val="24"/>
          <w:szCs w:val="24"/>
          <w:bdr w:val="none" w:sz="0" w:space="0" w:color="auto" w:frame="1"/>
          <w:lang w:val="uk-UA" w:eastAsia="ru-RU"/>
        </w:rPr>
        <w:t>, досігнення ремісії хвороби та покращення якості їх життя</w:t>
      </w:r>
      <w:r w:rsidR="009C4DCE" w:rsidRPr="00321421">
        <w:rPr>
          <w:rFonts w:ascii="Times New Roman" w:eastAsia="Times New Roman" w:hAnsi="Times New Roman" w:cs="Times New Roman"/>
          <w:color w:val="000000"/>
          <w:sz w:val="24"/>
          <w:szCs w:val="24"/>
          <w:bdr w:val="none" w:sz="0" w:space="0" w:color="auto" w:frame="1"/>
          <w:lang w:val="uk-UA" w:eastAsia="ru-RU"/>
        </w:rPr>
        <w:t xml:space="preserve"> і активізацію конгнітивних функцій, що дасть можливість знаходитись хворим в соціумі</w:t>
      </w:r>
      <w:r w:rsidR="009C4DCE">
        <w:rPr>
          <w:rFonts w:ascii="Times New Roman" w:eastAsia="Times New Roman" w:hAnsi="Times New Roman" w:cs="Times New Roman"/>
          <w:color w:val="000000"/>
          <w:sz w:val="24"/>
          <w:szCs w:val="24"/>
          <w:bdr w:val="none" w:sz="0" w:space="0" w:color="auto" w:frame="1"/>
          <w:lang w:val="uk-UA" w:eastAsia="ru-RU"/>
        </w:rPr>
        <w:t>;</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lastRenderedPageBreak/>
        <w:t>- сформувати систему доступних та якісних медичних послуг з первинної медичної допомоги, що має призвести до зменшення потреби населення у вторинній та третинній медичній допомозі;</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покращити ранню діагностику захворювань, в т.ч. серцево-судинних, онкологічних, цукрового діабету, туберкульозу, що сприятиме зниженню показників смертності та інвалідності населення </w:t>
      </w:r>
      <w:r w:rsidR="00BD1798">
        <w:rPr>
          <w:rFonts w:ascii="Times New Roman" w:eastAsia="Times New Roman" w:hAnsi="Times New Roman" w:cs="Times New Roman"/>
          <w:color w:val="000000"/>
          <w:sz w:val="24"/>
          <w:szCs w:val="24"/>
          <w:bdr w:val="none" w:sz="0" w:space="0" w:color="auto" w:frame="1"/>
          <w:lang w:val="uk-UA" w:eastAsia="ru-RU"/>
        </w:rPr>
        <w:t>Т</w:t>
      </w:r>
      <w:r w:rsidR="00095EB7">
        <w:rPr>
          <w:rFonts w:ascii="Times New Roman" w:eastAsia="Times New Roman" w:hAnsi="Times New Roman" w:cs="Times New Roman"/>
          <w:color w:val="000000"/>
          <w:sz w:val="24"/>
          <w:szCs w:val="24"/>
          <w:bdr w:val="none" w:sz="0" w:space="0" w:color="auto" w:frame="1"/>
          <w:lang w:val="uk-UA" w:eastAsia="ru-RU"/>
        </w:rPr>
        <w:t>Г</w:t>
      </w:r>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поліпшити стан щепленості населення </w:t>
      </w:r>
      <w:r w:rsidRPr="0060359E">
        <w:rPr>
          <w:rFonts w:ascii="Times New Roman" w:eastAsia="Times New Roman" w:hAnsi="Times New Roman" w:cs="Times New Roman"/>
          <w:color w:val="000000"/>
          <w:sz w:val="24"/>
          <w:szCs w:val="24"/>
          <w:bdr w:val="none" w:sz="0" w:space="0" w:color="auto" w:frame="1"/>
          <w:lang w:val="uk-UA" w:eastAsia="ru-RU"/>
        </w:rPr>
        <w:t>громади</w:t>
      </w:r>
      <w:r w:rsidRPr="0060359E">
        <w:rPr>
          <w:rFonts w:ascii="Times New Roman" w:eastAsia="Times New Roman" w:hAnsi="Times New Roman" w:cs="Times New Roman"/>
          <w:color w:val="000000"/>
          <w:sz w:val="24"/>
          <w:szCs w:val="24"/>
          <w:bdr w:val="none" w:sz="0" w:space="0" w:color="auto" w:frame="1"/>
          <w:lang w:eastAsia="ru-RU"/>
        </w:rPr>
        <w:t xml:space="preserve"> проти керованих інфекцій.</w:t>
      </w:r>
    </w:p>
    <w:p w:rsidR="0069080B" w:rsidRPr="0060359E" w:rsidRDefault="0069080B"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3468F0" w:rsidP="0069080B">
      <w:pPr>
        <w:spacing w:after="0" w:line="240" w:lineRule="auto"/>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7. Строки виконання Програми</w:t>
      </w:r>
    </w:p>
    <w:p w:rsidR="0069080B"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eastAsia="ru-RU"/>
        </w:rPr>
      </w:pPr>
      <w:r w:rsidRPr="0060359E">
        <w:rPr>
          <w:rFonts w:ascii="Times New Roman" w:eastAsia="Times New Roman" w:hAnsi="Times New Roman" w:cs="Times New Roman"/>
          <w:color w:val="000000"/>
          <w:sz w:val="24"/>
          <w:szCs w:val="24"/>
          <w:bdr w:val="none" w:sz="0" w:space="0" w:color="auto" w:frame="1"/>
          <w:lang w:eastAsia="ru-RU"/>
        </w:rPr>
        <w:t>Програма розрахована на період 20</w:t>
      </w:r>
      <w:r w:rsidR="00A86A6F">
        <w:rPr>
          <w:rFonts w:ascii="Times New Roman" w:eastAsia="Times New Roman" w:hAnsi="Times New Roman" w:cs="Times New Roman"/>
          <w:color w:val="000000"/>
          <w:sz w:val="24"/>
          <w:szCs w:val="24"/>
          <w:bdr w:val="none" w:sz="0" w:space="0" w:color="auto" w:frame="1"/>
          <w:lang w:val="uk-UA" w:eastAsia="ru-RU"/>
        </w:rPr>
        <w:t>2</w:t>
      </w:r>
      <w:r w:rsidR="00095EB7">
        <w:rPr>
          <w:rFonts w:ascii="Times New Roman" w:eastAsia="Times New Roman" w:hAnsi="Times New Roman" w:cs="Times New Roman"/>
          <w:color w:val="000000"/>
          <w:sz w:val="24"/>
          <w:szCs w:val="24"/>
          <w:bdr w:val="none" w:sz="0" w:space="0" w:color="auto" w:frame="1"/>
          <w:lang w:val="uk-UA" w:eastAsia="ru-RU"/>
        </w:rPr>
        <w:t>5</w:t>
      </w:r>
      <w:r w:rsidRPr="0060359E">
        <w:rPr>
          <w:rFonts w:ascii="Times New Roman" w:eastAsia="Times New Roman" w:hAnsi="Times New Roman" w:cs="Times New Roman"/>
          <w:color w:val="000000"/>
          <w:sz w:val="24"/>
          <w:szCs w:val="24"/>
          <w:bdr w:val="none" w:sz="0" w:space="0" w:color="auto" w:frame="1"/>
          <w:lang w:eastAsia="ru-RU"/>
        </w:rPr>
        <w:t xml:space="preserve"> – 202</w:t>
      </w:r>
      <w:r w:rsidR="00CD5112">
        <w:rPr>
          <w:rFonts w:ascii="Times New Roman" w:eastAsia="Times New Roman" w:hAnsi="Times New Roman" w:cs="Times New Roman"/>
          <w:color w:val="000000"/>
          <w:sz w:val="24"/>
          <w:szCs w:val="24"/>
          <w:bdr w:val="none" w:sz="0" w:space="0" w:color="auto" w:frame="1"/>
          <w:lang w:val="uk-UA" w:eastAsia="ru-RU"/>
        </w:rPr>
        <w:t>8</w:t>
      </w:r>
      <w:r w:rsidRPr="0060359E">
        <w:rPr>
          <w:rFonts w:ascii="Times New Roman" w:eastAsia="Times New Roman" w:hAnsi="Times New Roman" w:cs="Times New Roman"/>
          <w:color w:val="000000"/>
          <w:sz w:val="24"/>
          <w:szCs w:val="24"/>
          <w:bdr w:val="none" w:sz="0" w:space="0" w:color="auto" w:frame="1"/>
          <w:lang w:eastAsia="ru-RU"/>
        </w:rPr>
        <w:t xml:space="preserve"> років.</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p>
    <w:p w:rsidR="0069080B" w:rsidRPr="0060359E" w:rsidRDefault="003468F0" w:rsidP="0069080B">
      <w:pPr>
        <w:spacing w:after="0" w:line="240" w:lineRule="auto"/>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8. Координація та контроль за ходом виконання Програми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Реалізація заходів, передбачених Програмою, покладається на Підприємство.</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Контроль за реалізацією заходів, передбачених Програмою, здійснюють органи виконавчої влади та місцевого самоврядування.</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При необхідності коригування Програми до неї можуть бути внесені зміни.</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BD1798" w:rsidRDefault="003468F0"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Директор</w:t>
      </w:r>
      <w:r w:rsidR="009B7806">
        <w:rPr>
          <w:rFonts w:ascii="Times New Roman" w:eastAsia="Times New Roman" w:hAnsi="Times New Roman" w:cs="Times New Roman"/>
          <w:color w:val="000000"/>
          <w:sz w:val="24"/>
          <w:szCs w:val="24"/>
          <w:bdr w:val="none" w:sz="0" w:space="0" w:color="auto" w:frame="1"/>
          <w:lang w:val="uk-UA" w:eastAsia="ru-RU"/>
        </w:rPr>
        <w:t xml:space="preserve"> К</w:t>
      </w:r>
      <w:r>
        <w:rPr>
          <w:rFonts w:ascii="Times New Roman" w:eastAsia="Times New Roman" w:hAnsi="Times New Roman" w:cs="Times New Roman"/>
          <w:color w:val="000000"/>
          <w:sz w:val="24"/>
          <w:szCs w:val="24"/>
          <w:bdr w:val="none" w:sz="0" w:space="0" w:color="auto" w:frame="1"/>
          <w:lang w:val="uk-UA" w:eastAsia="ru-RU"/>
        </w:rPr>
        <w:t>омунального некомерційного</w:t>
      </w:r>
    </w:p>
    <w:p w:rsidR="00BD1798" w:rsidRDefault="003468F0"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 xml:space="preserve">підприємства </w:t>
      </w:r>
      <w:r w:rsidR="0069080B" w:rsidRPr="0060359E">
        <w:rPr>
          <w:rFonts w:ascii="Times New Roman" w:eastAsia="Times New Roman" w:hAnsi="Times New Roman" w:cs="Times New Roman"/>
          <w:color w:val="000000"/>
          <w:sz w:val="24"/>
          <w:szCs w:val="24"/>
          <w:bdr w:val="none" w:sz="0" w:space="0" w:color="auto" w:frame="1"/>
          <w:lang w:eastAsia="ru-RU"/>
        </w:rPr>
        <w:t>«</w:t>
      </w:r>
      <w:r w:rsidR="0069080B" w:rsidRPr="0060359E">
        <w:rPr>
          <w:rFonts w:ascii="Times New Roman" w:eastAsia="Times New Roman" w:hAnsi="Times New Roman" w:cs="Times New Roman"/>
          <w:color w:val="000000"/>
          <w:sz w:val="24"/>
          <w:szCs w:val="24"/>
          <w:bdr w:val="none" w:sz="0" w:space="0" w:color="auto" w:frame="1"/>
          <w:lang w:val="uk-UA" w:eastAsia="ru-RU"/>
        </w:rPr>
        <w:t>Смолінський</w:t>
      </w:r>
      <w:r w:rsidR="0069080B">
        <w:rPr>
          <w:rFonts w:ascii="Times New Roman" w:eastAsia="Times New Roman" w:hAnsi="Times New Roman" w:cs="Times New Roman"/>
          <w:color w:val="000000"/>
          <w:sz w:val="24"/>
          <w:szCs w:val="24"/>
          <w:bdr w:val="none" w:sz="0" w:space="0" w:color="auto" w:frame="1"/>
          <w:lang w:val="uk-UA" w:eastAsia="ru-RU"/>
        </w:rPr>
        <w:t xml:space="preserve"> </w:t>
      </w:r>
      <w:r w:rsidR="0069080B" w:rsidRPr="0060359E">
        <w:rPr>
          <w:rFonts w:ascii="Times New Roman" w:eastAsia="Times New Roman" w:hAnsi="Times New Roman" w:cs="Times New Roman"/>
          <w:color w:val="000000"/>
          <w:sz w:val="24"/>
          <w:szCs w:val="24"/>
          <w:bdr w:val="none" w:sz="0" w:space="0" w:color="auto" w:frame="1"/>
          <w:lang w:eastAsia="ru-RU"/>
        </w:rPr>
        <w:t>центр</w:t>
      </w:r>
      <w:r>
        <w:rPr>
          <w:rFonts w:ascii="Times New Roman" w:eastAsia="Times New Roman" w:hAnsi="Times New Roman" w:cs="Times New Roman"/>
          <w:color w:val="000000"/>
          <w:sz w:val="24"/>
          <w:szCs w:val="24"/>
          <w:bdr w:val="none" w:sz="0" w:space="0" w:color="auto" w:frame="1"/>
          <w:lang w:val="uk-UA" w:eastAsia="ru-RU"/>
        </w:rPr>
        <w:t xml:space="preserve"> </w:t>
      </w:r>
      <w:r w:rsidR="0069080B" w:rsidRPr="0060359E">
        <w:rPr>
          <w:rFonts w:ascii="Times New Roman" w:eastAsia="Times New Roman" w:hAnsi="Times New Roman" w:cs="Times New Roman"/>
          <w:color w:val="000000"/>
          <w:sz w:val="24"/>
          <w:szCs w:val="24"/>
          <w:bdr w:val="none" w:sz="0" w:space="0" w:color="auto" w:frame="1"/>
          <w:lang w:eastAsia="ru-RU"/>
        </w:rPr>
        <w:t xml:space="preserve">первинної </w:t>
      </w:r>
    </w:p>
    <w:p w:rsidR="0069080B" w:rsidRDefault="003468F0"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sidRPr="00DF4A88">
        <w:rPr>
          <w:rFonts w:ascii="Times New Roman" w:eastAsia="Times New Roman" w:hAnsi="Times New Roman" w:cs="Times New Roman"/>
          <w:color w:val="000000"/>
          <w:sz w:val="24"/>
          <w:szCs w:val="24"/>
          <w:bdr w:val="none" w:sz="0" w:space="0" w:color="auto" w:frame="1"/>
          <w:lang w:val="uk-UA" w:eastAsia="ru-RU"/>
        </w:rPr>
        <w:t>медико-санітарної</w:t>
      </w:r>
      <w:r>
        <w:rPr>
          <w:rFonts w:ascii="Times New Roman" w:eastAsia="Times New Roman" w:hAnsi="Times New Roman" w:cs="Times New Roman"/>
          <w:color w:val="000000"/>
          <w:sz w:val="24"/>
          <w:szCs w:val="24"/>
          <w:bdr w:val="none" w:sz="0" w:space="0" w:color="auto" w:frame="1"/>
          <w:lang w:val="uk-UA" w:eastAsia="ru-RU"/>
        </w:rPr>
        <w:t xml:space="preserve"> </w:t>
      </w:r>
      <w:r w:rsidRPr="00DF4A88">
        <w:rPr>
          <w:rFonts w:ascii="Times New Roman" w:eastAsia="Times New Roman" w:hAnsi="Times New Roman" w:cs="Times New Roman"/>
          <w:color w:val="000000"/>
          <w:sz w:val="24"/>
          <w:szCs w:val="24"/>
          <w:bdr w:val="none" w:sz="0" w:space="0" w:color="auto" w:frame="1"/>
          <w:lang w:val="uk-UA" w:eastAsia="ru-RU"/>
        </w:rPr>
        <w:t xml:space="preserve">допомоги» </w:t>
      </w:r>
    </w:p>
    <w:p w:rsidR="0069080B" w:rsidRPr="0069080B" w:rsidRDefault="003468F0" w:rsidP="0069080B">
      <w:pPr>
        <w:spacing w:after="0" w:line="240" w:lineRule="auto"/>
        <w:textAlignment w:val="baseline"/>
        <w:rPr>
          <w:rFonts w:ascii="Arial" w:eastAsia="Times New Roman" w:hAnsi="Arial" w:cs="Arial"/>
          <w:color w:val="000000"/>
          <w:sz w:val="24"/>
          <w:szCs w:val="24"/>
          <w:lang w:val="uk-UA" w:eastAsia="ru-RU"/>
        </w:rPr>
      </w:pPr>
      <w:proofErr w:type="spellStart"/>
      <w:r w:rsidRPr="0060359E">
        <w:rPr>
          <w:rFonts w:ascii="Times New Roman" w:eastAsia="Times New Roman" w:hAnsi="Times New Roman" w:cs="Times New Roman"/>
          <w:color w:val="000000"/>
          <w:sz w:val="24"/>
          <w:szCs w:val="24"/>
          <w:bdr w:val="none" w:sz="0" w:space="0" w:color="auto" w:frame="1"/>
          <w:lang w:val="uk-UA" w:eastAsia="ru-RU"/>
        </w:rPr>
        <w:t>Смолінської</w:t>
      </w:r>
      <w:proofErr w:type="spellEnd"/>
      <w:r w:rsidRPr="0060359E">
        <w:rPr>
          <w:rFonts w:ascii="Times New Roman" w:eastAsia="Times New Roman" w:hAnsi="Times New Roman" w:cs="Times New Roman"/>
          <w:color w:val="000000"/>
          <w:sz w:val="24"/>
          <w:szCs w:val="24"/>
          <w:bdr w:val="none" w:sz="0" w:space="0" w:color="auto" w:frame="1"/>
          <w:lang w:val="uk-UA" w:eastAsia="ru-RU"/>
        </w:rPr>
        <w:t xml:space="preserve"> селищної ради</w:t>
      </w:r>
      <w:r w:rsidRPr="0060359E">
        <w:rPr>
          <w:rFonts w:ascii="Times New Roman" w:eastAsia="Times New Roman" w:hAnsi="Times New Roman" w:cs="Times New Roman"/>
          <w:color w:val="000000"/>
          <w:sz w:val="24"/>
          <w:szCs w:val="24"/>
          <w:bdr w:val="none" w:sz="0" w:space="0" w:color="auto" w:frame="1"/>
          <w:lang w:eastAsia="ru-RU"/>
        </w:rPr>
        <w:t>  </w:t>
      </w:r>
      <w:r>
        <w:rPr>
          <w:rFonts w:ascii="Times New Roman" w:eastAsia="Times New Roman" w:hAnsi="Times New Roman" w:cs="Times New Roman"/>
          <w:color w:val="000000"/>
          <w:sz w:val="24"/>
          <w:szCs w:val="24"/>
          <w:bdr w:val="none" w:sz="0" w:space="0" w:color="auto" w:frame="1"/>
          <w:lang w:val="uk-UA" w:eastAsia="ru-RU"/>
        </w:rPr>
        <w:t xml:space="preserve">                             </w:t>
      </w:r>
      <w:r w:rsidR="009451BB">
        <w:rPr>
          <w:rFonts w:ascii="Times New Roman" w:eastAsia="Times New Roman" w:hAnsi="Times New Roman" w:cs="Times New Roman"/>
          <w:color w:val="000000"/>
          <w:sz w:val="24"/>
          <w:szCs w:val="24"/>
          <w:bdr w:val="none" w:sz="0" w:space="0" w:color="auto" w:frame="1"/>
          <w:lang w:val="uk-UA" w:eastAsia="ru-RU"/>
        </w:rPr>
        <w:t xml:space="preserve">        ________________</w:t>
      </w:r>
      <w:r w:rsidR="00491EB4">
        <w:rPr>
          <w:rFonts w:ascii="Times New Roman" w:eastAsia="Times New Roman" w:hAnsi="Times New Roman" w:cs="Times New Roman"/>
          <w:color w:val="000000"/>
          <w:sz w:val="24"/>
          <w:szCs w:val="24"/>
          <w:bdr w:val="none" w:sz="0" w:space="0" w:color="auto" w:frame="1"/>
          <w:lang w:val="uk-UA" w:eastAsia="ru-RU"/>
        </w:rPr>
        <w:t>Марія  ДУДАРЧУК</w:t>
      </w:r>
      <w:r>
        <w:rPr>
          <w:rFonts w:ascii="Times New Roman" w:eastAsia="Times New Roman" w:hAnsi="Times New Roman" w:cs="Times New Roman"/>
          <w:color w:val="000000"/>
          <w:sz w:val="24"/>
          <w:szCs w:val="24"/>
          <w:bdr w:val="none" w:sz="0" w:space="0" w:color="auto" w:frame="1"/>
          <w:lang w:val="uk-UA" w:eastAsia="ru-RU"/>
        </w:rPr>
        <w:t xml:space="preserve">                  </w:t>
      </w:r>
      <w:r w:rsidRPr="0060359E">
        <w:rPr>
          <w:rFonts w:ascii="Times New Roman" w:eastAsia="Times New Roman" w:hAnsi="Times New Roman" w:cs="Times New Roman"/>
          <w:color w:val="000000"/>
          <w:sz w:val="24"/>
          <w:szCs w:val="24"/>
          <w:bdr w:val="none" w:sz="0" w:space="0" w:color="auto" w:frame="1"/>
          <w:lang w:eastAsia="ru-RU"/>
        </w:rPr>
        <w:t>    </w:t>
      </w:r>
    </w:p>
    <w:p w:rsidR="0069080B" w:rsidRPr="00DF4A88" w:rsidRDefault="003468F0" w:rsidP="0069080B">
      <w:pPr>
        <w:spacing w:after="0" w:line="240" w:lineRule="auto"/>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DF4A88" w:rsidRDefault="003468F0" w:rsidP="0069080B">
      <w:pPr>
        <w:spacing w:after="0" w:line="240" w:lineRule="auto"/>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DF4A88" w:rsidRDefault="003468F0" w:rsidP="0069080B">
      <w:pPr>
        <w:spacing w:after="0" w:line="240" w:lineRule="auto"/>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491EB4" w:rsidRPr="003F75D3" w:rsidRDefault="00491EB4" w:rsidP="003F75D3">
      <w:pPr>
        <w:spacing w:after="0" w:line="240" w:lineRule="auto"/>
        <w:textAlignment w:val="baseline"/>
        <w:rPr>
          <w:rFonts w:ascii="Arial" w:eastAsia="Times New Roman" w:hAnsi="Arial" w:cs="Arial"/>
          <w:color w:val="000000"/>
          <w:sz w:val="24"/>
          <w:szCs w:val="24"/>
          <w:lang w:val="uk-UA" w:eastAsia="ru-RU"/>
        </w:rPr>
      </w:pPr>
    </w:p>
    <w:p w:rsidR="00491EB4" w:rsidRDefault="00491EB4"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sectPr w:rsidR="00422C1A" w:rsidSect="00422C1A">
          <w:pgSz w:w="11906" w:h="16838"/>
          <w:pgMar w:top="1134" w:right="568" w:bottom="1134" w:left="850" w:header="708" w:footer="708" w:gutter="0"/>
          <w:cols w:space="708"/>
          <w:docGrid w:linePitch="360"/>
        </w:sectPr>
      </w:pPr>
    </w:p>
    <w:p w:rsidR="00CC155E" w:rsidRDefault="003468F0" w:rsidP="00FB2E5F">
      <w:pPr>
        <w:shd w:val="clear" w:color="auto" w:fill="FFFFFF"/>
        <w:spacing w:after="0" w:line="240" w:lineRule="auto"/>
        <w:ind w:left="8931" w:hanging="3975"/>
        <w:jc w:val="both"/>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lastRenderedPageBreak/>
        <w:t xml:space="preserve">                                                                  </w:t>
      </w:r>
    </w:p>
    <w:p w:rsidR="00FB2E5F" w:rsidRDefault="003468F0" w:rsidP="00FB2E5F">
      <w:pPr>
        <w:shd w:val="clear" w:color="auto" w:fill="FFFFFF"/>
        <w:spacing w:after="0" w:line="240" w:lineRule="auto"/>
        <w:ind w:left="8931" w:hanging="3975"/>
        <w:jc w:val="both"/>
        <w:textAlignment w:val="baseline"/>
        <w:rPr>
          <w:rFonts w:ascii="Times New Roman" w:eastAsia="Times New Roman" w:hAnsi="Times New Roman" w:cs="Times New Roman"/>
          <w:bCs/>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 xml:space="preserve">                                                                  </w:t>
      </w:r>
      <w:r w:rsidRPr="00DF4A88">
        <w:rPr>
          <w:rFonts w:ascii="Times New Roman" w:eastAsia="Times New Roman" w:hAnsi="Times New Roman" w:cs="Times New Roman"/>
          <w:color w:val="000000"/>
          <w:sz w:val="24"/>
          <w:szCs w:val="24"/>
          <w:bdr w:val="none" w:sz="0" w:space="0" w:color="auto" w:frame="1"/>
          <w:lang w:val="uk-UA" w:eastAsia="ru-RU"/>
        </w:rPr>
        <w:t xml:space="preserve">Додаток </w:t>
      </w:r>
      <w:r>
        <w:rPr>
          <w:rFonts w:ascii="Times New Roman" w:eastAsia="Times New Roman" w:hAnsi="Times New Roman" w:cs="Times New Roman"/>
          <w:color w:val="000000"/>
          <w:sz w:val="24"/>
          <w:szCs w:val="24"/>
          <w:bdr w:val="none" w:sz="0" w:space="0" w:color="auto" w:frame="1"/>
          <w:lang w:eastAsia="ru-RU"/>
        </w:rPr>
        <w:t> </w:t>
      </w:r>
      <w:r w:rsidRPr="00DF4A88">
        <w:rPr>
          <w:rFonts w:ascii="Times New Roman" w:eastAsia="Times New Roman" w:hAnsi="Times New Roman" w:cs="Times New Roman"/>
          <w:color w:val="000000"/>
          <w:sz w:val="24"/>
          <w:szCs w:val="24"/>
          <w:bdr w:val="none" w:sz="0" w:space="0" w:color="auto" w:frame="1"/>
          <w:lang w:val="uk-UA" w:eastAsia="ru-RU"/>
        </w:rPr>
        <w:t xml:space="preserve">до Програми розвитку </w:t>
      </w:r>
      <w:r w:rsidRPr="00DF4A88">
        <w:rPr>
          <w:rFonts w:ascii="Times New Roman" w:eastAsia="Times New Roman" w:hAnsi="Times New Roman" w:cs="Times New Roman"/>
          <w:sz w:val="24"/>
          <w:szCs w:val="24"/>
          <w:bdr w:val="none" w:sz="0" w:space="0" w:color="auto" w:frame="1"/>
          <w:lang w:val="uk-UA" w:eastAsia="ru-RU"/>
        </w:rPr>
        <w:t xml:space="preserve">підтримки та розвитку </w:t>
      </w:r>
      <w:r>
        <w:rPr>
          <w:rFonts w:ascii="Times New Roman" w:eastAsia="Times New Roman" w:hAnsi="Times New Roman" w:cs="Times New Roman"/>
          <w:sz w:val="24"/>
          <w:szCs w:val="24"/>
          <w:bdr w:val="none" w:sz="0" w:space="0" w:color="auto" w:frame="1"/>
          <w:lang w:val="uk-UA" w:eastAsia="ru-RU"/>
        </w:rPr>
        <w:t xml:space="preserve">                                            КНП</w:t>
      </w:r>
      <w:r w:rsidRPr="00114927">
        <w:rPr>
          <w:rFonts w:ascii="Times New Roman" w:eastAsia="Times New Roman" w:hAnsi="Times New Roman" w:cs="Times New Roman"/>
          <w:sz w:val="24"/>
          <w:szCs w:val="24"/>
          <w:bdr w:val="none" w:sz="0" w:space="0" w:color="auto" w:frame="1"/>
          <w:lang w:val="uk-UA" w:eastAsia="ru-RU"/>
        </w:rPr>
        <w:t xml:space="preserve"> «</w:t>
      </w:r>
      <w:r>
        <w:rPr>
          <w:rFonts w:ascii="Times New Roman" w:eastAsia="Times New Roman" w:hAnsi="Times New Roman" w:cs="Times New Roman"/>
          <w:sz w:val="24"/>
          <w:szCs w:val="24"/>
          <w:bdr w:val="none" w:sz="0" w:space="0" w:color="auto" w:frame="1"/>
          <w:lang w:val="uk-UA" w:eastAsia="ru-RU"/>
        </w:rPr>
        <w:t>СЦПМСД»</w:t>
      </w:r>
      <w:r w:rsidRPr="00114927">
        <w:rPr>
          <w:rFonts w:ascii="Times New Roman" w:eastAsia="Times New Roman" w:hAnsi="Times New Roman" w:cs="Times New Roman"/>
          <w:sz w:val="24"/>
          <w:szCs w:val="24"/>
          <w:bdr w:val="none" w:sz="0" w:space="0" w:color="auto" w:frame="1"/>
          <w:lang w:val="uk-UA" w:eastAsia="ru-RU"/>
        </w:rPr>
        <w:t xml:space="preserve"> </w:t>
      </w:r>
      <w:r w:rsidRPr="00114927">
        <w:rPr>
          <w:rFonts w:ascii="Times New Roman" w:hAnsi="Times New Roman" w:cs="Times New Roman"/>
          <w:sz w:val="24"/>
          <w:szCs w:val="24"/>
          <w:lang w:val="uk-UA"/>
        </w:rPr>
        <w:t>Смолінської селищної ради</w:t>
      </w:r>
      <w:r w:rsidRPr="00114927">
        <w:rPr>
          <w:rFonts w:ascii="Times New Roman" w:eastAsia="Times New Roman" w:hAnsi="Times New Roman" w:cs="Times New Roman"/>
          <w:bCs/>
          <w:sz w:val="24"/>
          <w:szCs w:val="24"/>
          <w:bdr w:val="none" w:sz="0" w:space="0" w:color="auto" w:frame="1"/>
          <w:lang w:val="uk-UA" w:eastAsia="ru-RU"/>
        </w:rPr>
        <w:t xml:space="preserve"> на період 202</w:t>
      </w:r>
      <w:r w:rsidR="00D60AB7">
        <w:rPr>
          <w:rFonts w:ascii="Times New Roman" w:eastAsia="Times New Roman" w:hAnsi="Times New Roman" w:cs="Times New Roman"/>
          <w:bCs/>
          <w:sz w:val="24"/>
          <w:szCs w:val="24"/>
          <w:bdr w:val="none" w:sz="0" w:space="0" w:color="auto" w:frame="1"/>
          <w:lang w:val="uk-UA" w:eastAsia="ru-RU"/>
        </w:rPr>
        <w:t>5</w:t>
      </w:r>
      <w:r w:rsidRPr="00114927">
        <w:rPr>
          <w:rFonts w:ascii="Times New Roman" w:eastAsia="Times New Roman" w:hAnsi="Times New Roman" w:cs="Times New Roman"/>
          <w:bCs/>
          <w:sz w:val="24"/>
          <w:szCs w:val="24"/>
          <w:bdr w:val="none" w:sz="0" w:space="0" w:color="auto" w:frame="1"/>
          <w:lang w:val="uk-UA" w:eastAsia="ru-RU"/>
        </w:rPr>
        <w:t xml:space="preserve"> -202</w:t>
      </w:r>
      <w:r w:rsidR="00D60AB7">
        <w:rPr>
          <w:rFonts w:ascii="Times New Roman" w:eastAsia="Times New Roman" w:hAnsi="Times New Roman" w:cs="Times New Roman"/>
          <w:bCs/>
          <w:sz w:val="24"/>
          <w:szCs w:val="24"/>
          <w:bdr w:val="none" w:sz="0" w:space="0" w:color="auto" w:frame="1"/>
          <w:lang w:val="uk-UA" w:eastAsia="ru-RU"/>
        </w:rPr>
        <w:t>8</w:t>
      </w:r>
      <w:r w:rsidRPr="00114927">
        <w:rPr>
          <w:rFonts w:ascii="Times New Roman" w:eastAsia="Times New Roman" w:hAnsi="Times New Roman" w:cs="Times New Roman"/>
          <w:bCs/>
          <w:sz w:val="24"/>
          <w:szCs w:val="24"/>
          <w:bdr w:val="none" w:sz="0" w:space="0" w:color="auto" w:frame="1"/>
          <w:lang w:val="uk-UA" w:eastAsia="ru-RU"/>
        </w:rPr>
        <w:t xml:space="preserve"> роки</w:t>
      </w:r>
    </w:p>
    <w:p w:rsidR="00CC155E" w:rsidRPr="0060359E" w:rsidRDefault="00CC155E" w:rsidP="00FB2E5F">
      <w:pPr>
        <w:shd w:val="clear" w:color="auto" w:fill="FFFFFF"/>
        <w:spacing w:after="0" w:line="240" w:lineRule="auto"/>
        <w:ind w:left="4956"/>
        <w:textAlignment w:val="baseline"/>
        <w:rPr>
          <w:rFonts w:ascii="Times New Roman" w:eastAsia="Times New Roman" w:hAnsi="Times New Roman" w:cs="Times New Roman"/>
          <w:b/>
          <w:bCs/>
          <w:color w:val="000000"/>
          <w:sz w:val="24"/>
          <w:szCs w:val="24"/>
          <w:bdr w:val="none" w:sz="0" w:space="0" w:color="auto" w:frame="1"/>
          <w:lang w:val="uk-UA" w:eastAsia="ru-RU"/>
        </w:rPr>
      </w:pPr>
    </w:p>
    <w:p w:rsidR="00FB2E5F" w:rsidRPr="00E82EF8" w:rsidRDefault="003468F0" w:rsidP="00FB2E5F">
      <w:pPr>
        <w:shd w:val="clear" w:color="auto" w:fill="FFFFFF"/>
        <w:spacing w:after="0" w:line="240" w:lineRule="auto"/>
        <w:jc w:val="center"/>
        <w:textAlignment w:val="baseline"/>
        <w:rPr>
          <w:rFonts w:ascii="Arial" w:eastAsia="Times New Roman" w:hAnsi="Arial" w:cs="Arial"/>
          <w:b/>
          <w:color w:val="000000"/>
          <w:sz w:val="24"/>
          <w:szCs w:val="24"/>
          <w:lang w:val="uk-UA" w:eastAsia="ru-RU"/>
        </w:rPr>
      </w:pPr>
      <w:r w:rsidRPr="00E82EF8">
        <w:rPr>
          <w:rFonts w:ascii="Times New Roman" w:eastAsia="Times New Roman" w:hAnsi="Times New Roman" w:cs="Times New Roman"/>
          <w:b/>
          <w:bCs/>
          <w:color w:val="000000"/>
          <w:sz w:val="24"/>
          <w:szCs w:val="24"/>
          <w:bdr w:val="none" w:sz="0" w:space="0" w:color="auto" w:frame="1"/>
          <w:lang w:val="uk-UA" w:eastAsia="ru-RU"/>
        </w:rPr>
        <w:t>Напрямки діяльності та основні заходи</w:t>
      </w:r>
    </w:p>
    <w:p w:rsidR="00FB2E5F" w:rsidRDefault="003468F0" w:rsidP="00FB2E5F">
      <w:pPr>
        <w:spacing w:after="0" w:line="240" w:lineRule="auto"/>
        <w:jc w:val="center"/>
        <w:textAlignment w:val="baseline"/>
        <w:rPr>
          <w:rFonts w:ascii="Times New Roman" w:eastAsia="Times New Roman" w:hAnsi="Times New Roman" w:cs="Times New Roman"/>
          <w:b/>
          <w:bCs/>
          <w:sz w:val="24"/>
          <w:szCs w:val="24"/>
          <w:bdr w:val="none" w:sz="0" w:space="0" w:color="auto" w:frame="1"/>
          <w:lang w:val="uk-UA" w:eastAsia="ru-RU"/>
        </w:rPr>
      </w:pPr>
      <w:r w:rsidRPr="00E82EF8">
        <w:rPr>
          <w:rFonts w:ascii="Times New Roman" w:eastAsia="Times New Roman" w:hAnsi="Times New Roman" w:cs="Times New Roman"/>
          <w:b/>
          <w:bCs/>
          <w:color w:val="000000"/>
          <w:sz w:val="24"/>
          <w:szCs w:val="24"/>
          <w:bdr w:val="none" w:sz="0" w:space="0" w:color="auto" w:frame="1"/>
          <w:lang w:val="uk-UA" w:eastAsia="ru-RU"/>
        </w:rPr>
        <w:t xml:space="preserve">Програми </w:t>
      </w:r>
      <w:r w:rsidRPr="00E82EF8">
        <w:rPr>
          <w:rFonts w:ascii="Times New Roman" w:eastAsia="Times New Roman" w:hAnsi="Times New Roman" w:cs="Times New Roman"/>
          <w:b/>
          <w:sz w:val="24"/>
          <w:szCs w:val="24"/>
          <w:bdr w:val="none" w:sz="0" w:space="0" w:color="auto" w:frame="1"/>
          <w:lang w:val="uk-UA" w:eastAsia="ru-RU"/>
        </w:rPr>
        <w:t xml:space="preserve">підтримки та розвитку </w:t>
      </w:r>
      <w:r w:rsidRPr="00114927">
        <w:rPr>
          <w:rFonts w:ascii="Times New Roman" w:eastAsia="Times New Roman" w:hAnsi="Times New Roman" w:cs="Times New Roman"/>
          <w:b/>
          <w:sz w:val="24"/>
          <w:szCs w:val="24"/>
          <w:bdr w:val="none" w:sz="0" w:space="0" w:color="auto" w:frame="1"/>
          <w:lang w:val="uk-UA" w:eastAsia="ru-RU"/>
        </w:rPr>
        <w:t>Комунального некомерційного підприємства «Смолінський центр первинної медико-санітарної допомоги»</w:t>
      </w:r>
      <w:r>
        <w:rPr>
          <w:rFonts w:ascii="Times New Roman" w:eastAsia="Times New Roman" w:hAnsi="Times New Roman" w:cs="Times New Roman"/>
          <w:b/>
          <w:sz w:val="24"/>
          <w:szCs w:val="24"/>
          <w:bdr w:val="none" w:sz="0" w:space="0" w:color="auto" w:frame="1"/>
          <w:lang w:val="uk-UA" w:eastAsia="ru-RU"/>
        </w:rPr>
        <w:t xml:space="preserve"> Смолінської </w:t>
      </w:r>
      <w:r w:rsidRPr="0037770B">
        <w:rPr>
          <w:rFonts w:ascii="Times New Roman" w:hAnsi="Times New Roman" w:cs="Times New Roman"/>
          <w:b/>
          <w:sz w:val="24"/>
          <w:szCs w:val="24"/>
          <w:lang w:val="uk-UA"/>
        </w:rPr>
        <w:t>селищної ради</w:t>
      </w:r>
      <w:r w:rsidRPr="00E82EF8">
        <w:rPr>
          <w:rFonts w:ascii="Times New Roman" w:eastAsia="Times New Roman" w:hAnsi="Times New Roman" w:cs="Times New Roman"/>
          <w:b/>
          <w:bCs/>
          <w:sz w:val="24"/>
          <w:szCs w:val="24"/>
          <w:bdr w:val="none" w:sz="0" w:space="0" w:color="auto" w:frame="1"/>
          <w:lang w:val="uk-UA" w:eastAsia="ru-RU"/>
        </w:rPr>
        <w:t xml:space="preserve"> на </w:t>
      </w:r>
      <w:r w:rsidRPr="0037770B">
        <w:rPr>
          <w:rFonts w:ascii="Times New Roman" w:eastAsia="Times New Roman" w:hAnsi="Times New Roman" w:cs="Times New Roman"/>
          <w:b/>
          <w:bCs/>
          <w:sz w:val="24"/>
          <w:szCs w:val="24"/>
          <w:bdr w:val="none" w:sz="0" w:space="0" w:color="auto" w:frame="1"/>
          <w:lang w:val="uk-UA" w:eastAsia="ru-RU"/>
        </w:rPr>
        <w:t>період</w:t>
      </w:r>
      <w:r w:rsidRPr="00E82EF8">
        <w:rPr>
          <w:rFonts w:ascii="Times New Roman" w:eastAsia="Times New Roman" w:hAnsi="Times New Roman" w:cs="Times New Roman"/>
          <w:b/>
          <w:bCs/>
          <w:sz w:val="24"/>
          <w:szCs w:val="24"/>
          <w:bdr w:val="none" w:sz="0" w:space="0" w:color="auto" w:frame="1"/>
          <w:lang w:val="uk-UA" w:eastAsia="ru-RU"/>
        </w:rPr>
        <w:t xml:space="preserve"> 20</w:t>
      </w:r>
      <w:r>
        <w:rPr>
          <w:rFonts w:ascii="Times New Roman" w:eastAsia="Times New Roman" w:hAnsi="Times New Roman" w:cs="Times New Roman"/>
          <w:b/>
          <w:bCs/>
          <w:sz w:val="24"/>
          <w:szCs w:val="24"/>
          <w:bdr w:val="none" w:sz="0" w:space="0" w:color="auto" w:frame="1"/>
          <w:lang w:val="uk-UA" w:eastAsia="ru-RU"/>
        </w:rPr>
        <w:t>2</w:t>
      </w:r>
      <w:r w:rsidR="00D60AB7">
        <w:rPr>
          <w:rFonts w:ascii="Times New Roman" w:eastAsia="Times New Roman" w:hAnsi="Times New Roman" w:cs="Times New Roman"/>
          <w:b/>
          <w:bCs/>
          <w:sz w:val="24"/>
          <w:szCs w:val="24"/>
          <w:bdr w:val="none" w:sz="0" w:space="0" w:color="auto" w:frame="1"/>
          <w:lang w:val="uk-UA" w:eastAsia="ru-RU"/>
        </w:rPr>
        <w:t>5</w:t>
      </w:r>
      <w:r w:rsidRPr="00E82EF8">
        <w:rPr>
          <w:rFonts w:ascii="Times New Roman" w:eastAsia="Times New Roman" w:hAnsi="Times New Roman" w:cs="Times New Roman"/>
          <w:b/>
          <w:bCs/>
          <w:sz w:val="24"/>
          <w:szCs w:val="24"/>
          <w:bdr w:val="none" w:sz="0" w:space="0" w:color="auto" w:frame="1"/>
          <w:lang w:val="uk-UA" w:eastAsia="ru-RU"/>
        </w:rPr>
        <w:t xml:space="preserve"> -202</w:t>
      </w:r>
      <w:r w:rsidR="00D60AB7">
        <w:rPr>
          <w:rFonts w:ascii="Times New Roman" w:eastAsia="Times New Roman" w:hAnsi="Times New Roman" w:cs="Times New Roman"/>
          <w:b/>
          <w:bCs/>
          <w:sz w:val="24"/>
          <w:szCs w:val="24"/>
          <w:bdr w:val="none" w:sz="0" w:space="0" w:color="auto" w:frame="1"/>
          <w:lang w:val="uk-UA" w:eastAsia="ru-RU"/>
        </w:rPr>
        <w:t>8</w:t>
      </w:r>
      <w:r w:rsidRPr="00E82EF8">
        <w:rPr>
          <w:rFonts w:ascii="Times New Roman" w:eastAsia="Times New Roman" w:hAnsi="Times New Roman" w:cs="Times New Roman"/>
          <w:b/>
          <w:bCs/>
          <w:sz w:val="24"/>
          <w:szCs w:val="24"/>
          <w:bdr w:val="none" w:sz="0" w:space="0" w:color="auto" w:frame="1"/>
          <w:lang w:val="uk-UA" w:eastAsia="ru-RU"/>
        </w:rPr>
        <w:t xml:space="preserve"> рок</w:t>
      </w:r>
      <w:r w:rsidRPr="006E56AF">
        <w:rPr>
          <w:rFonts w:ascii="Times New Roman" w:eastAsia="Times New Roman" w:hAnsi="Times New Roman" w:cs="Times New Roman"/>
          <w:b/>
          <w:bCs/>
          <w:sz w:val="24"/>
          <w:szCs w:val="24"/>
          <w:bdr w:val="none" w:sz="0" w:space="0" w:color="auto" w:frame="1"/>
          <w:lang w:val="uk-UA" w:eastAsia="ru-RU"/>
        </w:rPr>
        <w:t>и</w:t>
      </w:r>
    </w:p>
    <w:tbl>
      <w:tblPr>
        <w:tblW w:w="16018" w:type="dxa"/>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424"/>
        <w:gridCol w:w="1844"/>
        <w:gridCol w:w="2693"/>
        <w:gridCol w:w="1417"/>
        <w:gridCol w:w="992"/>
        <w:gridCol w:w="1277"/>
        <w:gridCol w:w="993"/>
        <w:gridCol w:w="992"/>
        <w:gridCol w:w="992"/>
        <w:gridCol w:w="992"/>
        <w:gridCol w:w="1276"/>
        <w:gridCol w:w="2126"/>
      </w:tblGrid>
      <w:tr w:rsidR="000A4E63" w:rsidTr="009B2A45">
        <w:trPr>
          <w:trHeight w:val="383"/>
        </w:trPr>
        <w:tc>
          <w:tcPr>
            <w:tcW w:w="424" w:type="dxa"/>
            <w:vMerge w:val="restart"/>
            <w:shd w:val="clear" w:color="auto" w:fill="auto"/>
            <w:tcMar>
              <w:top w:w="0" w:type="dxa"/>
              <w:left w:w="108" w:type="dxa"/>
              <w:bottom w:w="0" w:type="dxa"/>
              <w:right w:w="108" w:type="dxa"/>
            </w:tcMar>
            <w:hideMark/>
          </w:tcPr>
          <w:p w:rsidR="00640B11" w:rsidRPr="006E56AF" w:rsidRDefault="003468F0" w:rsidP="00E759BA">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 з/п</w:t>
            </w:r>
          </w:p>
        </w:tc>
        <w:tc>
          <w:tcPr>
            <w:tcW w:w="1844" w:type="dxa"/>
            <w:vMerge w:val="restart"/>
            <w:shd w:val="clear" w:color="auto" w:fill="auto"/>
            <w:tcMar>
              <w:top w:w="0" w:type="dxa"/>
              <w:left w:w="108" w:type="dxa"/>
              <w:bottom w:w="0" w:type="dxa"/>
              <w:right w:w="108" w:type="dxa"/>
            </w:tcMar>
            <w:hideMark/>
          </w:tcPr>
          <w:p w:rsidR="00640B11" w:rsidRPr="006E56AF" w:rsidRDefault="003468F0" w:rsidP="00E759BA">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Найменування завдання</w:t>
            </w:r>
          </w:p>
        </w:tc>
        <w:tc>
          <w:tcPr>
            <w:tcW w:w="2693" w:type="dxa"/>
            <w:vMerge w:val="restart"/>
            <w:shd w:val="clear" w:color="auto" w:fill="auto"/>
            <w:tcMar>
              <w:top w:w="0" w:type="dxa"/>
              <w:left w:w="108" w:type="dxa"/>
              <w:bottom w:w="0" w:type="dxa"/>
              <w:right w:w="108" w:type="dxa"/>
            </w:tcMar>
            <w:hideMark/>
          </w:tcPr>
          <w:p w:rsidR="00640B11" w:rsidRPr="006E56AF" w:rsidRDefault="003468F0" w:rsidP="00E759BA">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Перелік заходів Програми</w:t>
            </w:r>
          </w:p>
        </w:tc>
        <w:tc>
          <w:tcPr>
            <w:tcW w:w="1417" w:type="dxa"/>
            <w:vMerge w:val="restart"/>
          </w:tcPr>
          <w:p w:rsidR="00640B11" w:rsidRPr="00036989" w:rsidRDefault="003468F0" w:rsidP="00036989">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Виконавці</w:t>
            </w:r>
          </w:p>
        </w:tc>
        <w:tc>
          <w:tcPr>
            <w:tcW w:w="992" w:type="dxa"/>
            <w:vMerge w:val="restart"/>
            <w:tcBorders>
              <w:right w:val="single" w:sz="4" w:space="0" w:color="auto"/>
            </w:tcBorders>
            <w:shd w:val="clear" w:color="auto" w:fill="auto"/>
            <w:tcMar>
              <w:top w:w="0" w:type="dxa"/>
              <w:left w:w="108" w:type="dxa"/>
              <w:bottom w:w="0" w:type="dxa"/>
              <w:right w:w="108" w:type="dxa"/>
            </w:tcMar>
            <w:hideMark/>
          </w:tcPr>
          <w:p w:rsidR="00640B11" w:rsidRPr="001C1A1D" w:rsidRDefault="003468F0" w:rsidP="007A120B">
            <w:pPr>
              <w:spacing w:after="0" w:line="240" w:lineRule="auto"/>
              <w:textAlignment w:val="baseline"/>
              <w:rPr>
                <w:rFonts w:ascii="Arial" w:eastAsia="Times New Roman" w:hAnsi="Arial" w:cs="Arial"/>
                <w:color w:val="000000"/>
                <w:sz w:val="24"/>
                <w:szCs w:val="24"/>
                <w:lang w:val="uk-UA" w:eastAsia="ru-RU"/>
              </w:rPr>
            </w:pPr>
            <w:r>
              <w:rPr>
                <w:rFonts w:ascii="Times New Roman" w:eastAsia="Times New Roman" w:hAnsi="Times New Roman" w:cs="Times New Roman"/>
                <w:b/>
                <w:bCs/>
                <w:color w:val="000000"/>
                <w:sz w:val="24"/>
                <w:szCs w:val="24"/>
                <w:bdr w:val="none" w:sz="0" w:space="0" w:color="auto" w:frame="1"/>
                <w:lang w:eastAsia="ru-RU"/>
              </w:rPr>
              <w:t xml:space="preserve">Строк </w:t>
            </w:r>
            <w:r>
              <w:rPr>
                <w:rFonts w:ascii="Times New Roman" w:eastAsia="Times New Roman" w:hAnsi="Times New Roman" w:cs="Times New Roman"/>
                <w:b/>
                <w:bCs/>
                <w:color w:val="000000"/>
                <w:sz w:val="24"/>
                <w:szCs w:val="24"/>
                <w:bdr w:val="none" w:sz="0" w:space="0" w:color="auto" w:frame="1"/>
                <w:lang w:val="uk-UA" w:eastAsia="ru-RU"/>
              </w:rPr>
              <w:t>виконання роки</w:t>
            </w:r>
          </w:p>
        </w:tc>
        <w:tc>
          <w:tcPr>
            <w:tcW w:w="1277" w:type="dxa"/>
            <w:vMerge w:val="restart"/>
            <w:tcBorders>
              <w:right w:val="single" w:sz="4" w:space="0" w:color="auto"/>
            </w:tcBorders>
          </w:tcPr>
          <w:p w:rsidR="00640B11" w:rsidRDefault="003468F0" w:rsidP="00640B11">
            <w:pPr>
              <w:spacing w:after="0" w:line="240" w:lineRule="auto"/>
              <w:ind w:left="141"/>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Запланований коштористис. грн.</w:t>
            </w:r>
          </w:p>
        </w:tc>
        <w:tc>
          <w:tcPr>
            <w:tcW w:w="3969" w:type="dxa"/>
            <w:gridSpan w:val="4"/>
            <w:tcBorders>
              <w:top w:val="single" w:sz="4" w:space="0" w:color="auto"/>
              <w:left w:val="single" w:sz="4" w:space="0" w:color="auto"/>
              <w:bottom w:val="single" w:sz="4" w:space="0" w:color="auto"/>
            </w:tcBorders>
          </w:tcPr>
          <w:p w:rsidR="00640B11" w:rsidRPr="009F6CC6" w:rsidRDefault="003468F0" w:rsidP="00E759BA">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В тому числі по роках, тис. грн.</w:t>
            </w:r>
          </w:p>
        </w:tc>
        <w:tc>
          <w:tcPr>
            <w:tcW w:w="1276" w:type="dxa"/>
            <w:vMerge w:val="restart"/>
            <w:shd w:val="clear" w:color="auto" w:fill="auto"/>
            <w:tcMar>
              <w:top w:w="0" w:type="dxa"/>
              <w:left w:w="108" w:type="dxa"/>
              <w:bottom w:w="0" w:type="dxa"/>
              <w:right w:w="108" w:type="dxa"/>
            </w:tcMar>
            <w:hideMark/>
          </w:tcPr>
          <w:p w:rsidR="00640B11" w:rsidRPr="006E56AF" w:rsidRDefault="003468F0" w:rsidP="00E759BA">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Джерела фінан-</w:t>
            </w:r>
          </w:p>
          <w:p w:rsidR="00640B11" w:rsidRPr="006E56AF" w:rsidRDefault="003468F0" w:rsidP="00E759BA">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сування</w:t>
            </w:r>
          </w:p>
          <w:p w:rsidR="00640B11" w:rsidRPr="006E56AF" w:rsidRDefault="003468F0" w:rsidP="00E759BA">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(бюджет)</w:t>
            </w:r>
          </w:p>
        </w:tc>
        <w:tc>
          <w:tcPr>
            <w:tcW w:w="2126" w:type="dxa"/>
            <w:tcBorders>
              <w:top w:val="single" w:sz="4" w:space="0" w:color="auto"/>
              <w:bottom w:val="nil"/>
              <w:right w:val="single" w:sz="4" w:space="0" w:color="auto"/>
            </w:tcBorders>
            <w:shd w:val="clear" w:color="auto" w:fill="auto"/>
          </w:tcPr>
          <w:p w:rsidR="00640B11" w:rsidRPr="006E56AF" w:rsidRDefault="00640B11" w:rsidP="00E759BA"/>
        </w:tc>
      </w:tr>
      <w:tr w:rsidR="000A4E63" w:rsidTr="009B2A45">
        <w:trPr>
          <w:trHeight w:val="382"/>
        </w:trPr>
        <w:tc>
          <w:tcPr>
            <w:tcW w:w="424" w:type="dxa"/>
            <w:vMerge/>
            <w:shd w:val="clear" w:color="auto" w:fill="FFFFFF"/>
            <w:hideMark/>
          </w:tcPr>
          <w:p w:rsidR="00640B11" w:rsidRPr="006E56AF" w:rsidRDefault="00640B11" w:rsidP="00E759BA">
            <w:pPr>
              <w:spacing w:after="0" w:line="240" w:lineRule="auto"/>
              <w:rPr>
                <w:rFonts w:ascii="Arial" w:eastAsia="Times New Roman" w:hAnsi="Arial" w:cs="Arial"/>
                <w:color w:val="000000"/>
                <w:sz w:val="24"/>
                <w:szCs w:val="24"/>
                <w:lang w:eastAsia="ru-RU"/>
              </w:rPr>
            </w:pPr>
          </w:p>
        </w:tc>
        <w:tc>
          <w:tcPr>
            <w:tcW w:w="1844" w:type="dxa"/>
            <w:vMerge/>
            <w:shd w:val="clear" w:color="auto" w:fill="FFFFFF"/>
            <w:hideMark/>
          </w:tcPr>
          <w:p w:rsidR="00640B11" w:rsidRPr="006E56AF" w:rsidRDefault="00640B11" w:rsidP="00E759BA">
            <w:pPr>
              <w:spacing w:after="0" w:line="240" w:lineRule="auto"/>
              <w:rPr>
                <w:rFonts w:ascii="Arial" w:eastAsia="Times New Roman" w:hAnsi="Arial" w:cs="Arial"/>
                <w:color w:val="000000"/>
                <w:sz w:val="24"/>
                <w:szCs w:val="24"/>
                <w:lang w:eastAsia="ru-RU"/>
              </w:rPr>
            </w:pPr>
          </w:p>
        </w:tc>
        <w:tc>
          <w:tcPr>
            <w:tcW w:w="2693" w:type="dxa"/>
            <w:vMerge/>
            <w:shd w:val="clear" w:color="auto" w:fill="FFFFFF"/>
            <w:hideMark/>
          </w:tcPr>
          <w:p w:rsidR="00640B11" w:rsidRPr="006E56AF" w:rsidRDefault="00640B11" w:rsidP="00E759BA">
            <w:pPr>
              <w:spacing w:after="0" w:line="240" w:lineRule="auto"/>
              <w:rPr>
                <w:rFonts w:ascii="Arial" w:eastAsia="Times New Roman" w:hAnsi="Arial" w:cs="Arial"/>
                <w:color w:val="000000"/>
                <w:sz w:val="24"/>
                <w:szCs w:val="24"/>
                <w:lang w:eastAsia="ru-RU"/>
              </w:rPr>
            </w:pPr>
          </w:p>
        </w:tc>
        <w:tc>
          <w:tcPr>
            <w:tcW w:w="1417" w:type="dxa"/>
            <w:vMerge/>
            <w:shd w:val="clear" w:color="auto" w:fill="FFFFFF"/>
          </w:tcPr>
          <w:p w:rsidR="00640B11" w:rsidRPr="006E56AF" w:rsidRDefault="00640B11" w:rsidP="00E759BA">
            <w:pPr>
              <w:spacing w:after="0" w:line="240" w:lineRule="auto"/>
              <w:rPr>
                <w:rFonts w:ascii="Arial" w:eastAsia="Times New Roman" w:hAnsi="Arial" w:cs="Arial"/>
                <w:color w:val="000000"/>
                <w:sz w:val="24"/>
                <w:szCs w:val="24"/>
                <w:lang w:eastAsia="ru-RU"/>
              </w:rPr>
            </w:pPr>
          </w:p>
        </w:tc>
        <w:tc>
          <w:tcPr>
            <w:tcW w:w="992" w:type="dxa"/>
            <w:vMerge/>
            <w:tcBorders>
              <w:right w:val="single" w:sz="4" w:space="0" w:color="auto"/>
            </w:tcBorders>
            <w:shd w:val="clear" w:color="auto" w:fill="FFFFFF"/>
            <w:hideMark/>
          </w:tcPr>
          <w:p w:rsidR="00640B11" w:rsidRPr="006E56AF" w:rsidRDefault="00640B11" w:rsidP="00E759BA">
            <w:pPr>
              <w:spacing w:after="0" w:line="240" w:lineRule="auto"/>
              <w:rPr>
                <w:rFonts w:ascii="Arial" w:eastAsia="Times New Roman" w:hAnsi="Arial" w:cs="Arial"/>
                <w:color w:val="000000"/>
                <w:sz w:val="24"/>
                <w:szCs w:val="24"/>
                <w:lang w:eastAsia="ru-RU"/>
              </w:rPr>
            </w:pPr>
          </w:p>
        </w:tc>
        <w:tc>
          <w:tcPr>
            <w:tcW w:w="1277" w:type="dxa"/>
            <w:vMerge/>
            <w:tcBorders>
              <w:right w:val="single" w:sz="4" w:space="0" w:color="auto"/>
            </w:tcBorders>
            <w:shd w:val="clear" w:color="auto" w:fill="FFFFFF"/>
          </w:tcPr>
          <w:p w:rsidR="00640B11" w:rsidRDefault="00640B11" w:rsidP="00640B11">
            <w:pPr>
              <w:spacing w:after="0" w:line="240" w:lineRule="auto"/>
              <w:ind w:left="141"/>
              <w:jc w:val="center"/>
              <w:rPr>
                <w:rFonts w:ascii="Times New Roman" w:eastAsia="Times New Roman" w:hAnsi="Times New Roman" w:cs="Times New Roman"/>
                <w:b/>
                <w:color w:val="000000"/>
                <w:sz w:val="24"/>
                <w:szCs w:val="24"/>
                <w:lang w:val="uk-UA" w:eastAsia="ru-RU"/>
              </w:rPr>
            </w:pPr>
          </w:p>
        </w:tc>
        <w:tc>
          <w:tcPr>
            <w:tcW w:w="993" w:type="dxa"/>
            <w:tcBorders>
              <w:top w:val="single" w:sz="4" w:space="0" w:color="auto"/>
              <w:left w:val="single" w:sz="4" w:space="0" w:color="auto"/>
              <w:right w:val="single" w:sz="4" w:space="0" w:color="auto"/>
            </w:tcBorders>
            <w:shd w:val="clear" w:color="auto" w:fill="FFFFFF"/>
            <w:vAlign w:val="center"/>
          </w:tcPr>
          <w:p w:rsidR="00640B11" w:rsidRPr="009F6CC6" w:rsidRDefault="003468F0" w:rsidP="00D60AB7">
            <w:pPr>
              <w:spacing w:after="0" w:line="240" w:lineRule="auto"/>
              <w:jc w:val="center"/>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2025 рік</w:t>
            </w:r>
          </w:p>
        </w:tc>
        <w:tc>
          <w:tcPr>
            <w:tcW w:w="992" w:type="dxa"/>
            <w:tcBorders>
              <w:top w:val="single" w:sz="4" w:space="0" w:color="auto"/>
              <w:left w:val="single" w:sz="4" w:space="0" w:color="auto"/>
              <w:right w:val="single" w:sz="4" w:space="0" w:color="auto"/>
            </w:tcBorders>
            <w:shd w:val="clear" w:color="auto" w:fill="FFFFFF"/>
            <w:vAlign w:val="center"/>
          </w:tcPr>
          <w:p w:rsidR="00640B11" w:rsidRPr="009F6CC6" w:rsidRDefault="003468F0" w:rsidP="00A76B3A">
            <w:pPr>
              <w:spacing w:after="0" w:line="240" w:lineRule="auto"/>
              <w:jc w:val="center"/>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2026 рік</w:t>
            </w:r>
          </w:p>
        </w:tc>
        <w:tc>
          <w:tcPr>
            <w:tcW w:w="992" w:type="dxa"/>
            <w:tcBorders>
              <w:top w:val="single" w:sz="4" w:space="0" w:color="auto"/>
              <w:left w:val="single" w:sz="4" w:space="0" w:color="auto"/>
              <w:right w:val="single" w:sz="4" w:space="0" w:color="auto"/>
            </w:tcBorders>
            <w:shd w:val="clear" w:color="auto" w:fill="FFFFFF"/>
            <w:vAlign w:val="center"/>
          </w:tcPr>
          <w:p w:rsidR="00640B11" w:rsidRPr="009F6CC6" w:rsidRDefault="003468F0" w:rsidP="00D60AB7">
            <w:pPr>
              <w:spacing w:after="0" w:line="240" w:lineRule="auto"/>
              <w:jc w:val="center"/>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2027 рік</w:t>
            </w:r>
          </w:p>
        </w:tc>
        <w:tc>
          <w:tcPr>
            <w:tcW w:w="992" w:type="dxa"/>
            <w:tcBorders>
              <w:left w:val="single" w:sz="4" w:space="0" w:color="auto"/>
            </w:tcBorders>
            <w:shd w:val="clear" w:color="auto" w:fill="FFFFFF"/>
            <w:vAlign w:val="center"/>
          </w:tcPr>
          <w:p w:rsidR="00640B11" w:rsidRPr="009F6CC6" w:rsidRDefault="003468F0" w:rsidP="005270D4">
            <w:pPr>
              <w:spacing w:after="0" w:line="240" w:lineRule="auto"/>
              <w:jc w:val="center"/>
              <w:rPr>
                <w:rFonts w:ascii="Times New Roman" w:eastAsia="Times New Roman" w:hAnsi="Times New Roman" w:cs="Times New Roman"/>
                <w:b/>
                <w:color w:val="000000"/>
                <w:sz w:val="24"/>
                <w:szCs w:val="24"/>
                <w:lang w:val="uk-UA" w:eastAsia="ru-RU"/>
              </w:rPr>
            </w:pPr>
            <w:r w:rsidRPr="009F6CC6">
              <w:rPr>
                <w:rFonts w:ascii="Times New Roman" w:eastAsia="Times New Roman" w:hAnsi="Times New Roman" w:cs="Times New Roman"/>
                <w:b/>
                <w:color w:val="000000"/>
                <w:sz w:val="24"/>
                <w:szCs w:val="24"/>
                <w:lang w:val="uk-UA" w:eastAsia="ru-RU"/>
              </w:rPr>
              <w:t>202</w:t>
            </w:r>
            <w:r>
              <w:rPr>
                <w:rFonts w:ascii="Times New Roman" w:eastAsia="Times New Roman" w:hAnsi="Times New Roman" w:cs="Times New Roman"/>
                <w:b/>
                <w:color w:val="000000"/>
                <w:sz w:val="24"/>
                <w:szCs w:val="24"/>
                <w:lang w:val="uk-UA" w:eastAsia="ru-RU"/>
              </w:rPr>
              <w:t>8</w:t>
            </w:r>
            <w:r w:rsidRPr="009F6CC6">
              <w:rPr>
                <w:rFonts w:ascii="Times New Roman" w:eastAsia="Times New Roman" w:hAnsi="Times New Roman" w:cs="Times New Roman"/>
                <w:b/>
                <w:color w:val="000000"/>
                <w:sz w:val="24"/>
                <w:szCs w:val="24"/>
                <w:lang w:val="uk-UA" w:eastAsia="ru-RU"/>
              </w:rPr>
              <w:t xml:space="preserve"> рік</w:t>
            </w:r>
          </w:p>
        </w:tc>
        <w:tc>
          <w:tcPr>
            <w:tcW w:w="1276" w:type="dxa"/>
            <w:vMerge/>
            <w:shd w:val="clear" w:color="auto" w:fill="FFFFFF"/>
            <w:hideMark/>
          </w:tcPr>
          <w:p w:rsidR="00640B11" w:rsidRPr="006E56AF" w:rsidRDefault="00640B11" w:rsidP="00E759BA">
            <w:pPr>
              <w:spacing w:after="0" w:line="240" w:lineRule="auto"/>
              <w:rPr>
                <w:rFonts w:ascii="Arial" w:eastAsia="Times New Roman" w:hAnsi="Arial" w:cs="Arial"/>
                <w:color w:val="000000"/>
                <w:sz w:val="24"/>
                <w:szCs w:val="24"/>
                <w:lang w:eastAsia="ru-RU"/>
              </w:rPr>
            </w:pPr>
          </w:p>
        </w:tc>
        <w:tc>
          <w:tcPr>
            <w:tcW w:w="2126" w:type="dxa"/>
            <w:tcBorders>
              <w:top w:val="nil"/>
            </w:tcBorders>
            <w:shd w:val="clear" w:color="auto" w:fill="auto"/>
            <w:tcMar>
              <w:top w:w="0" w:type="dxa"/>
              <w:left w:w="108" w:type="dxa"/>
              <w:bottom w:w="0" w:type="dxa"/>
              <w:right w:w="108" w:type="dxa"/>
            </w:tcMar>
            <w:hideMark/>
          </w:tcPr>
          <w:p w:rsidR="00640B11" w:rsidRPr="00DA2292" w:rsidRDefault="003468F0" w:rsidP="00E759BA">
            <w:pPr>
              <w:spacing w:after="0" w:line="240" w:lineRule="auto"/>
              <w:rPr>
                <w:rFonts w:ascii="Arial" w:eastAsia="Times New Roman" w:hAnsi="Arial" w:cs="Arial"/>
                <w:b/>
                <w:color w:val="000000"/>
                <w:sz w:val="24"/>
                <w:szCs w:val="24"/>
                <w:lang w:val="uk-UA" w:eastAsia="ru-RU"/>
              </w:rPr>
            </w:pPr>
            <w:r w:rsidRPr="006E56AF">
              <w:rPr>
                <w:rFonts w:ascii="Times New Roman" w:eastAsia="Times New Roman" w:hAnsi="Times New Roman" w:cs="Times New Roman"/>
                <w:color w:val="000000"/>
                <w:sz w:val="24"/>
                <w:szCs w:val="24"/>
                <w:bdr w:val="none" w:sz="0" w:space="0" w:color="auto" w:frame="1"/>
                <w:lang w:eastAsia="ru-RU"/>
              </w:rPr>
              <w:t> </w:t>
            </w:r>
            <w:r w:rsidRPr="00DA2292">
              <w:rPr>
                <w:rFonts w:ascii="Times New Roman" w:eastAsia="Times New Roman" w:hAnsi="Times New Roman" w:cs="Times New Roman"/>
                <w:b/>
                <w:color w:val="000000"/>
                <w:sz w:val="24"/>
                <w:szCs w:val="24"/>
                <w:bdr w:val="none" w:sz="0" w:space="0" w:color="auto" w:frame="1"/>
                <w:lang w:val="uk-UA" w:eastAsia="ru-RU"/>
              </w:rPr>
              <w:t xml:space="preserve">Очікуванні результати </w:t>
            </w:r>
          </w:p>
        </w:tc>
      </w:tr>
      <w:tr w:rsidR="000A4E63" w:rsidTr="009B2A45">
        <w:trPr>
          <w:trHeight w:val="340"/>
        </w:trPr>
        <w:tc>
          <w:tcPr>
            <w:tcW w:w="424" w:type="dxa"/>
            <w:shd w:val="clear" w:color="auto" w:fill="auto"/>
            <w:tcMar>
              <w:top w:w="0" w:type="dxa"/>
              <w:left w:w="108" w:type="dxa"/>
              <w:bottom w:w="0" w:type="dxa"/>
              <w:right w:w="108" w:type="dxa"/>
            </w:tcMar>
            <w:vAlign w:val="bottom"/>
            <w:hideMark/>
          </w:tcPr>
          <w:p w:rsidR="00640B11" w:rsidRPr="006E56AF" w:rsidRDefault="003468F0" w:rsidP="00E759BA">
            <w:pPr>
              <w:spacing w:after="0" w:line="240" w:lineRule="auto"/>
              <w:jc w:val="center"/>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1</w:t>
            </w:r>
          </w:p>
        </w:tc>
        <w:tc>
          <w:tcPr>
            <w:tcW w:w="1844" w:type="dxa"/>
            <w:shd w:val="clear" w:color="auto" w:fill="auto"/>
            <w:tcMar>
              <w:top w:w="0" w:type="dxa"/>
              <w:left w:w="108" w:type="dxa"/>
              <w:bottom w:w="0" w:type="dxa"/>
              <w:right w:w="108" w:type="dxa"/>
            </w:tcMar>
            <w:vAlign w:val="bottom"/>
            <w:hideMark/>
          </w:tcPr>
          <w:p w:rsidR="00640B11" w:rsidRPr="006E56AF" w:rsidRDefault="003468F0" w:rsidP="00E759BA">
            <w:pPr>
              <w:spacing w:after="0" w:line="240" w:lineRule="auto"/>
              <w:jc w:val="center"/>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2</w:t>
            </w:r>
          </w:p>
        </w:tc>
        <w:tc>
          <w:tcPr>
            <w:tcW w:w="2693" w:type="dxa"/>
            <w:shd w:val="clear" w:color="auto" w:fill="auto"/>
            <w:tcMar>
              <w:top w:w="0" w:type="dxa"/>
              <w:left w:w="108" w:type="dxa"/>
              <w:bottom w:w="0" w:type="dxa"/>
              <w:right w:w="108" w:type="dxa"/>
            </w:tcMar>
            <w:vAlign w:val="bottom"/>
            <w:hideMark/>
          </w:tcPr>
          <w:p w:rsidR="00640B11" w:rsidRPr="006E56AF" w:rsidRDefault="003468F0" w:rsidP="00E759BA">
            <w:pPr>
              <w:spacing w:after="0" w:line="240" w:lineRule="auto"/>
              <w:jc w:val="center"/>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3</w:t>
            </w:r>
          </w:p>
        </w:tc>
        <w:tc>
          <w:tcPr>
            <w:tcW w:w="1417" w:type="dxa"/>
            <w:vAlign w:val="center"/>
          </w:tcPr>
          <w:p w:rsidR="00640B11" w:rsidRPr="00D156AB" w:rsidRDefault="003468F0" w:rsidP="00D156A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4</w:t>
            </w:r>
          </w:p>
        </w:tc>
        <w:tc>
          <w:tcPr>
            <w:tcW w:w="992" w:type="dxa"/>
            <w:shd w:val="clear" w:color="auto" w:fill="auto"/>
            <w:tcMar>
              <w:top w:w="0" w:type="dxa"/>
              <w:left w:w="108" w:type="dxa"/>
              <w:bottom w:w="0" w:type="dxa"/>
              <w:right w:w="108" w:type="dxa"/>
            </w:tcMar>
            <w:vAlign w:val="center"/>
            <w:hideMark/>
          </w:tcPr>
          <w:p w:rsidR="00640B11" w:rsidRPr="00D156AB" w:rsidRDefault="003468F0" w:rsidP="00D156AB">
            <w:pPr>
              <w:spacing w:after="0" w:line="240" w:lineRule="auto"/>
              <w:jc w:val="center"/>
              <w:textAlignment w:val="baseline"/>
              <w:rPr>
                <w:rFonts w:ascii="Arial" w:eastAsia="Times New Roman" w:hAnsi="Arial" w:cs="Arial"/>
                <w:color w:val="000000"/>
                <w:sz w:val="24"/>
                <w:szCs w:val="24"/>
                <w:lang w:val="uk-UA" w:eastAsia="ru-RU"/>
              </w:rPr>
            </w:pPr>
            <w:r>
              <w:rPr>
                <w:rFonts w:ascii="Times New Roman" w:eastAsia="Times New Roman" w:hAnsi="Times New Roman" w:cs="Times New Roman"/>
                <w:b/>
                <w:bCs/>
                <w:color w:val="000000"/>
                <w:sz w:val="24"/>
                <w:szCs w:val="24"/>
                <w:bdr w:val="none" w:sz="0" w:space="0" w:color="auto" w:frame="1"/>
                <w:lang w:val="uk-UA" w:eastAsia="ru-RU"/>
              </w:rPr>
              <w:t>5</w:t>
            </w:r>
          </w:p>
        </w:tc>
        <w:tc>
          <w:tcPr>
            <w:tcW w:w="1277" w:type="dxa"/>
            <w:vAlign w:val="center"/>
          </w:tcPr>
          <w:p w:rsidR="00640B11" w:rsidRDefault="003468F0" w:rsidP="00640B11">
            <w:pPr>
              <w:spacing w:after="0" w:line="240" w:lineRule="auto"/>
              <w:ind w:left="14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6</w:t>
            </w:r>
          </w:p>
        </w:tc>
        <w:tc>
          <w:tcPr>
            <w:tcW w:w="993" w:type="dxa"/>
            <w:tcBorders>
              <w:right w:val="single" w:sz="4" w:space="0" w:color="auto"/>
            </w:tcBorders>
            <w:vAlign w:val="center"/>
          </w:tcPr>
          <w:p w:rsidR="00640B11" w:rsidRPr="00D156AB" w:rsidRDefault="003468F0" w:rsidP="00D156A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7</w:t>
            </w:r>
          </w:p>
        </w:tc>
        <w:tc>
          <w:tcPr>
            <w:tcW w:w="992" w:type="dxa"/>
            <w:tcBorders>
              <w:left w:val="single" w:sz="4" w:space="0" w:color="auto"/>
              <w:right w:val="single" w:sz="4" w:space="0" w:color="auto"/>
            </w:tcBorders>
            <w:vAlign w:val="center"/>
          </w:tcPr>
          <w:p w:rsidR="00640B11" w:rsidRPr="00D156AB" w:rsidRDefault="003468F0" w:rsidP="00D156A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8</w:t>
            </w:r>
          </w:p>
        </w:tc>
        <w:tc>
          <w:tcPr>
            <w:tcW w:w="992" w:type="dxa"/>
            <w:tcBorders>
              <w:left w:val="single" w:sz="4" w:space="0" w:color="auto"/>
            </w:tcBorders>
            <w:vAlign w:val="center"/>
          </w:tcPr>
          <w:p w:rsidR="00640B11" w:rsidRPr="00D156AB" w:rsidRDefault="003468F0" w:rsidP="00D156A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9</w:t>
            </w:r>
          </w:p>
        </w:tc>
        <w:tc>
          <w:tcPr>
            <w:tcW w:w="992" w:type="dxa"/>
            <w:vAlign w:val="center"/>
          </w:tcPr>
          <w:p w:rsidR="00640B11" w:rsidRPr="00D156AB" w:rsidRDefault="003468F0" w:rsidP="00D156A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10</w:t>
            </w:r>
          </w:p>
        </w:tc>
        <w:tc>
          <w:tcPr>
            <w:tcW w:w="1276" w:type="dxa"/>
            <w:shd w:val="clear" w:color="auto" w:fill="auto"/>
            <w:tcMar>
              <w:top w:w="0" w:type="dxa"/>
              <w:left w:w="108" w:type="dxa"/>
              <w:bottom w:w="0" w:type="dxa"/>
              <w:right w:w="108" w:type="dxa"/>
            </w:tcMar>
            <w:vAlign w:val="center"/>
          </w:tcPr>
          <w:p w:rsidR="00640B11" w:rsidRPr="00640B11" w:rsidRDefault="003468F0" w:rsidP="00D156AB">
            <w:pPr>
              <w:spacing w:after="0" w:line="240" w:lineRule="auto"/>
              <w:jc w:val="center"/>
              <w:textAlignment w:val="baseline"/>
              <w:rPr>
                <w:rFonts w:ascii="Arial" w:eastAsia="Times New Roman" w:hAnsi="Arial" w:cs="Arial"/>
                <w:color w:val="000000"/>
                <w:sz w:val="24"/>
                <w:szCs w:val="24"/>
                <w:lang w:val="uk-UA" w:eastAsia="ru-RU"/>
              </w:rPr>
            </w:pPr>
            <w:r>
              <w:rPr>
                <w:rFonts w:ascii="Arial" w:eastAsia="Times New Roman" w:hAnsi="Arial" w:cs="Arial"/>
                <w:color w:val="000000"/>
                <w:sz w:val="24"/>
                <w:szCs w:val="24"/>
                <w:lang w:val="uk-UA" w:eastAsia="ru-RU"/>
              </w:rPr>
              <w:t>11</w:t>
            </w:r>
          </w:p>
        </w:tc>
        <w:tc>
          <w:tcPr>
            <w:tcW w:w="2126" w:type="dxa"/>
            <w:shd w:val="clear" w:color="auto" w:fill="auto"/>
            <w:tcMar>
              <w:top w:w="0" w:type="dxa"/>
              <w:left w:w="108" w:type="dxa"/>
              <w:bottom w:w="0" w:type="dxa"/>
              <w:right w:w="108" w:type="dxa"/>
            </w:tcMar>
            <w:vAlign w:val="center"/>
          </w:tcPr>
          <w:p w:rsidR="00640B11" w:rsidRPr="005270D4" w:rsidRDefault="003468F0" w:rsidP="00D156AB">
            <w:pPr>
              <w:spacing w:after="0" w:line="240" w:lineRule="auto"/>
              <w:jc w:val="center"/>
              <w:textAlignment w:val="baseline"/>
              <w:rPr>
                <w:rFonts w:ascii="Arial" w:eastAsia="Times New Roman" w:hAnsi="Arial" w:cs="Arial"/>
                <w:color w:val="000000"/>
                <w:sz w:val="24"/>
                <w:szCs w:val="24"/>
                <w:lang w:val="uk-UA" w:eastAsia="ru-RU"/>
              </w:rPr>
            </w:pPr>
            <w:r>
              <w:rPr>
                <w:rFonts w:ascii="Arial" w:eastAsia="Times New Roman" w:hAnsi="Arial" w:cs="Arial"/>
                <w:color w:val="000000"/>
                <w:sz w:val="24"/>
                <w:szCs w:val="24"/>
                <w:lang w:val="uk-UA" w:eastAsia="ru-RU"/>
              </w:rPr>
              <w:t>12</w:t>
            </w:r>
          </w:p>
        </w:tc>
      </w:tr>
      <w:tr w:rsidR="000A4E63" w:rsidTr="009B2A45">
        <w:trPr>
          <w:trHeight w:val="3237"/>
        </w:trPr>
        <w:tc>
          <w:tcPr>
            <w:tcW w:w="424" w:type="dxa"/>
            <w:vMerge w:val="restart"/>
            <w:shd w:val="clear" w:color="auto" w:fill="auto"/>
            <w:tcMar>
              <w:top w:w="0" w:type="dxa"/>
              <w:left w:w="108" w:type="dxa"/>
              <w:bottom w:w="0" w:type="dxa"/>
              <w:right w:w="108" w:type="dxa"/>
            </w:tcMar>
            <w:hideMark/>
          </w:tcPr>
          <w:p w:rsidR="00640B11" w:rsidRPr="00FD612D" w:rsidRDefault="003468F0" w:rsidP="00FD612D">
            <w:pPr>
              <w:pStyle w:val="a6"/>
              <w:rPr>
                <w:rFonts w:ascii="Times New Roman" w:hAnsi="Times New Roman" w:cs="Times New Roman"/>
                <w:sz w:val="24"/>
                <w:szCs w:val="24"/>
                <w:lang w:val="uk-UA" w:eastAsia="ru-RU"/>
              </w:rPr>
            </w:pPr>
            <w:r w:rsidRPr="00FD612D">
              <w:rPr>
                <w:rFonts w:ascii="Times New Roman" w:hAnsi="Times New Roman" w:cs="Times New Roman"/>
                <w:sz w:val="24"/>
                <w:szCs w:val="24"/>
                <w:bdr w:val="none" w:sz="0" w:space="0" w:color="auto" w:frame="1"/>
                <w:lang w:val="uk-UA" w:eastAsia="ru-RU"/>
              </w:rPr>
              <w:t>1</w:t>
            </w:r>
          </w:p>
        </w:tc>
        <w:tc>
          <w:tcPr>
            <w:tcW w:w="1844" w:type="dxa"/>
            <w:vMerge w:val="restart"/>
            <w:tcBorders>
              <w:right w:val="single" w:sz="4" w:space="0" w:color="auto"/>
            </w:tcBorders>
            <w:shd w:val="clear" w:color="auto" w:fill="auto"/>
            <w:tcMar>
              <w:top w:w="0" w:type="dxa"/>
              <w:left w:w="108" w:type="dxa"/>
              <w:bottom w:w="0" w:type="dxa"/>
              <w:right w:w="108" w:type="dxa"/>
            </w:tcMar>
            <w:hideMark/>
          </w:tcPr>
          <w:p w:rsidR="00640B11" w:rsidRPr="00281EFB" w:rsidRDefault="003468F0" w:rsidP="0012777C">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Забезпечення належної матеріально–технічної бази </w:t>
            </w:r>
            <w:r w:rsidRPr="00281EFB">
              <w:rPr>
                <w:rFonts w:ascii="Times New Roman" w:hAnsi="Times New Roman" w:cs="Times New Roman"/>
                <w:bdr w:val="none" w:sz="0" w:space="0" w:color="auto" w:frame="1"/>
                <w:lang w:val="uk-UA" w:eastAsia="ru-RU"/>
              </w:rPr>
              <w:t xml:space="preserve">та програмними продуктами </w:t>
            </w:r>
          </w:p>
          <w:p w:rsidR="00640B11" w:rsidRPr="00281EFB" w:rsidRDefault="00640B11" w:rsidP="0012777C">
            <w:pPr>
              <w:pStyle w:val="a6"/>
              <w:rPr>
                <w:rFonts w:ascii="Times New Roman" w:hAnsi="Times New Roman" w:cs="Times New Roman"/>
                <w:lang w:val="uk-UA" w:eastAsia="ru-RU"/>
              </w:rPr>
            </w:pPr>
          </w:p>
          <w:p w:rsidR="00640B11" w:rsidRPr="00281E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tc>
        <w:tc>
          <w:tcPr>
            <w:tcW w:w="2693" w:type="dxa"/>
            <w:tcBorders>
              <w:left w:val="single" w:sz="4" w:space="0" w:color="auto"/>
              <w:bottom w:val="single" w:sz="4" w:space="0" w:color="auto"/>
            </w:tcBorders>
            <w:shd w:val="clear" w:color="auto" w:fill="auto"/>
            <w:tcMar>
              <w:top w:w="0" w:type="dxa"/>
              <w:left w:w="108" w:type="dxa"/>
              <w:bottom w:w="0" w:type="dxa"/>
              <w:right w:w="108" w:type="dxa"/>
            </w:tcMar>
            <w:hideMark/>
          </w:tcPr>
          <w:p w:rsidR="00640B11" w:rsidRDefault="003468F0" w:rsidP="00606001">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lastRenderedPageBreak/>
              <w:t xml:space="preserve">1.1. </w:t>
            </w:r>
            <w:r>
              <w:rPr>
                <w:rFonts w:ascii="Times New Roman" w:hAnsi="Times New Roman" w:cs="Times New Roman"/>
                <w:bdr w:val="none" w:sz="0" w:space="0" w:color="auto" w:frame="1"/>
                <w:lang w:val="uk-UA" w:eastAsia="ru-RU"/>
              </w:rPr>
              <w:t>Забезпечення видатками на:</w:t>
            </w:r>
          </w:p>
          <w:p w:rsidR="00640B11" w:rsidRPr="00E822FB" w:rsidRDefault="003468F0" w:rsidP="009662FB">
            <w:pPr>
              <w:pStyle w:val="a6"/>
              <w:rPr>
                <w:rFonts w:ascii="Times New Roman" w:hAnsi="Times New Roman" w:cs="Times New Roman"/>
                <w:b/>
                <w:bdr w:val="none" w:sz="0" w:space="0" w:color="auto" w:frame="1"/>
                <w:lang w:val="uk-UA" w:eastAsia="ru-RU"/>
              </w:rPr>
            </w:pPr>
            <w:r>
              <w:rPr>
                <w:rFonts w:ascii="Times New Roman" w:hAnsi="Times New Roman" w:cs="Times New Roman"/>
                <w:bdr w:val="none" w:sz="0" w:space="0" w:color="auto" w:frame="1"/>
                <w:lang w:val="uk-UA" w:eastAsia="ru-RU"/>
              </w:rPr>
              <w:t>1.1.1.П</w:t>
            </w:r>
            <w:r w:rsidRPr="00E822FB">
              <w:rPr>
                <w:rFonts w:ascii="Times New Roman" w:hAnsi="Times New Roman" w:cs="Times New Roman"/>
                <w:bdr w:val="none" w:sz="0" w:space="0" w:color="auto" w:frame="1"/>
                <w:lang w:val="uk-UA" w:eastAsia="ru-RU"/>
              </w:rPr>
              <w:t xml:space="preserve">ридбання та ремонт дороговартісного обладнання і предметів довгострокового користування та доукомплектування робочих місць працівників </w:t>
            </w:r>
            <w:r w:rsidRPr="00281EFB">
              <w:rPr>
                <w:rFonts w:ascii="Times New Roman" w:hAnsi="Times New Roman" w:cs="Times New Roman"/>
                <w:bdr w:val="none" w:sz="0" w:space="0" w:color="auto" w:frame="1"/>
                <w:lang w:val="uk-UA" w:eastAsia="ru-RU"/>
              </w:rPr>
              <w:t>медичного центру</w:t>
            </w:r>
            <w:r w:rsidRPr="00E822FB">
              <w:rPr>
                <w:rFonts w:ascii="Times New Roman" w:hAnsi="Times New Roman" w:cs="Times New Roman"/>
                <w:bdr w:val="none" w:sz="0" w:space="0" w:color="auto" w:frame="1"/>
                <w:lang w:val="uk-UA" w:eastAsia="ru-RU"/>
              </w:rPr>
              <w:t xml:space="preserve"> (</w:t>
            </w:r>
            <w:r>
              <w:rPr>
                <w:rFonts w:ascii="Times New Roman" w:hAnsi="Times New Roman" w:cs="Times New Roman"/>
                <w:bdr w:val="none" w:sz="0" w:space="0" w:color="auto" w:frame="1"/>
                <w:lang w:val="uk-UA" w:eastAsia="ru-RU"/>
              </w:rPr>
              <w:t>біохімічний аналізатор</w:t>
            </w:r>
            <w:r w:rsidRPr="00E822FB">
              <w:rPr>
                <w:rFonts w:ascii="Times New Roman" w:hAnsi="Times New Roman" w:cs="Times New Roman"/>
                <w:bdr w:val="none" w:sz="0" w:space="0" w:color="auto" w:frame="1"/>
                <w:lang w:val="uk-UA" w:eastAsia="ru-RU"/>
              </w:rPr>
              <w:t>,</w:t>
            </w:r>
            <w:r>
              <w:rPr>
                <w:rFonts w:ascii="Times New Roman" w:hAnsi="Times New Roman" w:cs="Times New Roman"/>
                <w:bdr w:val="none" w:sz="0" w:space="0" w:color="auto" w:frame="1"/>
                <w:lang w:val="uk-UA" w:eastAsia="ru-RU"/>
              </w:rPr>
              <w:t xml:space="preserve"> </w:t>
            </w:r>
            <w:r w:rsidR="009F1204">
              <w:rPr>
                <w:rFonts w:ascii="Times New Roman" w:hAnsi="Times New Roman" w:cs="Times New Roman"/>
                <w:bdr w:val="none" w:sz="0" w:space="0" w:color="auto" w:frame="1"/>
                <w:lang w:val="uk-UA" w:eastAsia="ru-RU"/>
              </w:rPr>
              <w:t xml:space="preserve">гематологічний аналізатор, </w:t>
            </w:r>
            <w:r w:rsidRPr="00E822FB">
              <w:rPr>
                <w:rFonts w:ascii="Times New Roman" w:hAnsi="Times New Roman" w:cs="Times New Roman"/>
                <w:bdr w:val="none" w:sz="0" w:space="0" w:color="auto" w:frame="1"/>
                <w:lang w:val="uk-UA" w:eastAsia="ru-RU"/>
              </w:rPr>
              <w:t>комп’ютерна техніка,</w:t>
            </w:r>
            <w:r w:rsidRPr="00281EFB">
              <w:rPr>
                <w:rFonts w:ascii="Times New Roman" w:eastAsia="Times New Roman" w:hAnsi="Times New Roman" w:cs="Times New Roman"/>
                <w:color w:val="000000"/>
                <w:bdr w:val="none" w:sz="0" w:space="0" w:color="auto" w:frame="1"/>
                <w:lang w:val="uk-UA" w:eastAsia="ru-RU"/>
              </w:rPr>
              <w:t xml:space="preserve">  </w:t>
            </w:r>
            <w:r>
              <w:rPr>
                <w:rFonts w:ascii="Times New Roman" w:eastAsia="Times New Roman" w:hAnsi="Times New Roman" w:cs="Times New Roman"/>
                <w:color w:val="000000"/>
                <w:bdr w:val="none" w:sz="0" w:space="0" w:color="auto" w:frame="1"/>
                <w:lang w:val="uk-UA" w:eastAsia="ru-RU"/>
              </w:rPr>
              <w:t xml:space="preserve">супровід </w:t>
            </w:r>
            <w:r w:rsidRPr="00281EFB">
              <w:rPr>
                <w:rFonts w:ascii="Times New Roman" w:eastAsia="Times New Roman" w:hAnsi="Times New Roman" w:cs="Times New Roman"/>
                <w:color w:val="000000"/>
                <w:bdr w:val="none" w:sz="0" w:space="0" w:color="auto" w:frame="1"/>
                <w:lang w:val="uk-UA" w:eastAsia="ru-RU"/>
              </w:rPr>
              <w:t>програмн</w:t>
            </w:r>
            <w:r>
              <w:rPr>
                <w:rFonts w:ascii="Times New Roman" w:eastAsia="Times New Roman" w:hAnsi="Times New Roman" w:cs="Times New Roman"/>
                <w:color w:val="000000"/>
                <w:bdr w:val="none" w:sz="0" w:space="0" w:color="auto" w:frame="1"/>
                <w:lang w:val="uk-UA" w:eastAsia="ru-RU"/>
              </w:rPr>
              <w:t>ого</w:t>
            </w:r>
            <w:r w:rsidRPr="00281EFB">
              <w:rPr>
                <w:rFonts w:ascii="Times New Roman" w:eastAsia="Times New Roman" w:hAnsi="Times New Roman" w:cs="Times New Roman"/>
                <w:color w:val="000000"/>
                <w:bdr w:val="none" w:sz="0" w:space="0" w:color="auto" w:frame="1"/>
                <w:lang w:val="uk-UA" w:eastAsia="ru-RU"/>
              </w:rPr>
              <w:t xml:space="preserve"> забезпечення працівників центру</w:t>
            </w:r>
            <w:r w:rsidRPr="00281EFB">
              <w:rPr>
                <w:rFonts w:ascii="Times New Roman" w:hAnsi="Times New Roman" w:cs="Times New Roman"/>
                <w:bdr w:val="none" w:sz="0" w:space="0" w:color="auto" w:frame="1"/>
                <w:lang w:val="uk-UA" w:eastAsia="ru-RU"/>
              </w:rPr>
              <w:t>)</w:t>
            </w:r>
          </w:p>
        </w:tc>
        <w:tc>
          <w:tcPr>
            <w:tcW w:w="1417" w:type="dxa"/>
            <w:tcBorders>
              <w:bottom w:val="single" w:sz="4" w:space="0" w:color="auto"/>
            </w:tcBorders>
          </w:tcPr>
          <w:p w:rsidR="00640B11" w:rsidRPr="002D3BEB" w:rsidRDefault="003468F0" w:rsidP="00FD612D">
            <w:pPr>
              <w:pStyle w:val="a6"/>
              <w:rPr>
                <w:rFonts w:ascii="Times New Roman" w:hAnsi="Times New Roman" w:cs="Times New Roman"/>
                <w:sz w:val="24"/>
                <w:szCs w:val="24"/>
                <w:lang w:val="uk-UA"/>
              </w:rPr>
            </w:pPr>
            <w:r w:rsidRPr="002D3BEB">
              <w:rPr>
                <w:rFonts w:ascii="Times New Roman" w:hAnsi="Times New Roman" w:cs="Times New Roman"/>
                <w:sz w:val="18"/>
                <w:szCs w:val="18"/>
                <w:lang w:val="uk-UA"/>
              </w:rPr>
              <w:t>КНП «СЦПМСД»</w:t>
            </w:r>
            <w:r w:rsidRPr="002D3BEB">
              <w:rPr>
                <w:rFonts w:ascii="Times New Roman" w:hAnsi="Times New Roman" w:cs="Times New Roman"/>
                <w:sz w:val="24"/>
                <w:szCs w:val="24"/>
                <w:lang w:val="uk-UA"/>
              </w:rPr>
              <w:t xml:space="preserve"> </w:t>
            </w:r>
            <w:r w:rsidRPr="00E822FB">
              <w:rPr>
                <w:rFonts w:ascii="Times New Roman" w:hAnsi="Times New Roman" w:cs="Times New Roman"/>
                <w:lang w:val="uk-UA"/>
              </w:rPr>
              <w:t>Смолінської селищної ради</w:t>
            </w:r>
          </w:p>
        </w:tc>
        <w:tc>
          <w:tcPr>
            <w:tcW w:w="992" w:type="dxa"/>
            <w:tcBorders>
              <w:bottom w:val="single" w:sz="4" w:space="0" w:color="auto"/>
            </w:tcBorders>
            <w:shd w:val="clear" w:color="auto" w:fill="auto"/>
            <w:tcMar>
              <w:top w:w="0" w:type="dxa"/>
              <w:left w:w="108" w:type="dxa"/>
              <w:bottom w:w="0" w:type="dxa"/>
              <w:right w:w="108" w:type="dxa"/>
            </w:tcMar>
            <w:hideMark/>
          </w:tcPr>
          <w:p w:rsidR="00640B11" w:rsidRPr="00FD612D" w:rsidRDefault="003468F0" w:rsidP="008A7262">
            <w:pPr>
              <w:pStyle w:val="a6"/>
              <w:rPr>
                <w:rFonts w:ascii="Times New Roman" w:hAnsi="Times New Roman" w:cs="Times New Roman"/>
                <w:sz w:val="24"/>
                <w:szCs w:val="24"/>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bottom w:val="single" w:sz="4" w:space="0" w:color="auto"/>
            </w:tcBorders>
          </w:tcPr>
          <w:p w:rsidR="00640B11" w:rsidRPr="002B032C" w:rsidRDefault="009F1204" w:rsidP="00640B11">
            <w:pPr>
              <w:ind w:left="141"/>
              <w:rPr>
                <w:rFonts w:ascii="Times New Roman" w:hAnsi="Times New Roman" w:cs="Times New Roman"/>
                <w:b/>
                <w:bdr w:val="none" w:sz="0" w:space="0" w:color="auto" w:frame="1"/>
                <w:lang w:val="uk-UA" w:eastAsia="ru-RU"/>
              </w:rPr>
            </w:pPr>
            <w:r>
              <w:rPr>
                <w:rFonts w:ascii="Times New Roman" w:hAnsi="Times New Roman" w:cs="Times New Roman"/>
                <w:b/>
                <w:bdr w:val="none" w:sz="0" w:space="0" w:color="auto" w:frame="1"/>
                <w:lang w:val="uk-UA" w:eastAsia="ru-RU"/>
              </w:rPr>
              <w:t>1209,3</w:t>
            </w:r>
          </w:p>
          <w:p w:rsidR="00881773" w:rsidRPr="002B032C" w:rsidRDefault="00881773" w:rsidP="00640B11">
            <w:pPr>
              <w:ind w:left="141"/>
              <w:rPr>
                <w:rFonts w:ascii="Times New Roman" w:hAnsi="Times New Roman" w:cs="Times New Roman"/>
                <w:b/>
                <w:bdr w:val="none" w:sz="0" w:space="0" w:color="auto" w:frame="1"/>
                <w:lang w:val="uk-UA" w:eastAsia="ru-RU"/>
              </w:rPr>
            </w:pPr>
          </w:p>
        </w:tc>
        <w:tc>
          <w:tcPr>
            <w:tcW w:w="993" w:type="dxa"/>
            <w:tcBorders>
              <w:bottom w:val="single" w:sz="4" w:space="0" w:color="auto"/>
              <w:right w:val="single" w:sz="4" w:space="0" w:color="auto"/>
            </w:tcBorders>
          </w:tcPr>
          <w:p w:rsidR="00640B11" w:rsidRPr="00541CFD" w:rsidRDefault="009F1204" w:rsidP="00541CFD">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417,3</w:t>
            </w:r>
          </w:p>
        </w:tc>
        <w:tc>
          <w:tcPr>
            <w:tcW w:w="992" w:type="dxa"/>
            <w:tcBorders>
              <w:left w:val="single" w:sz="4" w:space="0" w:color="auto"/>
              <w:bottom w:val="single" w:sz="4" w:space="0" w:color="auto"/>
              <w:right w:val="single" w:sz="4" w:space="0" w:color="auto"/>
            </w:tcBorders>
          </w:tcPr>
          <w:p w:rsidR="00640B11" w:rsidRDefault="009F1204" w:rsidP="00541CFD">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583,3</w:t>
            </w:r>
          </w:p>
          <w:p w:rsidR="00640B11" w:rsidRPr="00541CFD" w:rsidRDefault="00640B11" w:rsidP="00541CFD">
            <w:pPr>
              <w:rPr>
                <w:rFonts w:ascii="Times New Roman" w:hAnsi="Times New Roman" w:cs="Times New Roman"/>
                <w:bdr w:val="none" w:sz="0" w:space="0" w:color="auto" w:frame="1"/>
                <w:lang w:val="uk-UA" w:eastAsia="ru-RU"/>
              </w:rPr>
            </w:pPr>
          </w:p>
        </w:tc>
        <w:tc>
          <w:tcPr>
            <w:tcW w:w="992" w:type="dxa"/>
            <w:tcBorders>
              <w:left w:val="single" w:sz="4" w:space="0" w:color="auto"/>
              <w:bottom w:val="single" w:sz="4" w:space="0" w:color="auto"/>
            </w:tcBorders>
          </w:tcPr>
          <w:p w:rsidR="00640B11" w:rsidRPr="00541CFD" w:rsidRDefault="003468F0" w:rsidP="00541CFD">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104,0</w:t>
            </w:r>
          </w:p>
        </w:tc>
        <w:tc>
          <w:tcPr>
            <w:tcW w:w="992" w:type="dxa"/>
            <w:tcBorders>
              <w:bottom w:val="single" w:sz="4" w:space="0" w:color="auto"/>
            </w:tcBorders>
          </w:tcPr>
          <w:p w:rsidR="00640B11" w:rsidRPr="00CB18A2" w:rsidRDefault="003468F0" w:rsidP="00092CB7">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104,7</w:t>
            </w:r>
          </w:p>
        </w:tc>
        <w:tc>
          <w:tcPr>
            <w:tcW w:w="1276" w:type="dxa"/>
            <w:tcBorders>
              <w:bottom w:val="single" w:sz="4" w:space="0" w:color="auto"/>
            </w:tcBorders>
            <w:shd w:val="clear" w:color="auto" w:fill="FFFFFF"/>
            <w:tcMar>
              <w:top w:w="0" w:type="dxa"/>
              <w:left w:w="108" w:type="dxa"/>
              <w:bottom w:w="0" w:type="dxa"/>
              <w:right w:w="108" w:type="dxa"/>
            </w:tcMar>
            <w:hideMark/>
          </w:tcPr>
          <w:p w:rsidR="00640B11" w:rsidRPr="00092CB7" w:rsidRDefault="003468F0" w:rsidP="00FD612D">
            <w:pPr>
              <w:pStyle w:val="a6"/>
              <w:rPr>
                <w:rFonts w:ascii="Times New Roman" w:hAnsi="Times New Roman" w:cs="Times New Roman"/>
                <w:lang w:val="uk-UA" w:eastAsia="ru-RU"/>
              </w:rPr>
            </w:pPr>
            <w:r w:rsidRPr="00092CB7">
              <w:rPr>
                <w:rFonts w:ascii="Times New Roman" w:hAnsi="Times New Roman" w:cs="Times New Roman"/>
                <w:bdr w:val="none" w:sz="0" w:space="0" w:color="auto" w:frame="1"/>
                <w:lang w:val="uk-UA" w:eastAsia="ru-RU"/>
              </w:rPr>
              <w:t>Місцев</w:t>
            </w:r>
            <w:r w:rsidRPr="00E822FB">
              <w:rPr>
                <w:rFonts w:ascii="Times New Roman" w:hAnsi="Times New Roman" w:cs="Times New Roman"/>
                <w:bdr w:val="none" w:sz="0" w:space="0" w:color="auto" w:frame="1"/>
                <w:lang w:val="uk-UA" w:eastAsia="ru-RU"/>
              </w:rPr>
              <w:t>ий</w:t>
            </w:r>
            <w:r w:rsidRPr="00092CB7">
              <w:rPr>
                <w:rFonts w:ascii="Times New Roman" w:hAnsi="Times New Roman" w:cs="Times New Roman"/>
                <w:bdr w:val="none" w:sz="0" w:space="0" w:color="auto" w:frame="1"/>
                <w:lang w:val="uk-UA" w:eastAsia="ru-RU"/>
              </w:rPr>
              <w:t xml:space="preserve"> бюджет</w:t>
            </w:r>
            <w:r>
              <w:rPr>
                <w:rFonts w:ascii="Times New Roman" w:hAnsi="Times New Roman" w:cs="Times New Roman"/>
                <w:bdr w:val="none" w:sz="0" w:space="0" w:color="auto" w:frame="1"/>
                <w:lang w:val="uk-UA" w:eastAsia="ru-RU"/>
              </w:rPr>
              <w:t xml:space="preserve">, </w:t>
            </w:r>
            <w:r w:rsidRPr="00092CB7">
              <w:rPr>
                <w:lang w:val="uk-UA"/>
              </w:rPr>
              <w:t xml:space="preserve"> </w:t>
            </w:r>
            <w:r w:rsidRPr="00092CB7">
              <w:rPr>
                <w:rFonts w:ascii="Times New Roman" w:hAnsi="Times New Roman" w:cs="Times New Roman"/>
                <w:bdr w:val="none" w:sz="0" w:space="0" w:color="auto" w:frame="1"/>
                <w:lang w:val="uk-UA" w:eastAsia="ru-RU"/>
              </w:rPr>
              <w:t>інші джерела фінансування</w:t>
            </w:r>
          </w:p>
        </w:tc>
        <w:tc>
          <w:tcPr>
            <w:tcW w:w="2126" w:type="dxa"/>
            <w:vMerge w:val="restart"/>
            <w:shd w:val="clear" w:color="auto" w:fill="auto"/>
            <w:tcMar>
              <w:top w:w="0" w:type="dxa"/>
              <w:left w:w="108" w:type="dxa"/>
              <w:bottom w:w="0" w:type="dxa"/>
              <w:right w:w="108" w:type="dxa"/>
            </w:tcMar>
            <w:hideMark/>
          </w:tcPr>
          <w:p w:rsidR="00640B11" w:rsidRPr="00E822FB" w:rsidRDefault="003468F0" w:rsidP="00FD612D">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Покращення ранньої діагностики захворювань,</w:t>
            </w:r>
            <w:r w:rsidRPr="00E822FB">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eastAsia="ru-RU"/>
              </w:rPr>
              <w:t xml:space="preserve">зниження показників смертності та інвалідності серед населення </w:t>
            </w:r>
            <w:r w:rsidRPr="00E822FB">
              <w:rPr>
                <w:rFonts w:ascii="Times New Roman" w:hAnsi="Times New Roman" w:cs="Times New Roman"/>
                <w:bdr w:val="none" w:sz="0" w:space="0" w:color="auto" w:frame="1"/>
                <w:lang w:val="uk-UA" w:eastAsia="ru-RU"/>
              </w:rPr>
              <w:t>громади</w:t>
            </w:r>
          </w:p>
        </w:tc>
      </w:tr>
      <w:tr w:rsidR="000A4E63" w:rsidRPr="00B20537" w:rsidTr="009B2A45">
        <w:trPr>
          <w:trHeight w:val="1290"/>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12777C">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CD332E">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1.1.2. Повірку засобів вимірювальної техніки (ваги дитячі та для дорослих, ростомір, електрокардіограф, пульсоксиметр, тонометр педіатричний, аналізатор сечі, аналізатор гематологічний</w:t>
            </w:r>
          </w:p>
        </w:tc>
        <w:tc>
          <w:tcPr>
            <w:tcW w:w="1417" w:type="dxa"/>
            <w:tcBorders>
              <w:top w:val="single" w:sz="4" w:space="0" w:color="auto"/>
              <w:bottom w:val="single" w:sz="4" w:space="0" w:color="auto"/>
            </w:tcBorders>
          </w:tcPr>
          <w:p w:rsidR="00640B11" w:rsidRPr="002D3BEB" w:rsidRDefault="003468F0" w:rsidP="007B0FB7">
            <w:pPr>
              <w:pStyle w:val="a6"/>
              <w:rPr>
                <w:rFonts w:ascii="Times New Roman" w:hAnsi="Times New Roman" w:cs="Times New Roman"/>
                <w:sz w:val="24"/>
                <w:szCs w:val="24"/>
                <w:lang w:val="uk-UA"/>
              </w:rPr>
            </w:pPr>
            <w:r w:rsidRPr="002D3BEB">
              <w:rPr>
                <w:rFonts w:ascii="Times New Roman" w:hAnsi="Times New Roman" w:cs="Times New Roman"/>
                <w:sz w:val="18"/>
                <w:szCs w:val="18"/>
                <w:lang w:val="uk-UA"/>
              </w:rPr>
              <w:t>КНП «СЦПМСД»</w:t>
            </w:r>
            <w:r w:rsidRPr="002D3BEB">
              <w:rPr>
                <w:rFonts w:ascii="Times New Roman" w:hAnsi="Times New Roman" w:cs="Times New Roman"/>
                <w:sz w:val="24"/>
                <w:szCs w:val="24"/>
                <w:lang w:val="uk-UA"/>
              </w:rPr>
              <w:t xml:space="preserve"> </w:t>
            </w:r>
            <w:r w:rsidRPr="00E822FB">
              <w:rPr>
                <w:rFonts w:ascii="Times New Roman" w:hAnsi="Times New Roman" w:cs="Times New Roman"/>
                <w:lang w:val="uk-UA"/>
              </w:rPr>
              <w:t>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8A7262">
            <w:pPr>
              <w:pStyle w:val="a6"/>
              <w:rPr>
                <w:rFonts w:ascii="Times New Roman" w:hAnsi="Times New Roman" w:cs="Times New Roman"/>
                <w:sz w:val="24"/>
                <w:szCs w:val="24"/>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bdr w:val="none" w:sz="0" w:space="0" w:color="auto" w:frame="1"/>
                <w:lang w:val="uk-UA" w:eastAsia="ru-RU"/>
              </w:rPr>
            </w:pPr>
            <w:r w:rsidRPr="002B032C">
              <w:rPr>
                <w:rFonts w:ascii="Times New Roman" w:hAnsi="Times New Roman" w:cs="Times New Roman"/>
                <w:b/>
                <w:bdr w:val="none" w:sz="0" w:space="0" w:color="auto" w:frame="1"/>
                <w:lang w:val="uk-UA" w:eastAsia="ru-RU"/>
              </w:rPr>
              <w:t>88,0</w:t>
            </w:r>
          </w:p>
        </w:tc>
        <w:tc>
          <w:tcPr>
            <w:tcW w:w="993" w:type="dxa"/>
            <w:tcBorders>
              <w:top w:val="single" w:sz="4" w:space="0" w:color="auto"/>
              <w:bottom w:val="single" w:sz="4" w:space="0" w:color="auto"/>
              <w:right w:val="single" w:sz="4" w:space="0" w:color="auto"/>
            </w:tcBorders>
          </w:tcPr>
          <w:p w:rsidR="00640B11" w:rsidRPr="00541CFD" w:rsidRDefault="003468F0" w:rsidP="007B0FB7">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16,8</w:t>
            </w:r>
          </w:p>
        </w:tc>
        <w:tc>
          <w:tcPr>
            <w:tcW w:w="992" w:type="dxa"/>
            <w:tcBorders>
              <w:top w:val="single" w:sz="4" w:space="0" w:color="auto"/>
              <w:left w:val="single" w:sz="4" w:space="0" w:color="auto"/>
              <w:bottom w:val="single" w:sz="4" w:space="0" w:color="auto"/>
              <w:right w:val="single" w:sz="4" w:space="0" w:color="auto"/>
            </w:tcBorders>
          </w:tcPr>
          <w:p w:rsidR="00640B11" w:rsidRPr="00541CFD" w:rsidRDefault="003468F0" w:rsidP="007B0FB7">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19,6</w:t>
            </w:r>
          </w:p>
        </w:tc>
        <w:tc>
          <w:tcPr>
            <w:tcW w:w="992" w:type="dxa"/>
            <w:tcBorders>
              <w:top w:val="single" w:sz="4" w:space="0" w:color="auto"/>
              <w:left w:val="single" w:sz="4" w:space="0" w:color="auto"/>
              <w:bottom w:val="single" w:sz="4" w:space="0" w:color="auto"/>
            </w:tcBorders>
          </w:tcPr>
          <w:p w:rsidR="00640B11" w:rsidRPr="00541CFD" w:rsidRDefault="003468F0" w:rsidP="007B0FB7">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23,5</w:t>
            </w:r>
          </w:p>
        </w:tc>
        <w:tc>
          <w:tcPr>
            <w:tcW w:w="992" w:type="dxa"/>
            <w:tcBorders>
              <w:top w:val="single" w:sz="4" w:space="0" w:color="auto"/>
              <w:bottom w:val="single" w:sz="4" w:space="0" w:color="auto"/>
            </w:tcBorders>
          </w:tcPr>
          <w:p w:rsidR="00640B11" w:rsidRPr="00281EFB" w:rsidRDefault="003468F0" w:rsidP="00092CB7">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28,1</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CD332E" w:rsidRDefault="003468F0" w:rsidP="00FD612D">
            <w:pPr>
              <w:pStyle w:val="a6"/>
              <w:rPr>
                <w:rFonts w:ascii="Times New Roman" w:hAnsi="Times New Roman" w:cs="Times New Roman"/>
                <w:bdr w:val="none" w:sz="0" w:space="0" w:color="auto" w:frame="1"/>
                <w:lang w:val="uk-UA" w:eastAsia="ru-RU"/>
              </w:rPr>
            </w:pPr>
            <w:r w:rsidRPr="00157BB5">
              <w:rPr>
                <w:rFonts w:ascii="Times New Roman" w:hAnsi="Times New Roman" w:cs="Times New Roman"/>
                <w:bdr w:val="none" w:sz="0" w:space="0" w:color="auto" w:frame="1"/>
                <w:lang w:val="uk-UA" w:eastAsia="ru-RU"/>
              </w:rPr>
              <w:t>Місцевий бюджет, інші джерела фінансування</w:t>
            </w:r>
          </w:p>
        </w:tc>
        <w:tc>
          <w:tcPr>
            <w:tcW w:w="2126" w:type="dxa"/>
            <w:vMerge/>
            <w:tcBorders>
              <w:bottom w:val="single" w:sz="4" w:space="0" w:color="auto"/>
            </w:tcBorders>
            <w:shd w:val="clear" w:color="auto" w:fill="auto"/>
            <w:tcMar>
              <w:top w:w="0" w:type="dxa"/>
              <w:left w:w="108" w:type="dxa"/>
              <w:bottom w:w="0" w:type="dxa"/>
              <w:right w:w="108" w:type="dxa"/>
            </w:tcMar>
          </w:tcPr>
          <w:p w:rsidR="00640B11" w:rsidRPr="00CD332E" w:rsidRDefault="00640B11" w:rsidP="00FD612D">
            <w:pPr>
              <w:pStyle w:val="a6"/>
              <w:rPr>
                <w:rFonts w:ascii="Times New Roman" w:hAnsi="Times New Roman" w:cs="Times New Roman"/>
                <w:bdr w:val="none" w:sz="0" w:space="0" w:color="auto" w:frame="1"/>
                <w:lang w:val="uk-UA" w:eastAsia="ru-RU"/>
              </w:rPr>
            </w:pPr>
          </w:p>
        </w:tc>
      </w:tr>
      <w:tr w:rsidR="000A4E63" w:rsidTr="009B2A45">
        <w:trPr>
          <w:trHeight w:val="1545"/>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FD612D" w:rsidRDefault="00640B11" w:rsidP="002D3BEB">
            <w:pPr>
              <w:pStyle w:val="a6"/>
              <w:rPr>
                <w:rFonts w:ascii="Times New Roman" w:hAnsi="Times New Roman" w:cs="Times New Roman"/>
                <w:sz w:val="24"/>
                <w:szCs w:val="24"/>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AF275E">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1.</w:t>
            </w:r>
            <w:r>
              <w:rPr>
                <w:rFonts w:ascii="Times New Roman" w:hAnsi="Times New Roman" w:cs="Times New Roman"/>
                <w:bdr w:val="none" w:sz="0" w:space="0" w:color="auto" w:frame="1"/>
                <w:lang w:val="uk-UA" w:eastAsia="ru-RU"/>
              </w:rPr>
              <w:t>2</w:t>
            </w:r>
            <w:r w:rsidRPr="00E822FB">
              <w:rPr>
                <w:rFonts w:ascii="Times New Roman" w:hAnsi="Times New Roman" w:cs="Times New Roman"/>
                <w:bdr w:val="none" w:sz="0" w:space="0" w:color="auto" w:frame="1"/>
                <w:lang w:val="uk-UA" w:eastAsia="ru-RU"/>
              </w:rPr>
              <w:t xml:space="preserve">. </w:t>
            </w:r>
            <w:r>
              <w:rPr>
                <w:rFonts w:ascii="Times New Roman" w:hAnsi="Times New Roman" w:cs="Times New Roman"/>
                <w:bdr w:val="none" w:sz="0" w:space="0" w:color="auto" w:frame="1"/>
                <w:lang w:val="uk-UA" w:eastAsia="ru-RU"/>
              </w:rPr>
              <w:t>Придбання матеріалів для п</w:t>
            </w:r>
            <w:r w:rsidRPr="00E822FB">
              <w:rPr>
                <w:rFonts w:ascii="Times New Roman" w:hAnsi="Times New Roman" w:cs="Times New Roman"/>
                <w:bdr w:val="none" w:sz="0" w:space="0" w:color="auto" w:frame="1"/>
                <w:lang w:val="uk-UA" w:eastAsia="ru-RU"/>
              </w:rPr>
              <w:t xml:space="preserve">роведення поточних ремонтів об’єктів </w:t>
            </w:r>
            <w:r w:rsidRPr="00281EFB">
              <w:rPr>
                <w:rFonts w:ascii="Times New Roman" w:hAnsi="Times New Roman" w:cs="Times New Roman"/>
                <w:bdr w:val="none" w:sz="0" w:space="0" w:color="auto" w:frame="1"/>
                <w:lang w:val="uk-UA" w:eastAsia="ru-RU"/>
              </w:rPr>
              <w:t>Смолінської амбулаторії та Хмелівської амбулаторії</w:t>
            </w:r>
          </w:p>
        </w:tc>
        <w:tc>
          <w:tcPr>
            <w:tcW w:w="1417" w:type="dxa"/>
            <w:tcBorders>
              <w:top w:val="single" w:sz="4" w:space="0" w:color="auto"/>
              <w:bottom w:val="single" w:sz="4" w:space="0" w:color="auto"/>
            </w:tcBorders>
          </w:tcPr>
          <w:p w:rsidR="00640B11" w:rsidRPr="00FD4536" w:rsidRDefault="003468F0" w:rsidP="00AF275E">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8A7262">
            <w:pPr>
              <w:pStyle w:val="a6"/>
              <w:rPr>
                <w:rFonts w:ascii="Times New Roman" w:hAnsi="Times New Roman" w:cs="Times New Roman"/>
                <w:sz w:val="24"/>
                <w:szCs w:val="24"/>
                <w:bdr w:val="none" w:sz="0" w:space="0" w:color="auto" w:frame="1"/>
                <w:lang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-2</w:t>
            </w:r>
            <w:r w:rsidRPr="00357125">
              <w:rPr>
                <w:rFonts w:ascii="Times New Roman" w:hAnsi="Times New Roman" w:cs="Times New Roman"/>
                <w:sz w:val="24"/>
                <w:szCs w:val="24"/>
                <w:bdr w:val="none" w:sz="0" w:space="0" w:color="auto" w:frame="1"/>
                <w:lang w:eastAsia="ru-RU"/>
              </w:rPr>
              <w:t>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bdr w:val="none" w:sz="0" w:space="0" w:color="auto" w:frame="1"/>
                <w:lang w:val="uk-UA" w:eastAsia="ru-RU"/>
              </w:rPr>
            </w:pPr>
            <w:r w:rsidRPr="002B032C">
              <w:rPr>
                <w:rFonts w:ascii="Times New Roman" w:hAnsi="Times New Roman" w:cs="Times New Roman"/>
                <w:b/>
                <w:bdr w:val="none" w:sz="0" w:space="0" w:color="auto" w:frame="1"/>
                <w:lang w:val="uk-UA" w:eastAsia="ru-RU"/>
              </w:rPr>
              <w:t>940,0</w:t>
            </w:r>
          </w:p>
        </w:tc>
        <w:tc>
          <w:tcPr>
            <w:tcW w:w="993" w:type="dxa"/>
            <w:tcBorders>
              <w:top w:val="single" w:sz="4" w:space="0" w:color="auto"/>
              <w:bottom w:val="single" w:sz="4" w:space="0" w:color="auto"/>
              <w:right w:val="single" w:sz="4" w:space="0" w:color="auto"/>
            </w:tcBorders>
          </w:tcPr>
          <w:p w:rsidR="00640B11" w:rsidRPr="00092CB7" w:rsidRDefault="003468F0"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en-US" w:eastAsia="ru-RU"/>
              </w:rPr>
              <w:t>3</w:t>
            </w:r>
            <w:r>
              <w:rPr>
                <w:rFonts w:ascii="Times New Roman" w:hAnsi="Times New Roman" w:cs="Times New Roman"/>
                <w:bdr w:val="none" w:sz="0" w:space="0" w:color="auto" w:frame="1"/>
                <w:lang w:val="uk-UA" w:eastAsia="ru-RU"/>
              </w:rPr>
              <w:t>00,0</w:t>
            </w:r>
          </w:p>
        </w:tc>
        <w:tc>
          <w:tcPr>
            <w:tcW w:w="992" w:type="dxa"/>
            <w:tcBorders>
              <w:top w:val="single" w:sz="4" w:space="0" w:color="auto"/>
              <w:left w:val="single" w:sz="4" w:space="0" w:color="auto"/>
              <w:bottom w:val="single" w:sz="4" w:space="0" w:color="auto"/>
              <w:right w:val="single" w:sz="4" w:space="0" w:color="auto"/>
            </w:tcBorders>
          </w:tcPr>
          <w:p w:rsidR="00640B11" w:rsidRPr="00092CB7" w:rsidRDefault="003468F0"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en-US" w:eastAsia="ru-RU"/>
              </w:rPr>
              <w:t>3</w:t>
            </w:r>
            <w:r>
              <w:rPr>
                <w:rFonts w:ascii="Times New Roman" w:hAnsi="Times New Roman" w:cs="Times New Roman"/>
                <w:bdr w:val="none" w:sz="0" w:space="0" w:color="auto" w:frame="1"/>
                <w:lang w:val="uk-UA" w:eastAsia="ru-RU"/>
              </w:rPr>
              <w:t>00,0</w:t>
            </w:r>
          </w:p>
        </w:tc>
        <w:tc>
          <w:tcPr>
            <w:tcW w:w="992" w:type="dxa"/>
            <w:tcBorders>
              <w:top w:val="single" w:sz="4" w:space="0" w:color="auto"/>
              <w:left w:val="single" w:sz="4" w:space="0" w:color="auto"/>
              <w:bottom w:val="single" w:sz="4" w:space="0" w:color="auto"/>
            </w:tcBorders>
          </w:tcPr>
          <w:p w:rsidR="00640B11" w:rsidRPr="00FD2C68" w:rsidRDefault="003468F0" w:rsidP="00916109">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en-US" w:eastAsia="ru-RU"/>
              </w:rPr>
              <w:t>17</w:t>
            </w:r>
            <w:r>
              <w:rPr>
                <w:rFonts w:ascii="Times New Roman" w:hAnsi="Times New Roman" w:cs="Times New Roman"/>
                <w:bdr w:val="none" w:sz="0" w:space="0" w:color="auto" w:frame="1"/>
                <w:lang w:val="uk-UA" w:eastAsia="ru-RU"/>
              </w:rPr>
              <w:t>0,0</w:t>
            </w:r>
          </w:p>
        </w:tc>
        <w:tc>
          <w:tcPr>
            <w:tcW w:w="992" w:type="dxa"/>
            <w:tcBorders>
              <w:top w:val="single" w:sz="4" w:space="0" w:color="auto"/>
              <w:bottom w:val="single" w:sz="4" w:space="0" w:color="auto"/>
            </w:tcBorders>
          </w:tcPr>
          <w:p w:rsidR="00640B11" w:rsidRPr="006B07C2" w:rsidRDefault="003468F0" w:rsidP="00AF275E">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1</w:t>
            </w:r>
            <w:r>
              <w:rPr>
                <w:rFonts w:ascii="Times New Roman" w:hAnsi="Times New Roman" w:cs="Times New Roman"/>
                <w:sz w:val="24"/>
                <w:szCs w:val="24"/>
                <w:bdr w:val="none" w:sz="0" w:space="0" w:color="auto" w:frame="1"/>
                <w:lang w:val="en-US" w:eastAsia="ru-RU"/>
              </w:rPr>
              <w:t>7</w:t>
            </w:r>
            <w:r>
              <w:rPr>
                <w:rFonts w:ascii="Times New Roman" w:hAnsi="Times New Roman" w:cs="Times New Roman"/>
                <w:sz w:val="24"/>
                <w:szCs w:val="24"/>
                <w:bdr w:val="none" w:sz="0" w:space="0" w:color="auto" w:frame="1"/>
                <w:lang w:val="uk-UA" w:eastAsia="ru-RU"/>
              </w:rPr>
              <w:t>0,0</w:t>
            </w: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157BB5" w:rsidRDefault="003468F0" w:rsidP="00AF275E">
            <w:pPr>
              <w:pStyle w:val="a6"/>
              <w:rPr>
                <w:rFonts w:ascii="Times New Roman" w:hAnsi="Times New Roman" w:cs="Times New Roman"/>
                <w:bdr w:val="none" w:sz="0" w:space="0" w:color="auto" w:frame="1"/>
                <w:lang w:val="uk-UA" w:eastAsia="ru-RU"/>
              </w:rPr>
            </w:pPr>
            <w:r w:rsidRPr="00157BB5">
              <w:rPr>
                <w:rFonts w:ascii="Times New Roman" w:hAnsi="Times New Roman" w:cs="Times New Roman"/>
                <w:bdr w:val="none" w:sz="0" w:space="0" w:color="auto" w:frame="1"/>
                <w:lang w:val="uk-UA" w:eastAsia="ru-RU"/>
              </w:rPr>
              <w:t>Місцев</w:t>
            </w:r>
            <w:r w:rsidRPr="00E822FB">
              <w:rPr>
                <w:rFonts w:ascii="Times New Roman" w:hAnsi="Times New Roman" w:cs="Times New Roman"/>
                <w:bdr w:val="none" w:sz="0" w:space="0" w:color="auto" w:frame="1"/>
                <w:lang w:val="uk-UA" w:eastAsia="ru-RU"/>
              </w:rPr>
              <w:t xml:space="preserve">ий </w:t>
            </w:r>
            <w:r w:rsidRPr="00157BB5">
              <w:rPr>
                <w:rFonts w:ascii="Times New Roman" w:hAnsi="Times New Roman" w:cs="Times New Roman"/>
                <w:bdr w:val="none" w:sz="0" w:space="0" w:color="auto" w:frame="1"/>
                <w:lang w:val="uk-UA" w:eastAsia="ru-RU"/>
              </w:rPr>
              <w:t>бюджет</w:t>
            </w:r>
            <w:r>
              <w:rPr>
                <w:rFonts w:ascii="Times New Roman" w:hAnsi="Times New Roman" w:cs="Times New Roman"/>
                <w:bdr w:val="none" w:sz="0" w:space="0" w:color="auto" w:frame="1"/>
                <w:lang w:val="uk-UA" w:eastAsia="ru-RU"/>
              </w:rPr>
              <w:t>,</w:t>
            </w:r>
            <w:r w:rsidRPr="00157BB5">
              <w:rPr>
                <w:rFonts w:ascii="Times New Roman" w:hAnsi="Times New Roman" w:cs="Times New Roman"/>
                <w:bdr w:val="none" w:sz="0" w:space="0" w:color="auto" w:frame="1"/>
                <w:lang w:val="uk-UA" w:eastAsia="ru-RU"/>
              </w:rPr>
              <w:t xml:space="preserve"> інші джерела фінансування</w:t>
            </w:r>
          </w:p>
        </w:tc>
        <w:tc>
          <w:tcPr>
            <w:tcW w:w="2126" w:type="dxa"/>
            <w:vMerge w:val="restart"/>
            <w:tcBorders>
              <w:top w:val="single" w:sz="4" w:space="0" w:color="auto"/>
            </w:tcBorders>
            <w:shd w:val="clear" w:color="auto" w:fill="auto"/>
            <w:tcMar>
              <w:top w:w="0" w:type="dxa"/>
              <w:left w:w="108" w:type="dxa"/>
              <w:bottom w:w="0" w:type="dxa"/>
              <w:right w:w="108" w:type="dxa"/>
            </w:tcMar>
          </w:tcPr>
          <w:p w:rsidR="00640B11" w:rsidRPr="00E822FB" w:rsidRDefault="003468F0" w:rsidP="008A7262">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Забезпечення проведення приміщень та споруд у відповідність до діючих норм технічного переоснащення об’єктів та відновлення придатності їх для подальшого вик</w:t>
            </w:r>
            <w:r>
              <w:rPr>
                <w:rFonts w:ascii="Times New Roman" w:hAnsi="Times New Roman" w:cs="Times New Roman"/>
                <w:bdr w:val="none" w:sz="0" w:space="0" w:color="auto" w:frame="1"/>
                <w:lang w:val="uk-UA" w:eastAsia="ru-RU"/>
              </w:rPr>
              <w:t>о</w:t>
            </w:r>
            <w:r w:rsidRPr="00E822FB">
              <w:rPr>
                <w:rFonts w:ascii="Times New Roman" w:hAnsi="Times New Roman" w:cs="Times New Roman"/>
                <w:bdr w:val="none" w:sz="0" w:space="0" w:color="auto" w:frame="1"/>
                <w:lang w:val="uk-UA" w:eastAsia="ru-RU"/>
              </w:rPr>
              <w:t>ристання</w:t>
            </w:r>
          </w:p>
        </w:tc>
      </w:tr>
      <w:tr w:rsidR="000A4E63" w:rsidRPr="00B20537" w:rsidTr="009B2A45">
        <w:trPr>
          <w:trHeight w:val="1500"/>
        </w:trPr>
        <w:tc>
          <w:tcPr>
            <w:tcW w:w="424" w:type="dxa"/>
            <w:vMerge/>
            <w:tcBorders>
              <w:bottom w:val="single" w:sz="4" w:space="0" w:color="auto"/>
            </w:tcBorders>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bottom w:val="single" w:sz="4" w:space="0" w:color="auto"/>
              <w:right w:val="single" w:sz="4" w:space="0" w:color="auto"/>
            </w:tcBorders>
            <w:shd w:val="clear" w:color="auto" w:fill="auto"/>
            <w:tcMar>
              <w:top w:w="0" w:type="dxa"/>
              <w:left w:w="108" w:type="dxa"/>
              <w:bottom w:w="0" w:type="dxa"/>
              <w:right w:w="108" w:type="dxa"/>
            </w:tcMar>
          </w:tcPr>
          <w:p w:rsidR="00640B11" w:rsidRPr="00FD612D" w:rsidRDefault="00640B11" w:rsidP="002D3BEB">
            <w:pPr>
              <w:pStyle w:val="a6"/>
              <w:rPr>
                <w:rFonts w:ascii="Times New Roman" w:hAnsi="Times New Roman" w:cs="Times New Roman"/>
                <w:sz w:val="24"/>
                <w:szCs w:val="24"/>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8A7262">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 xml:space="preserve">1.3. Забезпечення видатками  для проведення  поточних ремонтних робіт (послуги) </w:t>
            </w:r>
            <w:r w:rsidRPr="008A7262">
              <w:rPr>
                <w:rFonts w:ascii="Times New Roman" w:hAnsi="Times New Roman" w:cs="Times New Roman"/>
                <w:bdr w:val="none" w:sz="0" w:space="0" w:color="auto" w:frame="1"/>
                <w:lang w:val="uk-UA" w:eastAsia="ru-RU"/>
              </w:rPr>
              <w:t>об’єктів Смолінської амбулаторії та Хмелівської амбулаторії</w:t>
            </w:r>
          </w:p>
        </w:tc>
        <w:tc>
          <w:tcPr>
            <w:tcW w:w="1417" w:type="dxa"/>
            <w:tcBorders>
              <w:top w:val="single" w:sz="4" w:space="0" w:color="auto"/>
              <w:bottom w:val="single" w:sz="4" w:space="0" w:color="auto"/>
            </w:tcBorders>
          </w:tcPr>
          <w:p w:rsidR="00640B11" w:rsidRPr="00157BB5" w:rsidRDefault="003468F0" w:rsidP="00AF275E">
            <w:pPr>
              <w:rPr>
                <w:rFonts w:ascii="Times New Roman" w:hAnsi="Times New Roman" w:cs="Times New Roman"/>
                <w:sz w:val="18"/>
                <w:szCs w:val="18"/>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8A7262" w:rsidRDefault="003468F0" w:rsidP="00AF275E">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2025-2028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bdr w:val="none" w:sz="0" w:space="0" w:color="auto" w:frame="1"/>
                <w:lang w:val="uk-UA" w:eastAsia="ru-RU"/>
              </w:rPr>
            </w:pPr>
            <w:r w:rsidRPr="002B032C">
              <w:rPr>
                <w:rFonts w:ascii="Times New Roman" w:hAnsi="Times New Roman" w:cs="Times New Roman"/>
                <w:b/>
                <w:bdr w:val="none" w:sz="0" w:space="0" w:color="auto" w:frame="1"/>
                <w:lang w:val="uk-UA" w:eastAsia="ru-RU"/>
              </w:rPr>
              <w:t>560,0</w:t>
            </w:r>
          </w:p>
        </w:tc>
        <w:tc>
          <w:tcPr>
            <w:tcW w:w="993" w:type="dxa"/>
            <w:tcBorders>
              <w:top w:val="single" w:sz="4" w:space="0" w:color="auto"/>
              <w:bottom w:val="single" w:sz="4" w:space="0" w:color="auto"/>
              <w:right w:val="single" w:sz="4" w:space="0" w:color="auto"/>
            </w:tcBorders>
          </w:tcPr>
          <w:p w:rsidR="00640B11" w:rsidRPr="00916109" w:rsidRDefault="003468F0"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en-US" w:eastAsia="ru-RU"/>
              </w:rPr>
              <w:t>200</w:t>
            </w:r>
            <w:r>
              <w:rPr>
                <w:rFonts w:ascii="Times New Roman" w:hAnsi="Times New Roman" w:cs="Times New Roman"/>
                <w:bdr w:val="none" w:sz="0" w:space="0" w:color="auto" w:frame="1"/>
                <w:lang w:val="uk-UA" w:eastAsia="ru-RU"/>
              </w:rPr>
              <w:t>,0</w:t>
            </w:r>
          </w:p>
        </w:tc>
        <w:tc>
          <w:tcPr>
            <w:tcW w:w="992" w:type="dxa"/>
            <w:tcBorders>
              <w:top w:val="single" w:sz="4" w:space="0" w:color="auto"/>
              <w:left w:val="single" w:sz="4" w:space="0" w:color="auto"/>
              <w:bottom w:val="single" w:sz="4" w:space="0" w:color="auto"/>
              <w:right w:val="single" w:sz="4" w:space="0" w:color="auto"/>
            </w:tcBorders>
          </w:tcPr>
          <w:p w:rsidR="00640B11" w:rsidRDefault="003468F0"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200,0</w:t>
            </w:r>
          </w:p>
        </w:tc>
        <w:tc>
          <w:tcPr>
            <w:tcW w:w="992" w:type="dxa"/>
            <w:tcBorders>
              <w:top w:val="single" w:sz="4" w:space="0" w:color="auto"/>
              <w:left w:val="single" w:sz="4" w:space="0" w:color="auto"/>
              <w:bottom w:val="single" w:sz="4" w:space="0" w:color="auto"/>
            </w:tcBorders>
          </w:tcPr>
          <w:p w:rsidR="00640B11" w:rsidRDefault="003468F0"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80,0</w:t>
            </w:r>
          </w:p>
        </w:tc>
        <w:tc>
          <w:tcPr>
            <w:tcW w:w="992" w:type="dxa"/>
            <w:tcBorders>
              <w:top w:val="single" w:sz="4" w:space="0" w:color="auto"/>
              <w:bottom w:val="single" w:sz="4" w:space="0" w:color="auto"/>
            </w:tcBorders>
          </w:tcPr>
          <w:p w:rsidR="00640B11" w:rsidRPr="00916109" w:rsidRDefault="003468F0" w:rsidP="00AF275E">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80,0</w:t>
            </w: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Default="00640B11" w:rsidP="00AF275E">
            <w:pPr>
              <w:pStyle w:val="a6"/>
              <w:rPr>
                <w:rFonts w:ascii="Times New Roman" w:hAnsi="Times New Roman" w:cs="Times New Roman"/>
                <w:sz w:val="24"/>
                <w:szCs w:val="24"/>
                <w:bdr w:val="none" w:sz="0" w:space="0" w:color="auto" w:frame="1"/>
                <w:lang w:val="uk-UA" w:eastAsia="ru-RU"/>
              </w:rPr>
            </w:pP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157BB5" w:rsidRDefault="003468F0" w:rsidP="00AF275E">
            <w:pPr>
              <w:pStyle w:val="a6"/>
              <w:rPr>
                <w:rFonts w:ascii="Times New Roman" w:hAnsi="Times New Roman" w:cs="Times New Roman"/>
                <w:bdr w:val="none" w:sz="0" w:space="0" w:color="auto" w:frame="1"/>
                <w:lang w:val="uk-UA" w:eastAsia="ru-RU"/>
              </w:rPr>
            </w:pPr>
            <w:r w:rsidRPr="00157BB5">
              <w:rPr>
                <w:rFonts w:ascii="Times New Roman" w:hAnsi="Times New Roman" w:cs="Times New Roman"/>
                <w:bdr w:val="none" w:sz="0" w:space="0" w:color="auto" w:frame="1"/>
                <w:lang w:val="uk-UA" w:eastAsia="ru-RU"/>
              </w:rPr>
              <w:t>Місцев</w:t>
            </w:r>
            <w:r w:rsidRPr="00E822FB">
              <w:rPr>
                <w:rFonts w:ascii="Times New Roman" w:hAnsi="Times New Roman" w:cs="Times New Roman"/>
                <w:bdr w:val="none" w:sz="0" w:space="0" w:color="auto" w:frame="1"/>
                <w:lang w:val="uk-UA" w:eastAsia="ru-RU"/>
              </w:rPr>
              <w:t xml:space="preserve">ий </w:t>
            </w:r>
            <w:r w:rsidRPr="00157BB5">
              <w:rPr>
                <w:rFonts w:ascii="Times New Roman" w:hAnsi="Times New Roman" w:cs="Times New Roman"/>
                <w:bdr w:val="none" w:sz="0" w:space="0" w:color="auto" w:frame="1"/>
                <w:lang w:val="uk-UA" w:eastAsia="ru-RU"/>
              </w:rPr>
              <w:t>бюджет</w:t>
            </w:r>
            <w:r>
              <w:rPr>
                <w:rFonts w:ascii="Times New Roman" w:hAnsi="Times New Roman" w:cs="Times New Roman"/>
                <w:bdr w:val="none" w:sz="0" w:space="0" w:color="auto" w:frame="1"/>
                <w:lang w:val="uk-UA" w:eastAsia="ru-RU"/>
              </w:rPr>
              <w:t>,</w:t>
            </w:r>
            <w:r w:rsidRPr="00157BB5">
              <w:rPr>
                <w:rFonts w:ascii="Times New Roman" w:hAnsi="Times New Roman" w:cs="Times New Roman"/>
                <w:bdr w:val="none" w:sz="0" w:space="0" w:color="auto" w:frame="1"/>
                <w:lang w:val="uk-UA" w:eastAsia="ru-RU"/>
              </w:rPr>
              <w:t xml:space="preserve"> інші джерела фінансування</w:t>
            </w:r>
          </w:p>
        </w:tc>
        <w:tc>
          <w:tcPr>
            <w:tcW w:w="2126" w:type="dxa"/>
            <w:vMerge/>
            <w:tcBorders>
              <w:bottom w:val="single" w:sz="4" w:space="0" w:color="auto"/>
            </w:tcBorders>
            <w:shd w:val="clear" w:color="auto" w:fill="auto"/>
            <w:tcMar>
              <w:top w:w="0" w:type="dxa"/>
              <w:left w:w="108" w:type="dxa"/>
              <w:bottom w:w="0" w:type="dxa"/>
              <w:right w:w="108" w:type="dxa"/>
            </w:tcMar>
          </w:tcPr>
          <w:p w:rsidR="00640B11" w:rsidRPr="00E822FB" w:rsidRDefault="00640B11" w:rsidP="00AF275E">
            <w:pPr>
              <w:pStyle w:val="a6"/>
              <w:rPr>
                <w:rFonts w:ascii="Times New Roman" w:hAnsi="Times New Roman" w:cs="Times New Roman"/>
                <w:bdr w:val="none" w:sz="0" w:space="0" w:color="auto" w:frame="1"/>
                <w:lang w:val="uk-UA" w:eastAsia="ru-RU"/>
              </w:rPr>
            </w:pPr>
          </w:p>
        </w:tc>
      </w:tr>
      <w:tr w:rsidR="000A4E63" w:rsidRPr="00B20537" w:rsidTr="009B2A45">
        <w:trPr>
          <w:trHeight w:val="7353"/>
        </w:trPr>
        <w:tc>
          <w:tcPr>
            <w:tcW w:w="424" w:type="dxa"/>
            <w:vMerge w:val="restart"/>
            <w:tcBorders>
              <w:top w:val="single" w:sz="4" w:space="0" w:color="auto"/>
            </w:tcBorders>
            <w:shd w:val="clear" w:color="auto" w:fill="auto"/>
            <w:tcMar>
              <w:top w:w="0" w:type="dxa"/>
              <w:left w:w="108" w:type="dxa"/>
              <w:bottom w:w="0" w:type="dxa"/>
              <w:right w:w="108" w:type="dxa"/>
            </w:tcMar>
          </w:tcPr>
          <w:p w:rsidR="00640B11" w:rsidRPr="00FD612D" w:rsidRDefault="003468F0" w:rsidP="00FD612D">
            <w:pPr>
              <w:pStyle w:val="a6"/>
              <w:rPr>
                <w:rFonts w:ascii="Times New Roman" w:hAnsi="Times New Roman" w:cs="Times New Roman"/>
                <w:sz w:val="24"/>
                <w:szCs w:val="24"/>
                <w:bdr w:val="none" w:sz="0" w:space="0" w:color="auto" w:frame="1"/>
                <w:lang w:val="uk-UA" w:eastAsia="ru-RU"/>
              </w:rPr>
            </w:pPr>
            <w:r w:rsidRPr="00FD612D">
              <w:rPr>
                <w:rFonts w:ascii="Times New Roman" w:hAnsi="Times New Roman" w:cs="Times New Roman"/>
                <w:sz w:val="24"/>
                <w:szCs w:val="24"/>
                <w:bdr w:val="none" w:sz="0" w:space="0" w:color="auto" w:frame="1"/>
                <w:lang w:val="uk-UA" w:eastAsia="ru-RU"/>
              </w:rPr>
              <w:t>2</w:t>
            </w:r>
          </w:p>
        </w:tc>
        <w:tc>
          <w:tcPr>
            <w:tcW w:w="1844" w:type="dxa"/>
            <w:vMerge w:val="restart"/>
            <w:tcBorders>
              <w:top w:val="single" w:sz="4" w:space="0" w:color="auto"/>
              <w:right w:val="single" w:sz="4" w:space="0" w:color="auto"/>
            </w:tcBorders>
            <w:shd w:val="clear" w:color="auto" w:fill="auto"/>
            <w:tcMar>
              <w:top w:w="0" w:type="dxa"/>
              <w:left w:w="108" w:type="dxa"/>
              <w:bottom w:w="0" w:type="dxa"/>
              <w:right w:w="108" w:type="dxa"/>
            </w:tcMar>
          </w:tcPr>
          <w:p w:rsidR="00640B11" w:rsidRPr="00FD612D" w:rsidRDefault="003468F0" w:rsidP="00FF6ED4">
            <w:pPr>
              <w:pStyle w:val="a6"/>
              <w:rPr>
                <w:rFonts w:ascii="Times New Roman" w:hAnsi="Times New Roman" w:cs="Times New Roman"/>
                <w:sz w:val="24"/>
                <w:szCs w:val="24"/>
                <w:bdr w:val="none" w:sz="0" w:space="0" w:color="auto" w:frame="1"/>
                <w:lang w:val="uk-UA" w:eastAsia="ru-RU"/>
              </w:rPr>
            </w:pPr>
            <w:r w:rsidRPr="00E822FB">
              <w:rPr>
                <w:rFonts w:ascii="Times New Roman" w:hAnsi="Times New Roman" w:cs="Times New Roman"/>
                <w:bdr w:val="none" w:sz="0" w:space="0" w:color="auto" w:frame="1"/>
                <w:lang w:val="uk-UA" w:eastAsia="ru-RU"/>
              </w:rPr>
              <w:t>Підтримка та з</w:t>
            </w:r>
            <w:r w:rsidRPr="00276897">
              <w:rPr>
                <w:rFonts w:ascii="Times New Roman" w:hAnsi="Times New Roman" w:cs="Times New Roman"/>
                <w:bdr w:val="none" w:sz="0" w:space="0" w:color="auto" w:frame="1"/>
                <w:lang w:val="uk-UA" w:eastAsia="ru-RU"/>
              </w:rPr>
              <w:t xml:space="preserve">абезпечення </w:t>
            </w:r>
            <w:r w:rsidRPr="00E822FB">
              <w:rPr>
                <w:rFonts w:ascii="Times New Roman" w:hAnsi="Times New Roman" w:cs="Times New Roman"/>
                <w:bdr w:val="none" w:sz="0" w:space="0" w:color="auto" w:frame="1"/>
                <w:lang w:val="uk-UA" w:eastAsia="ru-RU"/>
              </w:rPr>
              <w:t xml:space="preserve">належного функціонування комунального закладу охорони здоров’я, </w:t>
            </w:r>
            <w:r w:rsidRPr="00281EFB">
              <w:rPr>
                <w:rFonts w:ascii="Times New Roman" w:hAnsi="Times New Roman" w:cs="Times New Roman"/>
                <w:bdr w:val="none" w:sz="0" w:space="0" w:color="auto" w:frame="1"/>
                <w:lang w:val="uk-UA" w:eastAsia="ru-RU"/>
              </w:rPr>
              <w:t>забезпечення медичних оглядів працівників закладу,</w:t>
            </w:r>
            <w:r>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val="uk-UA" w:eastAsia="ru-RU"/>
              </w:rPr>
              <w:t xml:space="preserve">забезпечення </w:t>
            </w:r>
            <w:r w:rsidRPr="00276897">
              <w:rPr>
                <w:rFonts w:ascii="Times New Roman" w:hAnsi="Times New Roman" w:cs="Times New Roman"/>
                <w:bdr w:val="none" w:sz="0" w:space="0" w:color="auto" w:frame="1"/>
                <w:lang w:val="uk-UA" w:eastAsia="ru-RU"/>
              </w:rPr>
              <w:t xml:space="preserve">пільгових категорій населення </w:t>
            </w:r>
            <w:r w:rsidRPr="00E822FB">
              <w:rPr>
                <w:rFonts w:ascii="Times New Roman" w:hAnsi="Times New Roman" w:cs="Times New Roman"/>
                <w:bdr w:val="none" w:sz="0" w:space="0" w:color="auto" w:frame="1"/>
                <w:lang w:val="uk-UA" w:eastAsia="ru-RU"/>
              </w:rPr>
              <w:t xml:space="preserve">та забезпечення для </w:t>
            </w:r>
            <w:r w:rsidRPr="00276897">
              <w:rPr>
                <w:rFonts w:ascii="Times New Roman" w:hAnsi="Times New Roman" w:cs="Times New Roman"/>
                <w:bdr w:val="none" w:sz="0" w:space="0" w:color="auto" w:frame="1"/>
                <w:lang w:val="uk-UA" w:eastAsia="ru-RU"/>
              </w:rPr>
              <w:t>ранньої діагностики захворювань</w:t>
            </w:r>
          </w:p>
        </w:tc>
        <w:tc>
          <w:tcPr>
            <w:tcW w:w="2693" w:type="dxa"/>
            <w:tcBorders>
              <w:top w:val="single" w:sz="4" w:space="0" w:color="auto"/>
              <w:left w:val="single" w:sz="4" w:space="0" w:color="auto"/>
            </w:tcBorders>
            <w:shd w:val="clear" w:color="auto" w:fill="auto"/>
            <w:tcMar>
              <w:top w:w="0" w:type="dxa"/>
              <w:left w:w="108" w:type="dxa"/>
              <w:bottom w:w="0" w:type="dxa"/>
              <w:right w:w="108" w:type="dxa"/>
            </w:tcMar>
          </w:tcPr>
          <w:p w:rsidR="00640B11" w:rsidRPr="00E822FB" w:rsidRDefault="003468F0" w:rsidP="00650D5C">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2.1. Придбання медикаментів, перев’язувальних матеріалів тощо (понад обсяги ПМГ для  МПТБ, Хмелівської амбулаторії та Смолінської амбулаторії, які входять до структури Смолінського центру) </w:t>
            </w:r>
          </w:p>
        </w:tc>
        <w:tc>
          <w:tcPr>
            <w:tcW w:w="1417" w:type="dxa"/>
            <w:tcBorders>
              <w:top w:val="single" w:sz="4" w:space="0" w:color="auto"/>
            </w:tcBorders>
          </w:tcPr>
          <w:p w:rsidR="00640B11" w:rsidRPr="00157BB5" w:rsidRDefault="003468F0" w:rsidP="00C86287">
            <w:pPr>
              <w:rPr>
                <w:rFonts w:ascii="Times New Roman" w:hAnsi="Times New Roman" w:cs="Times New Roman"/>
                <w:sz w:val="18"/>
                <w:szCs w:val="18"/>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tcBorders>
            <w:shd w:val="clear" w:color="auto" w:fill="auto"/>
            <w:tcMar>
              <w:top w:w="0" w:type="dxa"/>
              <w:left w:w="108" w:type="dxa"/>
              <w:bottom w:w="0" w:type="dxa"/>
              <w:right w:w="108" w:type="dxa"/>
            </w:tcMar>
          </w:tcPr>
          <w:p w:rsidR="00640B11" w:rsidRPr="00FD2C68" w:rsidRDefault="003468F0" w:rsidP="008A7262">
            <w:pPr>
              <w:pStyle w:val="a6"/>
              <w:rPr>
                <w:rFonts w:ascii="Times New Roman" w:hAnsi="Times New Roman" w:cs="Times New Roman"/>
                <w:sz w:val="24"/>
                <w:szCs w:val="24"/>
                <w:bdr w:val="none" w:sz="0" w:space="0" w:color="auto" w:frame="1"/>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tcBorders>
          </w:tcPr>
          <w:p w:rsidR="00640B11" w:rsidRPr="002B032C" w:rsidRDefault="00321305" w:rsidP="00640B11">
            <w:pPr>
              <w:ind w:left="141"/>
              <w:rPr>
                <w:rFonts w:ascii="Times New Roman" w:hAnsi="Times New Roman" w:cs="Times New Roman"/>
                <w:b/>
                <w:bdr w:val="none" w:sz="0" w:space="0" w:color="auto" w:frame="1"/>
                <w:lang w:val="uk-UA" w:eastAsia="ru-RU"/>
              </w:rPr>
            </w:pPr>
            <w:r>
              <w:rPr>
                <w:rFonts w:ascii="Times New Roman" w:hAnsi="Times New Roman" w:cs="Times New Roman"/>
                <w:b/>
                <w:bdr w:val="none" w:sz="0" w:space="0" w:color="auto" w:frame="1"/>
                <w:lang w:val="uk-UA" w:eastAsia="ru-RU"/>
              </w:rPr>
              <w:t>280,0</w:t>
            </w:r>
          </w:p>
        </w:tc>
        <w:tc>
          <w:tcPr>
            <w:tcW w:w="993" w:type="dxa"/>
            <w:tcBorders>
              <w:top w:val="single" w:sz="4" w:space="0" w:color="auto"/>
              <w:right w:val="single" w:sz="4" w:space="0" w:color="auto"/>
            </w:tcBorders>
          </w:tcPr>
          <w:p w:rsidR="00640B11" w:rsidRDefault="00321305"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en-US" w:eastAsia="ru-RU"/>
              </w:rPr>
              <w:t>70</w:t>
            </w:r>
            <w:r w:rsidR="003468F0">
              <w:rPr>
                <w:rFonts w:ascii="Times New Roman" w:hAnsi="Times New Roman" w:cs="Times New Roman"/>
                <w:bdr w:val="none" w:sz="0" w:space="0" w:color="auto" w:frame="1"/>
                <w:lang w:val="uk-UA" w:eastAsia="ru-RU"/>
              </w:rPr>
              <w:t>,0</w:t>
            </w:r>
          </w:p>
        </w:tc>
        <w:tc>
          <w:tcPr>
            <w:tcW w:w="992" w:type="dxa"/>
            <w:tcBorders>
              <w:top w:val="single" w:sz="4" w:space="0" w:color="auto"/>
              <w:left w:val="single" w:sz="4" w:space="0" w:color="auto"/>
              <w:right w:val="single" w:sz="4" w:space="0" w:color="auto"/>
            </w:tcBorders>
          </w:tcPr>
          <w:p w:rsidR="00640B11" w:rsidRPr="00321305" w:rsidRDefault="00321305" w:rsidP="00AF275E">
            <w:pPr>
              <w:rPr>
                <w:rFonts w:ascii="Times New Roman" w:hAnsi="Times New Roman" w:cs="Times New Roman"/>
                <w:bdr w:val="none" w:sz="0" w:space="0" w:color="auto" w:frame="1"/>
                <w:lang w:val="en-US" w:eastAsia="ru-RU"/>
              </w:rPr>
            </w:pPr>
            <w:r>
              <w:rPr>
                <w:rFonts w:ascii="Times New Roman" w:hAnsi="Times New Roman" w:cs="Times New Roman"/>
                <w:bdr w:val="none" w:sz="0" w:space="0" w:color="auto" w:frame="1"/>
                <w:lang w:val="en-US" w:eastAsia="ru-RU"/>
              </w:rPr>
              <w:t>70</w:t>
            </w:r>
            <w:r>
              <w:rPr>
                <w:rFonts w:ascii="Times New Roman" w:hAnsi="Times New Roman" w:cs="Times New Roman"/>
                <w:bdr w:val="none" w:sz="0" w:space="0" w:color="auto" w:frame="1"/>
                <w:lang w:val="uk-UA" w:eastAsia="ru-RU"/>
              </w:rPr>
              <w:t>,</w:t>
            </w:r>
            <w:r>
              <w:rPr>
                <w:rFonts w:ascii="Times New Roman" w:hAnsi="Times New Roman" w:cs="Times New Roman"/>
                <w:bdr w:val="none" w:sz="0" w:space="0" w:color="auto" w:frame="1"/>
                <w:lang w:val="en-US" w:eastAsia="ru-RU"/>
              </w:rPr>
              <w:t>0</w:t>
            </w:r>
          </w:p>
        </w:tc>
        <w:tc>
          <w:tcPr>
            <w:tcW w:w="992" w:type="dxa"/>
            <w:tcBorders>
              <w:top w:val="single" w:sz="4" w:space="0" w:color="auto"/>
              <w:left w:val="single" w:sz="4" w:space="0" w:color="auto"/>
            </w:tcBorders>
          </w:tcPr>
          <w:p w:rsidR="00640B11" w:rsidRDefault="00321305"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70,0</w:t>
            </w:r>
          </w:p>
        </w:tc>
        <w:tc>
          <w:tcPr>
            <w:tcW w:w="992" w:type="dxa"/>
            <w:tcBorders>
              <w:top w:val="single" w:sz="4" w:space="0" w:color="auto"/>
            </w:tcBorders>
          </w:tcPr>
          <w:p w:rsidR="00640B11" w:rsidRPr="00D22816" w:rsidRDefault="00321305" w:rsidP="00FD2C68">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70,0</w:t>
            </w:r>
          </w:p>
          <w:p w:rsidR="00640B11" w:rsidRDefault="00640B11" w:rsidP="00FD2C68">
            <w:pPr>
              <w:pStyle w:val="a6"/>
              <w:rPr>
                <w:rFonts w:ascii="Times New Roman" w:hAnsi="Times New Roman" w:cs="Times New Roman"/>
                <w:sz w:val="24"/>
                <w:szCs w:val="24"/>
                <w:bdr w:val="none" w:sz="0" w:space="0" w:color="auto" w:frame="1"/>
                <w:lang w:val="uk-UA" w:eastAsia="ru-RU"/>
              </w:rPr>
            </w:pPr>
          </w:p>
        </w:tc>
        <w:tc>
          <w:tcPr>
            <w:tcW w:w="1276" w:type="dxa"/>
            <w:tcBorders>
              <w:top w:val="single" w:sz="4" w:space="0" w:color="auto"/>
            </w:tcBorders>
            <w:shd w:val="clear" w:color="auto" w:fill="FFFFFF"/>
            <w:tcMar>
              <w:top w:w="0" w:type="dxa"/>
              <w:left w:w="108" w:type="dxa"/>
              <w:bottom w:w="0" w:type="dxa"/>
              <w:right w:w="108" w:type="dxa"/>
            </w:tcMar>
          </w:tcPr>
          <w:p w:rsidR="00640B11" w:rsidRPr="00157BB5" w:rsidRDefault="003468F0" w:rsidP="00C8628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2126" w:type="dxa"/>
            <w:tcBorders>
              <w:top w:val="single" w:sz="4" w:space="0" w:color="auto"/>
            </w:tcBorders>
            <w:shd w:val="clear" w:color="auto" w:fill="auto"/>
            <w:tcMar>
              <w:top w:w="0" w:type="dxa"/>
              <w:left w:w="108" w:type="dxa"/>
              <w:bottom w:w="0" w:type="dxa"/>
              <w:right w:w="108" w:type="dxa"/>
            </w:tcMar>
          </w:tcPr>
          <w:p w:rsidR="00640B11" w:rsidRPr="00E822FB" w:rsidRDefault="003468F0" w:rsidP="00C86287">
            <w:pPr>
              <w:pStyle w:val="a6"/>
              <w:rPr>
                <w:rFonts w:ascii="Times New Roman" w:hAnsi="Times New Roman" w:cs="Times New Roman"/>
                <w:bdr w:val="none" w:sz="0" w:space="0" w:color="auto" w:frame="1"/>
                <w:lang w:val="uk-UA" w:eastAsia="ru-RU"/>
              </w:rPr>
            </w:pPr>
            <w:r w:rsidRPr="00FD2C68">
              <w:rPr>
                <w:rFonts w:ascii="Times New Roman" w:hAnsi="Times New Roman" w:cs="Times New Roman"/>
                <w:bdr w:val="none" w:sz="0" w:space="0" w:color="auto" w:frame="1"/>
                <w:lang w:val="uk-UA" w:eastAsia="ru-RU"/>
              </w:rPr>
              <w:t>Покращення ранньої діагностики захворювань,</w:t>
            </w:r>
            <w:r w:rsidRPr="00E822FB">
              <w:rPr>
                <w:rFonts w:ascii="Times New Roman" w:hAnsi="Times New Roman" w:cs="Times New Roman"/>
                <w:bdr w:val="none" w:sz="0" w:space="0" w:color="auto" w:frame="1"/>
                <w:lang w:val="uk-UA" w:eastAsia="ru-RU"/>
              </w:rPr>
              <w:t xml:space="preserve"> </w:t>
            </w:r>
            <w:r w:rsidRPr="00FD2C68">
              <w:rPr>
                <w:rFonts w:ascii="Times New Roman" w:hAnsi="Times New Roman" w:cs="Times New Roman"/>
                <w:bdr w:val="none" w:sz="0" w:space="0" w:color="auto" w:frame="1"/>
                <w:lang w:val="uk-UA" w:eastAsia="ru-RU"/>
              </w:rPr>
              <w:t xml:space="preserve">зниження показників смертності та інвалідності серед населення </w:t>
            </w:r>
            <w:r w:rsidRPr="00E822FB">
              <w:rPr>
                <w:rFonts w:ascii="Times New Roman" w:hAnsi="Times New Roman" w:cs="Times New Roman"/>
                <w:bdr w:val="none" w:sz="0" w:space="0" w:color="auto" w:frame="1"/>
                <w:lang w:val="uk-UA" w:eastAsia="ru-RU"/>
              </w:rPr>
              <w:t>в т.ч. сільських місцевостей , які знаходяться на території Смолінської ОТГ</w:t>
            </w:r>
          </w:p>
        </w:tc>
      </w:tr>
      <w:tr w:rsidR="000A4E63" w:rsidTr="009B2A45">
        <w:trPr>
          <w:trHeight w:val="3795"/>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FD2C68"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C76818">
            <w:pPr>
              <w:pStyle w:val="a6"/>
              <w:rPr>
                <w:rFonts w:ascii="Times New Roman" w:hAnsi="Times New Roman" w:cs="Times New Roman"/>
                <w:lang w:val="uk-UA" w:eastAsia="ru-RU"/>
              </w:rPr>
            </w:pPr>
            <w:r>
              <w:rPr>
                <w:rFonts w:ascii="Times New Roman" w:hAnsi="Times New Roman" w:cs="Times New Roman"/>
                <w:bdr w:val="none" w:sz="0" w:space="0" w:color="auto" w:frame="1"/>
                <w:lang w:val="uk-UA" w:eastAsia="ru-RU"/>
              </w:rPr>
              <w:t>2.2. Видатки для</w:t>
            </w:r>
            <w:r w:rsidRPr="00E822FB">
              <w:rPr>
                <w:rFonts w:ascii="Times New Roman" w:hAnsi="Times New Roman" w:cs="Times New Roman"/>
                <w:bdr w:val="none" w:sz="0" w:space="0" w:color="auto" w:frame="1"/>
                <w:lang w:val="uk-UA" w:eastAsia="ru-RU"/>
              </w:rPr>
              <w:t xml:space="preserve"> </w:t>
            </w:r>
            <w:r>
              <w:rPr>
                <w:rFonts w:ascii="Times New Roman" w:hAnsi="Times New Roman" w:cs="Times New Roman"/>
                <w:bdr w:val="none" w:sz="0" w:space="0" w:color="auto" w:frame="1"/>
                <w:lang w:val="uk-UA" w:eastAsia="ru-RU"/>
              </w:rPr>
              <w:t>п</w:t>
            </w:r>
            <w:r w:rsidRPr="00E822FB">
              <w:rPr>
                <w:rFonts w:ascii="Times New Roman" w:hAnsi="Times New Roman" w:cs="Times New Roman"/>
                <w:bdr w:val="none" w:sz="0" w:space="0" w:color="auto" w:frame="1"/>
                <w:lang w:val="uk-UA" w:eastAsia="ru-RU"/>
              </w:rPr>
              <w:t xml:space="preserve">ридбання безоплатних медикаментів </w:t>
            </w:r>
            <w:r w:rsidRPr="00DA650F">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val="uk-UA" w:eastAsia="ru-RU"/>
              </w:rPr>
              <w:t xml:space="preserve">для </w:t>
            </w:r>
            <w:r w:rsidRPr="00DA650F">
              <w:rPr>
                <w:rFonts w:ascii="Times New Roman" w:hAnsi="Times New Roman" w:cs="Times New Roman"/>
                <w:bdr w:val="none" w:sz="0" w:space="0" w:color="auto" w:frame="1"/>
                <w:lang w:val="uk-UA" w:eastAsia="ru-RU"/>
              </w:rPr>
              <w:t xml:space="preserve">пільгових категорій населення, хворих з </w:t>
            </w:r>
            <w:r w:rsidRPr="00E822FB">
              <w:rPr>
                <w:rFonts w:ascii="Times New Roman" w:hAnsi="Times New Roman" w:cs="Times New Roman"/>
                <w:bdr w:val="none" w:sz="0" w:space="0" w:color="auto" w:frame="1"/>
                <w:lang w:val="uk-UA" w:eastAsia="ru-RU"/>
              </w:rPr>
              <w:t>рідкісними</w:t>
            </w:r>
            <w:r w:rsidRPr="00DA650F">
              <w:rPr>
                <w:rFonts w:ascii="Times New Roman" w:hAnsi="Times New Roman" w:cs="Times New Roman"/>
                <w:bdr w:val="none" w:sz="0" w:space="0" w:color="auto" w:frame="1"/>
                <w:lang w:val="uk-UA" w:eastAsia="ru-RU"/>
              </w:rPr>
              <w:t xml:space="preserve"> захворюваннями </w:t>
            </w:r>
            <w:r w:rsidRPr="00E822FB">
              <w:rPr>
                <w:rFonts w:ascii="Times New Roman" w:hAnsi="Times New Roman" w:cs="Times New Roman"/>
                <w:bdr w:val="none" w:sz="0" w:space="0" w:color="auto" w:frame="1"/>
                <w:lang w:val="uk-UA" w:eastAsia="ru-RU"/>
              </w:rPr>
              <w:t xml:space="preserve">з </w:t>
            </w:r>
            <w:r w:rsidRPr="00DA650F">
              <w:rPr>
                <w:rFonts w:ascii="Times New Roman" w:hAnsi="Times New Roman" w:cs="Times New Roman"/>
                <w:bdr w:val="none" w:sz="0" w:space="0" w:color="auto" w:frame="1"/>
                <w:lang w:val="uk-UA" w:eastAsia="ru-RU"/>
              </w:rPr>
              <w:t>лікуванням в амбулаторних умовах</w:t>
            </w:r>
            <w:r w:rsidRPr="00E822FB">
              <w:rPr>
                <w:rFonts w:ascii="Times New Roman" w:hAnsi="Times New Roman" w:cs="Times New Roman"/>
                <w:bdr w:val="none" w:sz="0" w:space="0" w:color="auto" w:frame="1"/>
                <w:lang w:val="uk-UA" w:eastAsia="ru-RU"/>
              </w:rPr>
              <w:t xml:space="preserve"> згідно Постанови КМ України № 1303 від 17.08.1998р</w:t>
            </w:r>
          </w:p>
        </w:tc>
        <w:tc>
          <w:tcPr>
            <w:tcW w:w="1417" w:type="dxa"/>
            <w:tcBorders>
              <w:top w:val="single" w:sz="4" w:space="0" w:color="auto"/>
              <w:bottom w:val="single" w:sz="4" w:space="0" w:color="auto"/>
            </w:tcBorders>
          </w:tcPr>
          <w:p w:rsidR="00640B11" w:rsidRPr="00FD4536" w:rsidRDefault="003468F0" w:rsidP="00C86287">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C86287">
            <w:pPr>
              <w:pStyle w:val="a6"/>
              <w:rPr>
                <w:rFonts w:ascii="Times New Roman" w:hAnsi="Times New Roman" w:cs="Times New Roman"/>
                <w:sz w:val="24"/>
                <w:szCs w:val="24"/>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192,0</w:t>
            </w:r>
          </w:p>
          <w:p w:rsidR="00881773" w:rsidRPr="002B032C" w:rsidRDefault="00881773" w:rsidP="00640B11">
            <w:pPr>
              <w:ind w:left="141"/>
              <w:rPr>
                <w:rFonts w:ascii="Times New Roman" w:hAnsi="Times New Roman" w:cs="Times New Roman"/>
                <w:b/>
                <w:lang w:val="uk-UA"/>
              </w:rPr>
            </w:pPr>
          </w:p>
        </w:tc>
        <w:tc>
          <w:tcPr>
            <w:tcW w:w="993" w:type="dxa"/>
            <w:tcBorders>
              <w:top w:val="single" w:sz="4" w:space="0" w:color="auto"/>
              <w:bottom w:val="single" w:sz="4" w:space="0" w:color="auto"/>
              <w:right w:val="single" w:sz="4" w:space="0" w:color="auto"/>
            </w:tcBorders>
          </w:tcPr>
          <w:p w:rsidR="00640B11" w:rsidRPr="00F25AFA" w:rsidRDefault="003468F0">
            <w:pPr>
              <w:rPr>
                <w:rFonts w:ascii="Times New Roman" w:hAnsi="Times New Roman" w:cs="Times New Roman"/>
                <w:lang w:val="uk-UA"/>
              </w:rPr>
            </w:pPr>
            <w:r>
              <w:rPr>
                <w:rFonts w:ascii="Times New Roman" w:hAnsi="Times New Roman" w:cs="Times New Roman"/>
                <w:lang w:val="uk-UA"/>
              </w:rPr>
              <w:t>45,0</w:t>
            </w:r>
          </w:p>
        </w:tc>
        <w:tc>
          <w:tcPr>
            <w:tcW w:w="992" w:type="dxa"/>
            <w:tcBorders>
              <w:top w:val="single" w:sz="4" w:space="0" w:color="auto"/>
              <w:left w:val="single" w:sz="4" w:space="0" w:color="auto"/>
              <w:bottom w:val="single" w:sz="4" w:space="0" w:color="auto"/>
              <w:right w:val="single" w:sz="4" w:space="0" w:color="auto"/>
            </w:tcBorders>
          </w:tcPr>
          <w:p w:rsidR="00640B11" w:rsidRPr="00F25AFA" w:rsidRDefault="003468F0">
            <w:pPr>
              <w:rPr>
                <w:rFonts w:ascii="Times New Roman" w:hAnsi="Times New Roman" w:cs="Times New Roman"/>
                <w:lang w:val="uk-UA"/>
              </w:rPr>
            </w:pPr>
            <w:r>
              <w:rPr>
                <w:rFonts w:ascii="Times New Roman" w:hAnsi="Times New Roman" w:cs="Times New Roman"/>
                <w:lang w:val="uk-UA"/>
              </w:rPr>
              <w:t>47,0</w:t>
            </w:r>
          </w:p>
        </w:tc>
        <w:tc>
          <w:tcPr>
            <w:tcW w:w="992" w:type="dxa"/>
            <w:tcBorders>
              <w:top w:val="single" w:sz="4" w:space="0" w:color="auto"/>
              <w:left w:val="single" w:sz="4" w:space="0" w:color="auto"/>
              <w:bottom w:val="single" w:sz="4" w:space="0" w:color="auto"/>
            </w:tcBorders>
          </w:tcPr>
          <w:p w:rsidR="00640B11" w:rsidRPr="00F25AFA" w:rsidRDefault="003468F0">
            <w:pPr>
              <w:rPr>
                <w:rFonts w:ascii="Times New Roman" w:hAnsi="Times New Roman" w:cs="Times New Roman"/>
                <w:lang w:val="uk-UA"/>
              </w:rPr>
            </w:pPr>
            <w:r>
              <w:rPr>
                <w:rFonts w:ascii="Times New Roman" w:hAnsi="Times New Roman" w:cs="Times New Roman"/>
                <w:lang w:val="uk-UA"/>
              </w:rPr>
              <w:t>49,0</w:t>
            </w:r>
          </w:p>
        </w:tc>
        <w:tc>
          <w:tcPr>
            <w:tcW w:w="992" w:type="dxa"/>
            <w:tcBorders>
              <w:top w:val="single" w:sz="4" w:space="0" w:color="auto"/>
              <w:bottom w:val="single" w:sz="4" w:space="0" w:color="auto"/>
            </w:tcBorders>
          </w:tcPr>
          <w:p w:rsidR="00640B11" w:rsidRPr="00FD612D" w:rsidRDefault="003468F0" w:rsidP="00F25AFA">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51,0</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E822FB" w:rsidRDefault="003468F0" w:rsidP="00C86287">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2126" w:type="dxa"/>
            <w:tcBorders>
              <w:top w:val="single" w:sz="4" w:space="0" w:color="auto"/>
            </w:tcBorders>
            <w:shd w:val="clear" w:color="auto" w:fill="auto"/>
            <w:tcMar>
              <w:top w:w="0" w:type="dxa"/>
              <w:left w:w="108" w:type="dxa"/>
              <w:bottom w:w="0" w:type="dxa"/>
              <w:right w:w="108" w:type="dxa"/>
            </w:tcMar>
          </w:tcPr>
          <w:p w:rsidR="00640B11" w:rsidRPr="00E822FB" w:rsidRDefault="003468F0" w:rsidP="00751CB7">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val="uk-UA" w:eastAsia="ru-RU"/>
              </w:rPr>
              <w:t>Забезпечення належної якості лікування пільгових категорій населення та населення з обмеженими можливостями</w:t>
            </w:r>
          </w:p>
        </w:tc>
      </w:tr>
      <w:tr w:rsidR="000A4E63" w:rsidRPr="00B20537" w:rsidTr="009B2A45">
        <w:trPr>
          <w:trHeight w:val="2925"/>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925DA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2.3. Придбання лікувального харчування для</w:t>
            </w:r>
          </w:p>
          <w:p w:rsidR="00640B11" w:rsidRDefault="003468F0" w:rsidP="00161255">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дітей, хворих на фенілкетонурію або синдром Чарджа згідно Постанови КМ України № 1303 від </w:t>
            </w:r>
          </w:p>
          <w:p w:rsidR="00640B11" w:rsidRPr="00E822FB" w:rsidRDefault="003468F0" w:rsidP="00161255">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17.08.1998</w:t>
            </w:r>
            <w:r>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val="uk-UA" w:eastAsia="ru-RU"/>
              </w:rPr>
              <w:t>р</w:t>
            </w:r>
          </w:p>
          <w:p w:rsidR="00640B11" w:rsidRPr="00E822FB" w:rsidRDefault="00640B11" w:rsidP="00161255">
            <w:pPr>
              <w:pStyle w:val="a6"/>
              <w:rPr>
                <w:rFonts w:ascii="Times New Roman" w:hAnsi="Times New Roman" w:cs="Times New Roman"/>
                <w:bdr w:val="none" w:sz="0" w:space="0" w:color="auto" w:frame="1"/>
                <w:lang w:val="uk-UA" w:eastAsia="ru-RU"/>
              </w:rPr>
            </w:pPr>
          </w:p>
        </w:tc>
        <w:tc>
          <w:tcPr>
            <w:tcW w:w="1417" w:type="dxa"/>
            <w:tcBorders>
              <w:top w:val="single" w:sz="4" w:space="0" w:color="auto"/>
              <w:bottom w:val="single" w:sz="4" w:space="0" w:color="auto"/>
            </w:tcBorders>
          </w:tcPr>
          <w:p w:rsidR="00640B11" w:rsidRPr="00FD4536" w:rsidRDefault="003468F0" w:rsidP="00C86287">
            <w:pPr>
              <w:rPr>
                <w:rFonts w:ascii="Times New Roman" w:hAnsi="Times New Roman" w:cs="Times New Roman"/>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231249" w:rsidRDefault="003468F0" w:rsidP="00357125">
            <w:pPr>
              <w:pStyle w:val="a6"/>
              <w:rPr>
                <w:rFonts w:ascii="Times New Roman" w:hAnsi="Times New Roman" w:cs="Times New Roman"/>
                <w:sz w:val="24"/>
                <w:szCs w:val="24"/>
                <w:bdr w:val="none" w:sz="0" w:space="0" w:color="auto" w:frame="1"/>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1609FB" w:rsidP="00640B11">
            <w:pPr>
              <w:ind w:left="141"/>
              <w:rPr>
                <w:rFonts w:ascii="Times New Roman" w:hAnsi="Times New Roman" w:cs="Times New Roman"/>
                <w:b/>
                <w:lang w:val="uk-UA"/>
              </w:rPr>
            </w:pPr>
            <w:r>
              <w:rPr>
                <w:rFonts w:ascii="Times New Roman" w:hAnsi="Times New Roman" w:cs="Times New Roman"/>
                <w:b/>
                <w:lang w:val="uk-UA"/>
              </w:rPr>
              <w:t>1750</w:t>
            </w:r>
            <w:r w:rsidR="003468F0" w:rsidRPr="002B032C">
              <w:rPr>
                <w:rFonts w:ascii="Times New Roman" w:hAnsi="Times New Roman" w:cs="Times New Roman"/>
                <w:b/>
                <w:lang w:val="uk-UA"/>
              </w:rPr>
              <w:t>,0</w:t>
            </w:r>
          </w:p>
        </w:tc>
        <w:tc>
          <w:tcPr>
            <w:tcW w:w="993" w:type="dxa"/>
            <w:tcBorders>
              <w:top w:val="single" w:sz="4" w:space="0" w:color="auto"/>
              <w:bottom w:val="single" w:sz="4" w:space="0" w:color="auto"/>
              <w:right w:val="single" w:sz="4" w:space="0" w:color="auto"/>
            </w:tcBorders>
          </w:tcPr>
          <w:p w:rsidR="00640B11" w:rsidRPr="00BD0CF4" w:rsidRDefault="003468F0" w:rsidP="001609FB">
            <w:pPr>
              <w:rPr>
                <w:rFonts w:ascii="Times New Roman" w:hAnsi="Times New Roman" w:cs="Times New Roman"/>
                <w:lang w:val="uk-UA"/>
              </w:rPr>
            </w:pPr>
            <w:r>
              <w:rPr>
                <w:rFonts w:ascii="Times New Roman" w:hAnsi="Times New Roman" w:cs="Times New Roman"/>
                <w:lang w:val="uk-UA"/>
              </w:rPr>
              <w:t>3</w:t>
            </w:r>
            <w:r w:rsidR="001609FB">
              <w:rPr>
                <w:rFonts w:ascii="Times New Roman" w:hAnsi="Times New Roman" w:cs="Times New Roman"/>
                <w:lang w:val="uk-UA"/>
              </w:rPr>
              <w:t>7</w:t>
            </w:r>
            <w:r>
              <w:rPr>
                <w:rFonts w:ascii="Times New Roman" w:hAnsi="Times New Roman" w:cs="Times New Roman"/>
                <w:lang w:val="uk-UA"/>
              </w:rPr>
              <w:t>0,0</w:t>
            </w:r>
          </w:p>
        </w:tc>
        <w:tc>
          <w:tcPr>
            <w:tcW w:w="992" w:type="dxa"/>
            <w:tcBorders>
              <w:top w:val="single" w:sz="4" w:space="0" w:color="auto"/>
              <w:left w:val="single" w:sz="4" w:space="0" w:color="auto"/>
              <w:bottom w:val="single" w:sz="4" w:space="0" w:color="auto"/>
              <w:right w:val="single" w:sz="4" w:space="0" w:color="auto"/>
            </w:tcBorders>
          </w:tcPr>
          <w:p w:rsidR="00640B11" w:rsidRPr="00BD0CF4" w:rsidRDefault="001609FB">
            <w:pPr>
              <w:rPr>
                <w:rFonts w:ascii="Times New Roman" w:hAnsi="Times New Roman" w:cs="Times New Roman"/>
                <w:lang w:val="uk-UA"/>
              </w:rPr>
            </w:pPr>
            <w:r>
              <w:rPr>
                <w:rFonts w:ascii="Times New Roman" w:hAnsi="Times New Roman" w:cs="Times New Roman"/>
                <w:lang w:val="uk-UA"/>
              </w:rPr>
              <w:t>410</w:t>
            </w:r>
            <w:r w:rsidR="003468F0">
              <w:rPr>
                <w:rFonts w:ascii="Times New Roman" w:hAnsi="Times New Roman" w:cs="Times New Roman"/>
                <w:lang w:val="uk-UA"/>
              </w:rPr>
              <w:t>,0</w:t>
            </w:r>
          </w:p>
        </w:tc>
        <w:tc>
          <w:tcPr>
            <w:tcW w:w="992" w:type="dxa"/>
            <w:tcBorders>
              <w:top w:val="single" w:sz="4" w:space="0" w:color="auto"/>
              <w:left w:val="single" w:sz="4" w:space="0" w:color="auto"/>
              <w:bottom w:val="single" w:sz="4" w:space="0" w:color="auto"/>
            </w:tcBorders>
          </w:tcPr>
          <w:p w:rsidR="00640B11" w:rsidRPr="00BD0CF4" w:rsidRDefault="003468F0" w:rsidP="001609FB">
            <w:pPr>
              <w:rPr>
                <w:rFonts w:ascii="Times New Roman" w:hAnsi="Times New Roman" w:cs="Times New Roman"/>
                <w:lang w:val="uk-UA"/>
              </w:rPr>
            </w:pPr>
            <w:r>
              <w:rPr>
                <w:rFonts w:ascii="Times New Roman" w:hAnsi="Times New Roman" w:cs="Times New Roman"/>
                <w:lang w:val="uk-UA"/>
              </w:rPr>
              <w:t>4</w:t>
            </w:r>
            <w:r w:rsidR="001609FB">
              <w:rPr>
                <w:rFonts w:ascii="Times New Roman" w:hAnsi="Times New Roman" w:cs="Times New Roman"/>
                <w:lang w:val="uk-UA"/>
              </w:rPr>
              <w:t>6</w:t>
            </w:r>
            <w:r>
              <w:rPr>
                <w:rFonts w:ascii="Times New Roman" w:hAnsi="Times New Roman" w:cs="Times New Roman"/>
                <w:lang w:val="uk-UA"/>
              </w:rPr>
              <w:t>0,0</w:t>
            </w:r>
          </w:p>
        </w:tc>
        <w:tc>
          <w:tcPr>
            <w:tcW w:w="992" w:type="dxa"/>
            <w:tcBorders>
              <w:top w:val="single" w:sz="4" w:space="0" w:color="auto"/>
              <w:bottom w:val="single" w:sz="4" w:space="0" w:color="auto"/>
            </w:tcBorders>
          </w:tcPr>
          <w:p w:rsidR="00640B11" w:rsidRPr="00281EFB" w:rsidRDefault="001609FB" w:rsidP="00BD0CF4">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510</w:t>
            </w:r>
            <w:r w:rsidR="003468F0">
              <w:rPr>
                <w:rFonts w:ascii="Times New Roman" w:hAnsi="Times New Roman" w:cs="Times New Roman"/>
                <w:sz w:val="24"/>
                <w:szCs w:val="24"/>
                <w:bdr w:val="none" w:sz="0" w:space="0" w:color="auto" w:frame="1"/>
                <w:lang w:val="uk-UA" w:eastAsia="ru-RU"/>
              </w:rPr>
              <w:t>,0</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E822FB" w:rsidRDefault="003468F0" w:rsidP="00C8628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2126"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BC455F">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Лікування хворих на важкі форми орфанних захворювань, досягнення ремісії хвороби та покращення якості їх життя і активізацію конгнітивних функцій, що дасть можливість знаходитись хворим в соціумі  </w:t>
            </w:r>
          </w:p>
        </w:tc>
      </w:tr>
      <w:tr w:rsidR="000A4E63" w:rsidTr="009B2A45">
        <w:trPr>
          <w:trHeight w:val="1980"/>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925DAD">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val="uk-UA" w:eastAsia="ru-RU"/>
              </w:rPr>
              <w:t xml:space="preserve">2.4. </w:t>
            </w:r>
            <w:r w:rsidRPr="00E822FB">
              <w:rPr>
                <w:rFonts w:ascii="Times New Roman" w:hAnsi="Times New Roman" w:cs="Times New Roman"/>
                <w:bdr w:val="none" w:sz="0" w:space="0" w:color="auto" w:frame="1"/>
                <w:lang w:eastAsia="ru-RU"/>
              </w:rPr>
              <w:t>Придбання туберкуліну</w:t>
            </w:r>
            <w:r>
              <w:rPr>
                <w:rFonts w:ascii="Times New Roman" w:hAnsi="Times New Roman" w:cs="Times New Roman"/>
                <w:bdr w:val="none" w:sz="0" w:space="0" w:color="auto" w:frame="1"/>
                <w:lang w:eastAsia="ru-RU"/>
              </w:rPr>
              <w:t xml:space="preserve"> для проведення туберкуліно</w:t>
            </w:r>
            <w:r>
              <w:rPr>
                <w:rFonts w:ascii="Times New Roman" w:hAnsi="Times New Roman" w:cs="Times New Roman"/>
                <w:bdr w:val="none" w:sz="0" w:space="0" w:color="auto" w:frame="1"/>
                <w:lang w:val="uk-UA" w:eastAsia="ru-RU"/>
              </w:rPr>
              <w:t>-</w:t>
            </w:r>
            <w:r>
              <w:rPr>
                <w:rFonts w:ascii="Times New Roman" w:hAnsi="Times New Roman" w:cs="Times New Roman"/>
                <w:bdr w:val="none" w:sz="0" w:space="0" w:color="auto" w:frame="1"/>
                <w:lang w:eastAsia="ru-RU"/>
              </w:rPr>
              <w:t>діаг</w:t>
            </w:r>
            <w:r w:rsidRPr="00E822FB">
              <w:rPr>
                <w:rFonts w:ascii="Times New Roman" w:hAnsi="Times New Roman" w:cs="Times New Roman"/>
                <w:bdr w:val="none" w:sz="0" w:space="0" w:color="auto" w:frame="1"/>
                <w:lang w:eastAsia="ru-RU"/>
              </w:rPr>
              <w:t xml:space="preserve">ностики серед дитячого населення </w:t>
            </w:r>
            <w:r w:rsidRPr="00E822FB">
              <w:rPr>
                <w:rFonts w:ascii="Times New Roman" w:hAnsi="Times New Roman" w:cs="Times New Roman"/>
                <w:bdr w:val="none" w:sz="0" w:space="0" w:color="auto" w:frame="1"/>
                <w:lang w:val="uk-UA" w:eastAsia="ru-RU"/>
              </w:rPr>
              <w:t>громади</w:t>
            </w:r>
          </w:p>
        </w:tc>
        <w:tc>
          <w:tcPr>
            <w:tcW w:w="1417" w:type="dxa"/>
            <w:tcBorders>
              <w:top w:val="single" w:sz="4" w:space="0" w:color="auto"/>
              <w:bottom w:val="single" w:sz="4" w:space="0" w:color="auto"/>
            </w:tcBorders>
          </w:tcPr>
          <w:p w:rsidR="00640B11" w:rsidRPr="00FD4536" w:rsidRDefault="003468F0" w:rsidP="00C86287">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C86287">
            <w:pPr>
              <w:pStyle w:val="a6"/>
              <w:rPr>
                <w:rFonts w:ascii="Times New Roman" w:hAnsi="Times New Roman" w:cs="Times New Roman"/>
                <w:sz w:val="24"/>
                <w:szCs w:val="24"/>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55,0</w:t>
            </w:r>
          </w:p>
        </w:tc>
        <w:tc>
          <w:tcPr>
            <w:tcW w:w="993" w:type="dxa"/>
            <w:tcBorders>
              <w:top w:val="single" w:sz="4" w:space="0" w:color="auto"/>
              <w:bottom w:val="single" w:sz="4" w:space="0" w:color="auto"/>
              <w:right w:val="single" w:sz="4" w:space="0" w:color="auto"/>
            </w:tcBorders>
          </w:tcPr>
          <w:p w:rsidR="00640B11" w:rsidRPr="009C2C7E" w:rsidRDefault="003468F0">
            <w:pPr>
              <w:rPr>
                <w:rFonts w:ascii="Times New Roman" w:hAnsi="Times New Roman" w:cs="Times New Roman"/>
                <w:lang w:val="uk-UA"/>
              </w:rPr>
            </w:pPr>
            <w:r>
              <w:rPr>
                <w:rFonts w:ascii="Times New Roman" w:hAnsi="Times New Roman" w:cs="Times New Roman"/>
                <w:lang w:val="uk-UA"/>
              </w:rPr>
              <w:t>10,0</w:t>
            </w:r>
          </w:p>
        </w:tc>
        <w:tc>
          <w:tcPr>
            <w:tcW w:w="992" w:type="dxa"/>
            <w:tcBorders>
              <w:top w:val="single" w:sz="4" w:space="0" w:color="auto"/>
              <w:left w:val="single" w:sz="4" w:space="0" w:color="auto"/>
              <w:bottom w:val="single" w:sz="4" w:space="0" w:color="auto"/>
              <w:right w:val="single" w:sz="4" w:space="0" w:color="auto"/>
            </w:tcBorders>
          </w:tcPr>
          <w:p w:rsidR="00640B11" w:rsidRPr="009C2C7E" w:rsidRDefault="003468F0">
            <w:pPr>
              <w:rPr>
                <w:rFonts w:ascii="Times New Roman" w:hAnsi="Times New Roman" w:cs="Times New Roman"/>
                <w:lang w:val="uk-UA"/>
              </w:rPr>
            </w:pPr>
            <w:r>
              <w:rPr>
                <w:rFonts w:ascii="Times New Roman" w:hAnsi="Times New Roman" w:cs="Times New Roman"/>
                <w:lang w:val="uk-UA"/>
              </w:rPr>
              <w:t>12,0</w:t>
            </w:r>
          </w:p>
        </w:tc>
        <w:tc>
          <w:tcPr>
            <w:tcW w:w="992" w:type="dxa"/>
            <w:tcBorders>
              <w:top w:val="single" w:sz="4" w:space="0" w:color="auto"/>
              <w:left w:val="single" w:sz="4" w:space="0" w:color="auto"/>
              <w:bottom w:val="single" w:sz="4" w:space="0" w:color="auto"/>
            </w:tcBorders>
          </w:tcPr>
          <w:p w:rsidR="00640B11" w:rsidRPr="009C2C7E" w:rsidRDefault="003468F0">
            <w:pPr>
              <w:rPr>
                <w:rFonts w:ascii="Times New Roman" w:hAnsi="Times New Roman" w:cs="Times New Roman"/>
                <w:lang w:val="uk-UA"/>
              </w:rPr>
            </w:pPr>
            <w:r>
              <w:rPr>
                <w:rFonts w:ascii="Times New Roman" w:hAnsi="Times New Roman" w:cs="Times New Roman"/>
                <w:lang w:val="uk-UA"/>
              </w:rPr>
              <w:t>15,0</w:t>
            </w:r>
          </w:p>
        </w:tc>
        <w:tc>
          <w:tcPr>
            <w:tcW w:w="992" w:type="dxa"/>
            <w:tcBorders>
              <w:top w:val="single" w:sz="4" w:space="0" w:color="auto"/>
              <w:bottom w:val="single" w:sz="4" w:space="0" w:color="auto"/>
            </w:tcBorders>
          </w:tcPr>
          <w:p w:rsidR="00640B11" w:rsidRPr="00CC155E" w:rsidRDefault="003468F0" w:rsidP="009C2C7E">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18,0</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E822FB" w:rsidRDefault="003468F0" w:rsidP="00C86287">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2126"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C86287">
            <w:pPr>
              <w:pStyle w:val="a6"/>
              <w:rPr>
                <w:rFonts w:ascii="Times New Roman" w:hAnsi="Times New Roman" w:cs="Times New Roman"/>
                <w:lang w:eastAsia="ru-RU"/>
              </w:rPr>
            </w:pPr>
            <w:r w:rsidRPr="00E822FB">
              <w:rPr>
                <w:rFonts w:ascii="Times New Roman" w:hAnsi="Times New Roman" w:cs="Times New Roman"/>
                <w:bdr w:val="none" w:sz="0" w:space="0" w:color="auto" w:frame="1"/>
                <w:lang w:eastAsia="ru-RU"/>
              </w:rPr>
              <w:t>Поліпшення стану діагностики туберкульозу серед дитячого населення</w:t>
            </w:r>
          </w:p>
        </w:tc>
      </w:tr>
      <w:tr w:rsidR="000A4E63" w:rsidTr="009B2A45">
        <w:trPr>
          <w:trHeight w:val="241"/>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8100A2">
            <w:pPr>
              <w:pStyle w:val="a6"/>
              <w:rPr>
                <w:rFonts w:ascii="Times New Roman" w:hAnsi="Times New Roman" w:cs="Times New Roman"/>
                <w:bdr w:val="none" w:sz="0" w:space="0" w:color="auto" w:frame="1"/>
                <w:lang w:val="uk-UA" w:eastAsia="ru-RU"/>
              </w:rPr>
            </w:pPr>
            <w:r w:rsidRPr="008100A2">
              <w:rPr>
                <w:rFonts w:ascii="Times New Roman" w:hAnsi="Times New Roman" w:cs="Times New Roman"/>
                <w:bdr w:val="none" w:sz="0" w:space="0" w:color="auto" w:frame="1"/>
                <w:lang w:val="uk-UA" w:eastAsia="ru-RU"/>
              </w:rPr>
              <w:t xml:space="preserve">2.5. Придбання  вакцини проти </w:t>
            </w:r>
            <w:r w:rsidR="008100A2">
              <w:rPr>
                <w:rFonts w:ascii="Times New Roman" w:hAnsi="Times New Roman" w:cs="Times New Roman"/>
                <w:bdr w:val="none" w:sz="0" w:space="0" w:color="auto" w:frame="1"/>
                <w:lang w:val="uk-UA" w:eastAsia="ru-RU"/>
              </w:rPr>
              <w:t>інфекційних захворювань</w:t>
            </w:r>
            <w:r>
              <w:rPr>
                <w:rFonts w:ascii="Times New Roman" w:hAnsi="Times New Roman" w:cs="Times New Roman"/>
                <w:bdr w:val="none" w:sz="0" w:space="0" w:color="auto" w:frame="1"/>
                <w:lang w:val="uk-UA" w:eastAsia="ru-RU"/>
              </w:rPr>
              <w:t xml:space="preserve"> </w:t>
            </w:r>
          </w:p>
        </w:tc>
        <w:tc>
          <w:tcPr>
            <w:tcW w:w="1417" w:type="dxa"/>
            <w:tcBorders>
              <w:top w:val="single" w:sz="4" w:space="0" w:color="auto"/>
              <w:bottom w:val="single" w:sz="4" w:space="0" w:color="auto"/>
            </w:tcBorders>
          </w:tcPr>
          <w:p w:rsidR="00640B11" w:rsidRPr="00FD4536" w:rsidRDefault="003468F0" w:rsidP="007B0FB7">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7B0FB7">
            <w:pPr>
              <w:pStyle w:val="a6"/>
              <w:rPr>
                <w:rFonts w:ascii="Times New Roman" w:hAnsi="Times New Roman" w:cs="Times New Roman"/>
                <w:sz w:val="24"/>
                <w:szCs w:val="24"/>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highlight w:val="yellow"/>
                <w:lang w:val="uk-UA"/>
              </w:rPr>
            </w:pPr>
            <w:r w:rsidRPr="002B032C">
              <w:rPr>
                <w:rFonts w:ascii="Times New Roman" w:hAnsi="Times New Roman" w:cs="Times New Roman"/>
                <w:b/>
                <w:lang w:val="uk-UA"/>
              </w:rPr>
              <w:t>8</w:t>
            </w:r>
            <w:r w:rsidR="000074F1" w:rsidRPr="002B032C">
              <w:rPr>
                <w:rFonts w:ascii="Times New Roman" w:hAnsi="Times New Roman" w:cs="Times New Roman"/>
                <w:b/>
                <w:lang w:val="uk-UA"/>
              </w:rPr>
              <w:t>0,0</w:t>
            </w:r>
          </w:p>
        </w:tc>
        <w:tc>
          <w:tcPr>
            <w:tcW w:w="993" w:type="dxa"/>
            <w:tcBorders>
              <w:top w:val="single" w:sz="4" w:space="0" w:color="auto"/>
              <w:bottom w:val="single" w:sz="4" w:space="0" w:color="auto"/>
              <w:right w:val="single" w:sz="4" w:space="0" w:color="auto"/>
            </w:tcBorders>
          </w:tcPr>
          <w:p w:rsidR="00640B11" w:rsidRPr="009662FB" w:rsidRDefault="003468F0" w:rsidP="007B0FB7">
            <w:pPr>
              <w:rPr>
                <w:rFonts w:ascii="Times New Roman" w:hAnsi="Times New Roman" w:cs="Times New Roman"/>
                <w:lang w:val="uk-UA"/>
              </w:rPr>
            </w:pPr>
            <w:r w:rsidRPr="008100A2">
              <w:rPr>
                <w:rFonts w:ascii="Times New Roman" w:hAnsi="Times New Roman" w:cs="Times New Roman"/>
                <w:lang w:val="uk-UA"/>
              </w:rPr>
              <w:t>20,0</w:t>
            </w:r>
          </w:p>
        </w:tc>
        <w:tc>
          <w:tcPr>
            <w:tcW w:w="992" w:type="dxa"/>
            <w:tcBorders>
              <w:top w:val="single" w:sz="4" w:space="0" w:color="auto"/>
              <w:left w:val="single" w:sz="4" w:space="0" w:color="auto"/>
              <w:bottom w:val="single" w:sz="4" w:space="0" w:color="auto"/>
              <w:right w:val="single" w:sz="4" w:space="0" w:color="auto"/>
            </w:tcBorders>
          </w:tcPr>
          <w:p w:rsidR="00640B11" w:rsidRPr="000074F1" w:rsidRDefault="003468F0" w:rsidP="007B0FB7">
            <w:pPr>
              <w:rPr>
                <w:rFonts w:ascii="Times New Roman" w:hAnsi="Times New Roman" w:cs="Times New Roman"/>
                <w:lang w:val="uk-UA"/>
              </w:rPr>
            </w:pPr>
            <w:r>
              <w:rPr>
                <w:rFonts w:ascii="Times New Roman" w:hAnsi="Times New Roman" w:cs="Times New Roman"/>
                <w:lang w:val="uk-UA"/>
              </w:rPr>
              <w:t>20,</w:t>
            </w:r>
            <w:r w:rsidR="000074F1">
              <w:rPr>
                <w:rFonts w:ascii="Times New Roman" w:hAnsi="Times New Roman" w:cs="Times New Roman"/>
                <w:lang w:val="uk-UA"/>
              </w:rPr>
              <w:t>0</w:t>
            </w:r>
          </w:p>
        </w:tc>
        <w:tc>
          <w:tcPr>
            <w:tcW w:w="992" w:type="dxa"/>
            <w:tcBorders>
              <w:top w:val="single" w:sz="4" w:space="0" w:color="auto"/>
              <w:left w:val="single" w:sz="4" w:space="0" w:color="auto"/>
              <w:bottom w:val="single" w:sz="4" w:space="0" w:color="auto"/>
            </w:tcBorders>
          </w:tcPr>
          <w:p w:rsidR="00640B11" w:rsidRPr="000074F1" w:rsidRDefault="003468F0" w:rsidP="007B0FB7">
            <w:pPr>
              <w:rPr>
                <w:rFonts w:ascii="Times New Roman" w:hAnsi="Times New Roman" w:cs="Times New Roman"/>
                <w:lang w:val="uk-UA"/>
              </w:rPr>
            </w:pPr>
            <w:r>
              <w:rPr>
                <w:rFonts w:ascii="Times New Roman" w:hAnsi="Times New Roman" w:cs="Times New Roman"/>
                <w:lang w:val="uk-UA"/>
              </w:rPr>
              <w:t>20,</w:t>
            </w:r>
            <w:r w:rsidR="000074F1">
              <w:rPr>
                <w:rFonts w:ascii="Times New Roman" w:hAnsi="Times New Roman" w:cs="Times New Roman"/>
                <w:lang w:val="uk-UA"/>
              </w:rPr>
              <w:t>0</w:t>
            </w:r>
          </w:p>
        </w:tc>
        <w:tc>
          <w:tcPr>
            <w:tcW w:w="992" w:type="dxa"/>
            <w:tcBorders>
              <w:top w:val="single" w:sz="4" w:space="0" w:color="auto"/>
              <w:bottom w:val="single" w:sz="4" w:space="0" w:color="auto"/>
            </w:tcBorders>
          </w:tcPr>
          <w:p w:rsidR="00640B11" w:rsidRPr="00CC155E" w:rsidRDefault="003468F0" w:rsidP="00C86287">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20,0</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E822FB" w:rsidRDefault="003468F0" w:rsidP="00C86287">
            <w:pPr>
              <w:pStyle w:val="a6"/>
              <w:rPr>
                <w:rFonts w:ascii="Times New Roman" w:hAnsi="Times New Roman" w:cs="Times New Roman"/>
                <w:bdr w:val="none" w:sz="0" w:space="0" w:color="auto" w:frame="1"/>
                <w:lang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2126"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E13F79" w:rsidRDefault="003468F0" w:rsidP="00C86287">
            <w:pPr>
              <w:pStyle w:val="a6"/>
              <w:rPr>
                <w:rFonts w:ascii="Times New Roman" w:hAnsi="Times New Roman" w:cs="Times New Roman"/>
                <w:bdr w:val="none" w:sz="0" w:space="0" w:color="auto" w:frame="1"/>
                <w:lang w:val="uk-UA" w:eastAsia="ru-RU"/>
              </w:rPr>
            </w:pPr>
            <w:proofErr w:type="spellStart"/>
            <w:r w:rsidRPr="00E822FB">
              <w:rPr>
                <w:rFonts w:ascii="Times New Roman" w:hAnsi="Times New Roman" w:cs="Times New Roman"/>
                <w:bdr w:val="none" w:sz="0" w:space="0" w:color="auto" w:frame="1"/>
                <w:lang w:eastAsia="ru-RU"/>
              </w:rPr>
              <w:t>Покращення</w:t>
            </w:r>
            <w:proofErr w:type="spellEnd"/>
            <w:r w:rsidRPr="00E822FB">
              <w:rPr>
                <w:rFonts w:ascii="Times New Roman" w:hAnsi="Times New Roman" w:cs="Times New Roman"/>
                <w:bdr w:val="none" w:sz="0" w:space="0" w:color="auto" w:frame="1"/>
                <w:lang w:eastAsia="ru-RU"/>
              </w:rPr>
              <w:t xml:space="preserve"> </w:t>
            </w:r>
            <w:proofErr w:type="spellStart"/>
            <w:r w:rsidRPr="00E822FB">
              <w:rPr>
                <w:rFonts w:ascii="Times New Roman" w:hAnsi="Times New Roman" w:cs="Times New Roman"/>
                <w:bdr w:val="none" w:sz="0" w:space="0" w:color="auto" w:frame="1"/>
                <w:lang w:eastAsia="ru-RU"/>
              </w:rPr>
              <w:t>ранньої</w:t>
            </w:r>
            <w:proofErr w:type="spellEnd"/>
            <w:r w:rsidRPr="00E822FB">
              <w:rPr>
                <w:rFonts w:ascii="Times New Roman" w:hAnsi="Times New Roman" w:cs="Times New Roman"/>
                <w:bdr w:val="none" w:sz="0" w:space="0" w:color="auto" w:frame="1"/>
                <w:lang w:eastAsia="ru-RU"/>
              </w:rPr>
              <w:t xml:space="preserve"> </w:t>
            </w:r>
            <w:proofErr w:type="spellStart"/>
            <w:r w:rsidRPr="00E822FB">
              <w:rPr>
                <w:rFonts w:ascii="Times New Roman" w:hAnsi="Times New Roman" w:cs="Times New Roman"/>
                <w:bdr w:val="none" w:sz="0" w:space="0" w:color="auto" w:frame="1"/>
                <w:lang w:eastAsia="ru-RU"/>
              </w:rPr>
              <w:t>діагностики</w:t>
            </w:r>
            <w:proofErr w:type="spellEnd"/>
            <w:r w:rsidRPr="00E822FB">
              <w:rPr>
                <w:rFonts w:ascii="Times New Roman" w:hAnsi="Times New Roman" w:cs="Times New Roman"/>
                <w:bdr w:val="none" w:sz="0" w:space="0" w:color="auto" w:frame="1"/>
                <w:lang w:eastAsia="ru-RU"/>
              </w:rPr>
              <w:t xml:space="preserve"> </w:t>
            </w:r>
            <w:proofErr w:type="spellStart"/>
            <w:r w:rsidRPr="00E822FB">
              <w:rPr>
                <w:rFonts w:ascii="Times New Roman" w:hAnsi="Times New Roman" w:cs="Times New Roman"/>
                <w:bdr w:val="none" w:sz="0" w:space="0" w:color="auto" w:frame="1"/>
                <w:lang w:eastAsia="ru-RU"/>
              </w:rPr>
              <w:t>захворювань</w:t>
            </w:r>
            <w:proofErr w:type="spellEnd"/>
            <w:r>
              <w:rPr>
                <w:rFonts w:ascii="Times New Roman" w:hAnsi="Times New Roman" w:cs="Times New Roman"/>
                <w:bdr w:val="none" w:sz="0" w:space="0" w:color="auto" w:frame="1"/>
                <w:lang w:val="uk-UA" w:eastAsia="ru-RU"/>
              </w:rPr>
              <w:t xml:space="preserve"> </w:t>
            </w:r>
            <w:r w:rsidR="001609FB">
              <w:rPr>
                <w:rFonts w:ascii="Times New Roman" w:hAnsi="Times New Roman" w:cs="Times New Roman"/>
                <w:bdr w:val="none" w:sz="0" w:space="0" w:color="auto" w:frame="1"/>
                <w:lang w:val="uk-UA" w:eastAsia="ru-RU"/>
              </w:rPr>
              <w:t>працівникі</w:t>
            </w:r>
            <w:proofErr w:type="gramStart"/>
            <w:r w:rsidR="001609FB">
              <w:rPr>
                <w:rFonts w:ascii="Times New Roman" w:hAnsi="Times New Roman" w:cs="Times New Roman"/>
                <w:bdr w:val="none" w:sz="0" w:space="0" w:color="auto" w:frame="1"/>
                <w:lang w:val="uk-UA" w:eastAsia="ru-RU"/>
              </w:rPr>
              <w:t>в</w:t>
            </w:r>
            <w:proofErr w:type="gramEnd"/>
            <w:r w:rsidR="001609FB">
              <w:rPr>
                <w:rFonts w:ascii="Times New Roman" w:hAnsi="Times New Roman" w:cs="Times New Roman"/>
                <w:bdr w:val="none" w:sz="0" w:space="0" w:color="auto" w:frame="1"/>
                <w:lang w:val="uk-UA" w:eastAsia="ru-RU"/>
              </w:rPr>
              <w:t xml:space="preserve"> закладу та</w:t>
            </w:r>
            <w:r>
              <w:rPr>
                <w:rFonts w:ascii="Times New Roman" w:hAnsi="Times New Roman" w:cs="Times New Roman"/>
                <w:bdr w:val="none" w:sz="0" w:space="0" w:color="auto" w:frame="1"/>
                <w:lang w:val="uk-UA" w:eastAsia="ru-RU"/>
              </w:rPr>
              <w:t xml:space="preserve"> серед населення </w:t>
            </w:r>
            <w:proofErr w:type="spellStart"/>
            <w:r>
              <w:rPr>
                <w:rFonts w:ascii="Times New Roman" w:hAnsi="Times New Roman" w:cs="Times New Roman"/>
                <w:bdr w:val="none" w:sz="0" w:space="0" w:color="auto" w:frame="1"/>
                <w:lang w:val="uk-UA" w:eastAsia="ru-RU"/>
              </w:rPr>
              <w:t>Смолінської</w:t>
            </w:r>
            <w:proofErr w:type="spellEnd"/>
            <w:r>
              <w:rPr>
                <w:rFonts w:ascii="Times New Roman" w:hAnsi="Times New Roman" w:cs="Times New Roman"/>
                <w:bdr w:val="none" w:sz="0" w:space="0" w:color="auto" w:frame="1"/>
                <w:lang w:val="uk-UA" w:eastAsia="ru-RU"/>
              </w:rPr>
              <w:t xml:space="preserve"> ОТГ</w:t>
            </w:r>
          </w:p>
        </w:tc>
      </w:tr>
      <w:tr w:rsidR="000A4E63" w:rsidTr="009B2A45">
        <w:trPr>
          <w:trHeight w:val="1961"/>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640000">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2.</w:t>
            </w:r>
            <w:r>
              <w:rPr>
                <w:rFonts w:ascii="Times New Roman" w:hAnsi="Times New Roman" w:cs="Times New Roman"/>
                <w:bdr w:val="none" w:sz="0" w:space="0" w:color="auto" w:frame="1"/>
                <w:lang w:val="uk-UA" w:eastAsia="ru-RU"/>
              </w:rPr>
              <w:t>6</w:t>
            </w:r>
            <w:r w:rsidRPr="00E822FB">
              <w:rPr>
                <w:rFonts w:ascii="Times New Roman" w:hAnsi="Times New Roman" w:cs="Times New Roman"/>
                <w:bdr w:val="none" w:sz="0" w:space="0" w:color="auto" w:frame="1"/>
                <w:lang w:val="uk-UA" w:eastAsia="ru-RU"/>
              </w:rPr>
              <w:t>. Забезпечення видатками:                 2.</w:t>
            </w:r>
            <w:r>
              <w:rPr>
                <w:rFonts w:ascii="Times New Roman" w:hAnsi="Times New Roman" w:cs="Times New Roman"/>
                <w:bdr w:val="none" w:sz="0" w:space="0" w:color="auto" w:frame="1"/>
                <w:lang w:val="uk-UA" w:eastAsia="ru-RU"/>
              </w:rPr>
              <w:t>6</w:t>
            </w:r>
            <w:r w:rsidRPr="00E822FB">
              <w:rPr>
                <w:rFonts w:ascii="Times New Roman" w:hAnsi="Times New Roman" w:cs="Times New Roman"/>
                <w:bdr w:val="none" w:sz="0" w:space="0" w:color="auto" w:frame="1"/>
                <w:lang w:val="uk-UA" w:eastAsia="ru-RU"/>
              </w:rPr>
              <w:t xml:space="preserve">.1. На оплату праці з нарахуваннями працівникам </w:t>
            </w:r>
            <w:r>
              <w:rPr>
                <w:rFonts w:ascii="Times New Roman" w:hAnsi="Times New Roman" w:cs="Times New Roman"/>
                <w:bdr w:val="none" w:sz="0" w:space="0" w:color="auto" w:frame="1"/>
                <w:lang w:val="uk-UA" w:eastAsia="ru-RU"/>
              </w:rPr>
              <w:t>закладу</w:t>
            </w:r>
            <w:r w:rsidRPr="00E822FB">
              <w:rPr>
                <w:rFonts w:ascii="Times New Roman" w:hAnsi="Times New Roman" w:cs="Times New Roman"/>
                <w:bdr w:val="none" w:sz="0" w:space="0" w:color="auto" w:frame="1"/>
                <w:lang w:val="uk-UA" w:eastAsia="ru-RU"/>
              </w:rPr>
              <w:t xml:space="preserve">; додаткові фінансові заохочення до професійних свят та премії за особливі досягнення в роботі (працівникам МПТБ, </w:t>
            </w:r>
            <w:proofErr w:type="spellStart"/>
            <w:r w:rsidR="00B3033F">
              <w:rPr>
                <w:rFonts w:ascii="Times New Roman" w:hAnsi="Times New Roman" w:cs="Times New Roman"/>
                <w:bdr w:val="none" w:sz="0" w:space="0" w:color="auto" w:frame="1"/>
                <w:lang w:val="uk-UA" w:eastAsia="ru-RU"/>
              </w:rPr>
              <w:t>Хмелівської</w:t>
            </w:r>
            <w:proofErr w:type="spellEnd"/>
            <w:r w:rsidR="00B3033F">
              <w:rPr>
                <w:rFonts w:ascii="Times New Roman" w:hAnsi="Times New Roman" w:cs="Times New Roman"/>
                <w:bdr w:val="none" w:sz="0" w:space="0" w:color="auto" w:frame="1"/>
                <w:lang w:val="uk-UA" w:eastAsia="ru-RU"/>
              </w:rPr>
              <w:t xml:space="preserve"> амбулаторії та </w:t>
            </w:r>
            <w:proofErr w:type="spellStart"/>
            <w:r w:rsidR="00B3033F">
              <w:rPr>
                <w:rFonts w:ascii="Times New Roman" w:hAnsi="Times New Roman" w:cs="Times New Roman"/>
                <w:bdr w:val="none" w:sz="0" w:space="0" w:color="auto" w:frame="1"/>
                <w:lang w:val="uk-UA" w:eastAsia="ru-RU"/>
              </w:rPr>
              <w:t>Смолі</w:t>
            </w:r>
            <w:r w:rsidRPr="00E822FB">
              <w:rPr>
                <w:rFonts w:ascii="Times New Roman" w:hAnsi="Times New Roman" w:cs="Times New Roman"/>
                <w:bdr w:val="none" w:sz="0" w:space="0" w:color="auto" w:frame="1"/>
                <w:lang w:val="uk-UA" w:eastAsia="ru-RU"/>
              </w:rPr>
              <w:t>нської</w:t>
            </w:r>
            <w:proofErr w:type="spellEnd"/>
            <w:r w:rsidRPr="00E822FB">
              <w:rPr>
                <w:rFonts w:ascii="Times New Roman" w:hAnsi="Times New Roman" w:cs="Times New Roman"/>
                <w:bdr w:val="none" w:sz="0" w:space="0" w:color="auto" w:frame="1"/>
                <w:lang w:val="uk-UA" w:eastAsia="ru-RU"/>
              </w:rPr>
              <w:t xml:space="preserve"> амбулаторії, які входять до структури Смолінського центру)</w:t>
            </w:r>
          </w:p>
        </w:tc>
        <w:tc>
          <w:tcPr>
            <w:tcW w:w="1417" w:type="dxa"/>
            <w:tcBorders>
              <w:top w:val="single" w:sz="4" w:space="0" w:color="auto"/>
              <w:bottom w:val="single" w:sz="4" w:space="0" w:color="auto"/>
            </w:tcBorders>
          </w:tcPr>
          <w:p w:rsidR="00640B11" w:rsidRPr="00FD4536" w:rsidRDefault="003468F0" w:rsidP="00C86287">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6B234C" w:rsidRDefault="003468F0" w:rsidP="00C86287">
            <w:pPr>
              <w:pStyle w:val="a6"/>
              <w:rPr>
                <w:rFonts w:ascii="Times New Roman" w:hAnsi="Times New Roman" w:cs="Times New Roman"/>
                <w:sz w:val="24"/>
                <w:szCs w:val="24"/>
                <w:lang w:val="uk-UA"/>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6229,5</w:t>
            </w:r>
          </w:p>
          <w:p w:rsidR="000A0D4A" w:rsidRPr="002B032C" w:rsidRDefault="000A0D4A" w:rsidP="00640B11">
            <w:pPr>
              <w:ind w:left="141"/>
              <w:rPr>
                <w:rFonts w:ascii="Times New Roman" w:hAnsi="Times New Roman" w:cs="Times New Roman"/>
                <w:b/>
                <w:lang w:val="uk-UA"/>
              </w:rPr>
            </w:pPr>
          </w:p>
        </w:tc>
        <w:tc>
          <w:tcPr>
            <w:tcW w:w="993" w:type="dxa"/>
            <w:tcBorders>
              <w:top w:val="single" w:sz="4" w:space="0" w:color="auto"/>
              <w:bottom w:val="single" w:sz="4" w:space="0" w:color="auto"/>
              <w:right w:val="single" w:sz="4" w:space="0" w:color="auto"/>
            </w:tcBorders>
          </w:tcPr>
          <w:p w:rsidR="00640B11" w:rsidRDefault="003468F0">
            <w:pPr>
              <w:rPr>
                <w:rFonts w:ascii="Times New Roman" w:hAnsi="Times New Roman" w:cs="Times New Roman"/>
                <w:lang w:val="uk-UA"/>
              </w:rPr>
            </w:pPr>
            <w:r>
              <w:rPr>
                <w:rFonts w:ascii="Times New Roman" w:hAnsi="Times New Roman" w:cs="Times New Roman"/>
                <w:lang w:val="uk-UA"/>
              </w:rPr>
              <w:t>1160,5</w:t>
            </w:r>
          </w:p>
          <w:p w:rsidR="000A0D4A" w:rsidRPr="00ED22FC" w:rsidRDefault="000A0D4A">
            <w:pPr>
              <w:rPr>
                <w:rFonts w:ascii="Times New Roman" w:hAnsi="Times New Roman" w:cs="Times New Roman"/>
                <w:lang w:val="uk-UA"/>
              </w:rPr>
            </w:pPr>
          </w:p>
        </w:tc>
        <w:tc>
          <w:tcPr>
            <w:tcW w:w="992" w:type="dxa"/>
            <w:tcBorders>
              <w:top w:val="single" w:sz="4" w:space="0" w:color="auto"/>
              <w:left w:val="single" w:sz="4" w:space="0" w:color="auto"/>
              <w:bottom w:val="single" w:sz="4" w:space="0" w:color="auto"/>
              <w:right w:val="single" w:sz="4" w:space="0" w:color="auto"/>
            </w:tcBorders>
          </w:tcPr>
          <w:p w:rsidR="00640B11" w:rsidRPr="00ED22FC" w:rsidRDefault="003468F0" w:rsidP="00505C57">
            <w:pPr>
              <w:rPr>
                <w:rFonts w:ascii="Times New Roman" w:hAnsi="Times New Roman" w:cs="Times New Roman"/>
                <w:lang w:val="uk-UA"/>
              </w:rPr>
            </w:pPr>
            <w:r>
              <w:rPr>
                <w:rFonts w:ascii="Times New Roman" w:hAnsi="Times New Roman" w:cs="Times New Roman"/>
                <w:lang w:val="uk-UA"/>
              </w:rPr>
              <w:t>1</w:t>
            </w:r>
            <w:r w:rsidR="00505C57">
              <w:rPr>
                <w:rFonts w:ascii="Times New Roman" w:hAnsi="Times New Roman" w:cs="Times New Roman"/>
                <w:lang w:val="uk-UA"/>
              </w:rPr>
              <w:t>392,6</w:t>
            </w:r>
          </w:p>
        </w:tc>
        <w:tc>
          <w:tcPr>
            <w:tcW w:w="992" w:type="dxa"/>
            <w:tcBorders>
              <w:top w:val="single" w:sz="4" w:space="0" w:color="auto"/>
              <w:left w:val="single" w:sz="4" w:space="0" w:color="auto"/>
              <w:bottom w:val="single" w:sz="4" w:space="0" w:color="auto"/>
            </w:tcBorders>
          </w:tcPr>
          <w:p w:rsidR="00640B11" w:rsidRPr="00883F65" w:rsidRDefault="003468F0">
            <w:pPr>
              <w:rPr>
                <w:rFonts w:ascii="Times New Roman" w:hAnsi="Times New Roman" w:cs="Times New Roman"/>
                <w:lang w:val="uk-UA"/>
              </w:rPr>
            </w:pPr>
            <w:r>
              <w:rPr>
                <w:rFonts w:ascii="Times New Roman" w:hAnsi="Times New Roman" w:cs="Times New Roman"/>
                <w:lang w:val="uk-UA"/>
              </w:rPr>
              <w:t>1671,1</w:t>
            </w:r>
          </w:p>
        </w:tc>
        <w:tc>
          <w:tcPr>
            <w:tcW w:w="992" w:type="dxa"/>
            <w:tcBorders>
              <w:top w:val="single" w:sz="4" w:space="0" w:color="auto"/>
              <w:bottom w:val="single" w:sz="4" w:space="0" w:color="auto"/>
            </w:tcBorders>
          </w:tcPr>
          <w:p w:rsidR="00640B11" w:rsidRPr="00FD612D" w:rsidRDefault="003468F0" w:rsidP="00883F65">
            <w:pPr>
              <w:pStyle w:val="a6"/>
              <w:rPr>
                <w:rFonts w:ascii="Times New Roman" w:hAnsi="Times New Roman" w:cs="Times New Roman"/>
                <w:sz w:val="24"/>
                <w:szCs w:val="24"/>
                <w:highlight w:val="yellow"/>
                <w:bdr w:val="none" w:sz="0" w:space="0" w:color="auto" w:frame="1"/>
                <w:lang w:val="uk-UA" w:eastAsia="ru-RU"/>
              </w:rPr>
            </w:pPr>
            <w:r>
              <w:rPr>
                <w:rFonts w:ascii="Times New Roman" w:hAnsi="Times New Roman" w:cs="Times New Roman"/>
                <w:sz w:val="24"/>
                <w:szCs w:val="24"/>
                <w:bdr w:val="none" w:sz="0" w:space="0" w:color="auto" w:frame="1"/>
                <w:lang w:val="uk-UA" w:eastAsia="ru-RU"/>
              </w:rPr>
              <w:t>2005,3</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E822FB" w:rsidRDefault="003468F0" w:rsidP="00A3575E">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2126" w:type="dxa"/>
            <w:vMerge w:val="restart"/>
            <w:tcBorders>
              <w:top w:val="single" w:sz="4" w:space="0" w:color="auto"/>
            </w:tcBorders>
            <w:shd w:val="clear" w:color="auto" w:fill="auto"/>
            <w:tcMar>
              <w:top w:w="0" w:type="dxa"/>
              <w:left w:w="108" w:type="dxa"/>
              <w:bottom w:w="0" w:type="dxa"/>
              <w:right w:w="108" w:type="dxa"/>
            </w:tcMar>
          </w:tcPr>
          <w:p w:rsidR="00640B11" w:rsidRPr="00E822FB" w:rsidRDefault="003468F0" w:rsidP="00C8628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П</w:t>
            </w:r>
            <w:r w:rsidRPr="00E822FB">
              <w:rPr>
                <w:rFonts w:ascii="Times New Roman" w:hAnsi="Times New Roman" w:cs="Times New Roman"/>
                <w:bdr w:val="none" w:sz="0" w:space="0" w:color="auto" w:frame="1"/>
                <w:lang w:eastAsia="ru-RU"/>
              </w:rPr>
              <w:t>окращення якості медичного обслуговування через особисту зацікавленість</w:t>
            </w: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6B234C">
            <w:pPr>
              <w:pStyle w:val="a6"/>
              <w:rPr>
                <w:rFonts w:ascii="Times New Roman" w:hAnsi="Times New Roman" w:cs="Times New Roman"/>
                <w:bdr w:val="none" w:sz="0" w:space="0" w:color="auto" w:frame="1"/>
                <w:lang w:val="uk-UA" w:eastAsia="ru-RU"/>
              </w:rPr>
            </w:pPr>
          </w:p>
        </w:tc>
      </w:tr>
      <w:tr w:rsidR="000A4E63" w:rsidTr="009B2A45">
        <w:trPr>
          <w:trHeight w:val="1935"/>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475BAF" w:rsidRDefault="003468F0" w:rsidP="001158CE">
            <w:pPr>
              <w:pStyle w:val="a6"/>
              <w:rPr>
                <w:rFonts w:ascii="Times New Roman" w:hAnsi="Times New Roman" w:cs="Times New Roman"/>
                <w:bdr w:val="none" w:sz="0" w:space="0" w:color="auto" w:frame="1"/>
                <w:lang w:val="uk-UA" w:eastAsia="ru-RU"/>
              </w:rPr>
            </w:pPr>
            <w:r w:rsidRPr="00475BAF">
              <w:rPr>
                <w:rFonts w:ascii="Times New Roman" w:hAnsi="Times New Roman" w:cs="Times New Roman"/>
                <w:bdr w:val="none" w:sz="0" w:space="0" w:color="auto" w:frame="1"/>
                <w:lang w:val="uk-UA" w:eastAsia="ru-RU"/>
              </w:rPr>
              <w:t>2.</w:t>
            </w:r>
            <w:r>
              <w:rPr>
                <w:rFonts w:ascii="Times New Roman" w:hAnsi="Times New Roman" w:cs="Times New Roman"/>
                <w:bdr w:val="none" w:sz="0" w:space="0" w:color="auto" w:frame="1"/>
                <w:lang w:val="uk-UA" w:eastAsia="ru-RU"/>
              </w:rPr>
              <w:t>6</w:t>
            </w:r>
            <w:r w:rsidRPr="00475BAF">
              <w:rPr>
                <w:rFonts w:ascii="Times New Roman" w:hAnsi="Times New Roman" w:cs="Times New Roman"/>
                <w:bdr w:val="none" w:sz="0" w:space="0" w:color="auto" w:frame="1"/>
                <w:lang w:val="uk-UA" w:eastAsia="ru-RU"/>
              </w:rPr>
              <w:t>.2. Адресна допомога лікарям</w:t>
            </w:r>
            <w:r>
              <w:rPr>
                <w:rFonts w:ascii="Times New Roman" w:hAnsi="Times New Roman" w:cs="Times New Roman"/>
                <w:bdr w:val="none" w:sz="0" w:space="0" w:color="auto" w:frame="1"/>
                <w:lang w:val="uk-UA" w:eastAsia="ru-RU"/>
              </w:rPr>
              <w:t xml:space="preserve"> </w:t>
            </w:r>
          </w:p>
        </w:tc>
        <w:tc>
          <w:tcPr>
            <w:tcW w:w="1417" w:type="dxa"/>
            <w:tcBorders>
              <w:top w:val="single" w:sz="4" w:space="0" w:color="auto"/>
              <w:bottom w:val="single" w:sz="4" w:space="0" w:color="auto"/>
            </w:tcBorders>
          </w:tcPr>
          <w:p w:rsidR="00640B11" w:rsidRPr="00475BAF" w:rsidRDefault="003468F0" w:rsidP="00C86287">
            <w:pPr>
              <w:rPr>
                <w:rFonts w:ascii="Times New Roman" w:hAnsi="Times New Roman" w:cs="Times New Roman"/>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w:t>
            </w:r>
            <w:r w:rsidRPr="00475BAF">
              <w:rPr>
                <w:rFonts w:ascii="Times New Roman" w:hAnsi="Times New Roman" w:cs="Times New Roman"/>
                <w:lang w:val="uk-UA"/>
              </w:rPr>
              <w:t>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475BAF" w:rsidRDefault="003468F0" w:rsidP="00C86287">
            <w:pPr>
              <w:pStyle w:val="a6"/>
              <w:rPr>
                <w:rFonts w:ascii="Times New Roman" w:hAnsi="Times New Roman" w:cs="Times New Roman"/>
                <w:sz w:val="24"/>
                <w:szCs w:val="24"/>
                <w:bdr w:val="none" w:sz="0" w:space="0" w:color="auto" w:frame="1"/>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600,0</w:t>
            </w:r>
          </w:p>
        </w:tc>
        <w:tc>
          <w:tcPr>
            <w:tcW w:w="993" w:type="dxa"/>
            <w:tcBorders>
              <w:top w:val="single" w:sz="4" w:space="0" w:color="auto"/>
              <w:bottom w:val="single" w:sz="4" w:space="0" w:color="auto"/>
              <w:right w:val="single" w:sz="4" w:space="0" w:color="auto"/>
            </w:tcBorders>
          </w:tcPr>
          <w:p w:rsidR="00640B11" w:rsidRPr="005527D4" w:rsidRDefault="003468F0" w:rsidP="00505C57">
            <w:pPr>
              <w:rPr>
                <w:rFonts w:ascii="Times New Roman" w:hAnsi="Times New Roman" w:cs="Times New Roman"/>
                <w:highlight w:val="yellow"/>
                <w:lang w:val="uk-UA"/>
              </w:rPr>
            </w:pPr>
            <w:r>
              <w:rPr>
                <w:rFonts w:ascii="Times New Roman" w:hAnsi="Times New Roman" w:cs="Times New Roman"/>
                <w:lang w:val="uk-UA"/>
              </w:rPr>
              <w:t>300,0</w:t>
            </w:r>
          </w:p>
        </w:tc>
        <w:tc>
          <w:tcPr>
            <w:tcW w:w="992" w:type="dxa"/>
            <w:tcBorders>
              <w:top w:val="single" w:sz="4" w:space="0" w:color="auto"/>
              <w:left w:val="single" w:sz="4" w:space="0" w:color="auto"/>
              <w:bottom w:val="single" w:sz="4" w:space="0" w:color="auto"/>
              <w:right w:val="single" w:sz="4" w:space="0" w:color="auto"/>
            </w:tcBorders>
          </w:tcPr>
          <w:p w:rsidR="00640B11" w:rsidRPr="000074F1" w:rsidRDefault="003468F0" w:rsidP="00AF275E">
            <w:pPr>
              <w:rPr>
                <w:rFonts w:ascii="Times New Roman" w:hAnsi="Times New Roman" w:cs="Times New Roman"/>
                <w:lang w:val="uk-UA"/>
              </w:rPr>
            </w:pPr>
            <w:r>
              <w:rPr>
                <w:rFonts w:ascii="Times New Roman" w:hAnsi="Times New Roman" w:cs="Times New Roman"/>
                <w:lang w:val="uk-UA"/>
              </w:rPr>
              <w:t>300,</w:t>
            </w:r>
            <w:r w:rsidR="000074F1" w:rsidRPr="000074F1">
              <w:rPr>
                <w:rFonts w:ascii="Times New Roman" w:hAnsi="Times New Roman" w:cs="Times New Roman"/>
                <w:lang w:val="uk-UA"/>
              </w:rPr>
              <w:t>0</w:t>
            </w:r>
          </w:p>
        </w:tc>
        <w:tc>
          <w:tcPr>
            <w:tcW w:w="992" w:type="dxa"/>
            <w:tcBorders>
              <w:top w:val="single" w:sz="4" w:space="0" w:color="auto"/>
              <w:left w:val="single" w:sz="4" w:space="0" w:color="auto"/>
              <w:bottom w:val="single" w:sz="4" w:space="0" w:color="auto"/>
            </w:tcBorders>
          </w:tcPr>
          <w:p w:rsidR="00640B11" w:rsidRPr="000074F1" w:rsidRDefault="003468F0" w:rsidP="00AF275E">
            <w:pPr>
              <w:rPr>
                <w:rFonts w:ascii="Times New Roman" w:hAnsi="Times New Roman" w:cs="Times New Roman"/>
                <w:lang w:val="uk-UA"/>
              </w:rPr>
            </w:pPr>
            <w:r w:rsidRPr="000074F1">
              <w:rPr>
                <w:rFonts w:ascii="Times New Roman" w:hAnsi="Times New Roman" w:cs="Times New Roman"/>
                <w:lang w:val="uk-UA"/>
              </w:rPr>
              <w:t>0</w:t>
            </w:r>
          </w:p>
        </w:tc>
        <w:tc>
          <w:tcPr>
            <w:tcW w:w="992" w:type="dxa"/>
            <w:tcBorders>
              <w:top w:val="single" w:sz="4" w:space="0" w:color="auto"/>
              <w:bottom w:val="single" w:sz="4" w:space="0" w:color="auto"/>
            </w:tcBorders>
          </w:tcPr>
          <w:p w:rsidR="00640B11" w:rsidRPr="000074F1" w:rsidRDefault="003468F0" w:rsidP="00C86287">
            <w:pPr>
              <w:pStyle w:val="a6"/>
              <w:rPr>
                <w:rFonts w:ascii="Times New Roman" w:hAnsi="Times New Roman" w:cs="Times New Roman"/>
                <w:sz w:val="24"/>
                <w:szCs w:val="24"/>
                <w:bdr w:val="none" w:sz="0" w:space="0" w:color="auto" w:frame="1"/>
                <w:lang w:val="uk-UA" w:eastAsia="ru-RU"/>
              </w:rPr>
            </w:pPr>
            <w:r w:rsidRPr="000074F1">
              <w:rPr>
                <w:rFonts w:ascii="Times New Roman" w:hAnsi="Times New Roman" w:cs="Times New Roman"/>
                <w:sz w:val="24"/>
                <w:szCs w:val="24"/>
                <w:bdr w:val="none" w:sz="0" w:space="0" w:color="auto" w:frame="1"/>
                <w:lang w:val="uk-UA" w:eastAsia="ru-RU"/>
              </w:rPr>
              <w:t>0</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475BAF" w:rsidRDefault="003468F0" w:rsidP="00A3575E">
            <w:pPr>
              <w:pStyle w:val="a6"/>
              <w:rPr>
                <w:rFonts w:ascii="Times New Roman" w:hAnsi="Times New Roman" w:cs="Times New Roman"/>
                <w:bdr w:val="none" w:sz="0" w:space="0" w:color="auto" w:frame="1"/>
                <w:lang w:val="uk-UA" w:eastAsia="ru-RU"/>
              </w:rPr>
            </w:pPr>
            <w:r w:rsidRPr="00475BAF">
              <w:rPr>
                <w:rFonts w:ascii="Times New Roman" w:hAnsi="Times New Roman" w:cs="Times New Roman"/>
                <w:bdr w:val="none" w:sz="0" w:space="0" w:color="auto" w:frame="1"/>
                <w:lang w:eastAsia="ru-RU"/>
              </w:rPr>
              <w:t>Місцев</w:t>
            </w:r>
            <w:r w:rsidRPr="00475BAF">
              <w:rPr>
                <w:rFonts w:ascii="Times New Roman" w:hAnsi="Times New Roman" w:cs="Times New Roman"/>
                <w:bdr w:val="none" w:sz="0" w:space="0" w:color="auto" w:frame="1"/>
                <w:lang w:val="uk-UA" w:eastAsia="ru-RU"/>
              </w:rPr>
              <w:t xml:space="preserve">ий </w:t>
            </w:r>
            <w:r w:rsidRPr="00475BAF">
              <w:rPr>
                <w:rFonts w:ascii="Times New Roman" w:hAnsi="Times New Roman" w:cs="Times New Roman"/>
                <w:bdr w:val="none" w:sz="0" w:space="0" w:color="auto" w:frame="1"/>
                <w:lang w:eastAsia="ru-RU"/>
              </w:rPr>
              <w:t>бюджет</w:t>
            </w:r>
          </w:p>
        </w:tc>
        <w:tc>
          <w:tcPr>
            <w:tcW w:w="2126" w:type="dxa"/>
            <w:vMerge/>
            <w:tcBorders>
              <w:bottom w:val="single" w:sz="4" w:space="0" w:color="auto"/>
            </w:tcBorders>
            <w:shd w:val="clear" w:color="auto" w:fill="auto"/>
            <w:tcMar>
              <w:top w:w="0" w:type="dxa"/>
              <w:left w:w="108" w:type="dxa"/>
              <w:bottom w:w="0" w:type="dxa"/>
              <w:right w:w="108" w:type="dxa"/>
            </w:tcMar>
          </w:tcPr>
          <w:p w:rsidR="00640B11" w:rsidRPr="00E822FB" w:rsidRDefault="00640B11" w:rsidP="00C86287">
            <w:pPr>
              <w:pStyle w:val="a6"/>
              <w:rPr>
                <w:rFonts w:ascii="Times New Roman" w:hAnsi="Times New Roman" w:cs="Times New Roman"/>
                <w:bdr w:val="none" w:sz="0" w:space="0" w:color="auto" w:frame="1"/>
                <w:lang w:val="uk-UA" w:eastAsia="ru-RU"/>
              </w:rPr>
            </w:pPr>
          </w:p>
        </w:tc>
      </w:tr>
      <w:tr w:rsidR="000A4E63" w:rsidTr="009B2A45">
        <w:trPr>
          <w:trHeight w:val="3237"/>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FF6ED4">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val="uk-UA" w:eastAsia="ru-RU"/>
              </w:rPr>
              <w:t>2.</w:t>
            </w:r>
            <w:r>
              <w:rPr>
                <w:rFonts w:ascii="Times New Roman" w:hAnsi="Times New Roman" w:cs="Times New Roman"/>
                <w:bdr w:val="none" w:sz="0" w:space="0" w:color="auto" w:frame="1"/>
                <w:lang w:val="uk-UA" w:eastAsia="ru-RU"/>
              </w:rPr>
              <w:t>7</w:t>
            </w:r>
            <w:r w:rsidRPr="00E822FB">
              <w:rPr>
                <w:rFonts w:ascii="Times New Roman" w:hAnsi="Times New Roman" w:cs="Times New Roman"/>
                <w:bdr w:val="none" w:sz="0" w:space="0" w:color="auto" w:frame="1"/>
                <w:lang w:val="uk-UA" w:eastAsia="ru-RU"/>
              </w:rPr>
              <w:t xml:space="preserve">. Оплата комунальних послуг та енергоносіїв </w:t>
            </w:r>
          </w:p>
          <w:p w:rsidR="00640B11" w:rsidRPr="00E822FB" w:rsidRDefault="00640B11" w:rsidP="00925DAD">
            <w:pPr>
              <w:pStyle w:val="a6"/>
              <w:rPr>
                <w:rFonts w:ascii="Times New Roman" w:hAnsi="Times New Roman" w:cs="Times New Roman"/>
                <w:bdr w:val="none" w:sz="0" w:space="0" w:color="auto" w:frame="1"/>
                <w:lang w:val="uk-UA" w:eastAsia="ru-RU"/>
              </w:rPr>
            </w:pPr>
          </w:p>
        </w:tc>
        <w:tc>
          <w:tcPr>
            <w:tcW w:w="1417" w:type="dxa"/>
            <w:tcBorders>
              <w:top w:val="single" w:sz="4" w:space="0" w:color="auto"/>
              <w:bottom w:val="single" w:sz="4" w:space="0" w:color="auto"/>
            </w:tcBorders>
          </w:tcPr>
          <w:p w:rsidR="00640B11" w:rsidRPr="00FD4536" w:rsidRDefault="003468F0" w:rsidP="00C86287">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C86287">
            <w:pPr>
              <w:pStyle w:val="a6"/>
              <w:rPr>
                <w:rFonts w:ascii="Times New Roman" w:hAnsi="Times New Roman" w:cs="Times New Roman"/>
                <w:sz w:val="24"/>
                <w:szCs w:val="24"/>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2030,0</w:t>
            </w:r>
          </w:p>
        </w:tc>
        <w:tc>
          <w:tcPr>
            <w:tcW w:w="993" w:type="dxa"/>
            <w:tcBorders>
              <w:top w:val="single" w:sz="4" w:space="0" w:color="auto"/>
              <w:bottom w:val="single" w:sz="4" w:space="0" w:color="auto"/>
              <w:right w:val="single" w:sz="4" w:space="0" w:color="auto"/>
            </w:tcBorders>
          </w:tcPr>
          <w:p w:rsidR="00640B11" w:rsidRPr="0025461E" w:rsidRDefault="003468F0">
            <w:pPr>
              <w:rPr>
                <w:rFonts w:ascii="Times New Roman" w:hAnsi="Times New Roman" w:cs="Times New Roman"/>
                <w:lang w:val="uk-UA"/>
              </w:rPr>
            </w:pPr>
            <w:r>
              <w:rPr>
                <w:rFonts w:ascii="Times New Roman" w:hAnsi="Times New Roman" w:cs="Times New Roman"/>
                <w:lang w:val="uk-UA"/>
              </w:rPr>
              <w:t>460,0</w:t>
            </w:r>
          </w:p>
        </w:tc>
        <w:tc>
          <w:tcPr>
            <w:tcW w:w="992" w:type="dxa"/>
            <w:tcBorders>
              <w:top w:val="single" w:sz="4" w:space="0" w:color="auto"/>
              <w:left w:val="single" w:sz="4" w:space="0" w:color="auto"/>
              <w:bottom w:val="single" w:sz="4" w:space="0" w:color="auto"/>
              <w:right w:val="single" w:sz="4" w:space="0" w:color="auto"/>
            </w:tcBorders>
          </w:tcPr>
          <w:p w:rsidR="00640B11" w:rsidRPr="00A24D37" w:rsidRDefault="003468F0" w:rsidP="00AE3207">
            <w:pPr>
              <w:rPr>
                <w:rFonts w:ascii="Times New Roman" w:hAnsi="Times New Roman" w:cs="Times New Roman"/>
                <w:lang w:val="uk-UA"/>
              </w:rPr>
            </w:pPr>
            <w:r>
              <w:rPr>
                <w:rFonts w:ascii="Times New Roman" w:hAnsi="Times New Roman" w:cs="Times New Roman"/>
                <w:lang w:val="uk-UA"/>
              </w:rPr>
              <w:t>500,0</w:t>
            </w:r>
          </w:p>
        </w:tc>
        <w:tc>
          <w:tcPr>
            <w:tcW w:w="992" w:type="dxa"/>
            <w:tcBorders>
              <w:top w:val="single" w:sz="4" w:space="0" w:color="auto"/>
              <w:left w:val="single" w:sz="4" w:space="0" w:color="auto"/>
              <w:bottom w:val="single" w:sz="4" w:space="0" w:color="auto"/>
            </w:tcBorders>
          </w:tcPr>
          <w:p w:rsidR="00640B11" w:rsidRPr="00A24D37" w:rsidRDefault="003468F0" w:rsidP="00AE3207">
            <w:pPr>
              <w:rPr>
                <w:rFonts w:ascii="Times New Roman" w:hAnsi="Times New Roman" w:cs="Times New Roman"/>
                <w:lang w:val="uk-UA"/>
              </w:rPr>
            </w:pPr>
            <w:r>
              <w:rPr>
                <w:rFonts w:ascii="Times New Roman" w:hAnsi="Times New Roman" w:cs="Times New Roman"/>
                <w:lang w:val="uk-UA"/>
              </w:rPr>
              <w:t>5</w:t>
            </w:r>
            <w:r w:rsidR="00AE3207">
              <w:rPr>
                <w:rFonts w:ascii="Times New Roman" w:hAnsi="Times New Roman" w:cs="Times New Roman"/>
                <w:lang w:val="uk-UA"/>
              </w:rPr>
              <w:t>20</w:t>
            </w:r>
            <w:r>
              <w:rPr>
                <w:rFonts w:ascii="Times New Roman" w:hAnsi="Times New Roman" w:cs="Times New Roman"/>
                <w:lang w:val="uk-UA"/>
              </w:rPr>
              <w:t>,0</w:t>
            </w:r>
          </w:p>
        </w:tc>
        <w:tc>
          <w:tcPr>
            <w:tcW w:w="992" w:type="dxa"/>
            <w:tcBorders>
              <w:top w:val="single" w:sz="4" w:space="0" w:color="auto"/>
              <w:bottom w:val="single" w:sz="4" w:space="0" w:color="auto"/>
            </w:tcBorders>
          </w:tcPr>
          <w:p w:rsidR="00640B11" w:rsidRPr="001510F5" w:rsidRDefault="003468F0" w:rsidP="00AE3207">
            <w:pPr>
              <w:pStyle w:val="a6"/>
              <w:rPr>
                <w:rFonts w:ascii="Times New Roman" w:hAnsi="Times New Roman" w:cs="Times New Roman"/>
                <w:sz w:val="24"/>
                <w:szCs w:val="24"/>
                <w:highlight w:val="yellow"/>
                <w:bdr w:val="none" w:sz="0" w:space="0" w:color="auto" w:frame="1"/>
                <w:lang w:val="uk-UA" w:eastAsia="ru-RU"/>
              </w:rPr>
            </w:pPr>
            <w:r>
              <w:rPr>
                <w:rFonts w:ascii="Times New Roman" w:hAnsi="Times New Roman" w:cs="Times New Roman"/>
                <w:sz w:val="24"/>
                <w:szCs w:val="24"/>
                <w:bdr w:val="none" w:sz="0" w:space="0" w:color="auto" w:frame="1"/>
                <w:lang w:val="uk-UA" w:eastAsia="ru-RU"/>
              </w:rPr>
              <w:t>550,0</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E822FB" w:rsidRDefault="003468F0" w:rsidP="00A3575E">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Місцевий бюджет</w:t>
            </w:r>
          </w:p>
        </w:tc>
        <w:tc>
          <w:tcPr>
            <w:tcW w:w="2126"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591613">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eastAsia="ru-RU"/>
              </w:rPr>
              <w:t>Покращення умов перебування пацієнтів у</w:t>
            </w:r>
            <w:r w:rsidRPr="00E822FB">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eastAsia="ru-RU"/>
              </w:rPr>
              <w:t>закладі</w:t>
            </w:r>
          </w:p>
        </w:tc>
      </w:tr>
      <w:tr w:rsidR="000A4E63" w:rsidRPr="00B20537" w:rsidTr="009B2A45">
        <w:trPr>
          <w:trHeight w:val="4104"/>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AD5A99">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2</w:t>
            </w:r>
            <w:r>
              <w:rPr>
                <w:rFonts w:ascii="Times New Roman" w:hAnsi="Times New Roman" w:cs="Times New Roman"/>
                <w:bdr w:val="none" w:sz="0" w:space="0" w:color="auto" w:frame="1"/>
                <w:lang w:val="uk-UA" w:eastAsia="ru-RU"/>
              </w:rPr>
              <w:t>.8</w:t>
            </w:r>
            <w:r w:rsidRPr="00E822FB">
              <w:rPr>
                <w:rFonts w:ascii="Times New Roman" w:hAnsi="Times New Roman" w:cs="Times New Roman"/>
                <w:bdr w:val="none" w:sz="0" w:space="0" w:color="auto" w:frame="1"/>
                <w:lang w:val="uk-UA" w:eastAsia="ru-RU"/>
              </w:rPr>
              <w:t>. По</w:t>
            </w:r>
            <w:r>
              <w:rPr>
                <w:rFonts w:ascii="Times New Roman" w:hAnsi="Times New Roman" w:cs="Times New Roman"/>
                <w:bdr w:val="none" w:sz="0" w:space="0" w:color="auto" w:frame="1"/>
                <w:lang w:val="uk-UA" w:eastAsia="ru-RU"/>
              </w:rPr>
              <w:t>точні видатки для придбання: 2.8</w:t>
            </w:r>
            <w:r w:rsidRPr="00E822FB">
              <w:rPr>
                <w:rFonts w:ascii="Times New Roman" w:hAnsi="Times New Roman" w:cs="Times New Roman"/>
                <w:bdr w:val="none" w:sz="0" w:space="0" w:color="auto" w:frame="1"/>
                <w:lang w:val="uk-UA" w:eastAsia="ru-RU"/>
              </w:rPr>
              <w:t xml:space="preserve">.1.обладнання (безконтактні термометри, тонометри, ваги дитячі електронні, маніпуляційні столики, кушетки медичні);  </w:t>
            </w:r>
          </w:p>
          <w:p w:rsidR="00640B11" w:rsidRPr="00E822FB" w:rsidRDefault="003468F0" w:rsidP="002B4B97">
            <w:pPr>
              <w:pStyle w:val="a6"/>
              <w:rPr>
                <w:rFonts w:ascii="Times New Roman" w:hAnsi="Times New Roman" w:cs="Times New Roman"/>
                <w:b/>
                <w:i/>
                <w:bdr w:val="none" w:sz="0" w:space="0" w:color="auto" w:frame="1"/>
                <w:lang w:val="uk-UA" w:eastAsia="ru-RU"/>
              </w:rPr>
            </w:pPr>
            <w:r w:rsidRPr="00E822FB">
              <w:rPr>
                <w:rFonts w:ascii="Times New Roman" w:hAnsi="Times New Roman" w:cs="Times New Roman"/>
                <w:bdr w:val="none" w:sz="0" w:space="0" w:color="auto" w:frame="1"/>
                <w:lang w:val="uk-UA" w:eastAsia="ru-RU"/>
              </w:rPr>
              <w:t>меблів (стільці офісні, столи письмові однотумбов</w:t>
            </w:r>
            <w:r>
              <w:rPr>
                <w:rFonts w:ascii="Times New Roman" w:hAnsi="Times New Roman" w:cs="Times New Roman"/>
                <w:bdr w:val="none" w:sz="0" w:space="0" w:color="auto" w:frame="1"/>
                <w:lang w:val="uk-UA" w:eastAsia="ru-RU"/>
              </w:rPr>
              <w:t>і</w:t>
            </w:r>
            <w:r w:rsidRPr="00E822FB">
              <w:rPr>
                <w:rFonts w:ascii="Times New Roman" w:hAnsi="Times New Roman" w:cs="Times New Roman"/>
                <w:bdr w:val="none" w:sz="0" w:space="0" w:color="auto" w:frame="1"/>
                <w:lang w:val="uk-UA" w:eastAsia="ru-RU"/>
              </w:rPr>
              <w:t xml:space="preserve">,  шафи книжні); </w:t>
            </w:r>
          </w:p>
          <w:p w:rsidR="00640B11" w:rsidRPr="00E822FB" w:rsidRDefault="00640B11" w:rsidP="002B4B97">
            <w:pPr>
              <w:pStyle w:val="a6"/>
              <w:rPr>
                <w:rFonts w:ascii="Times New Roman" w:hAnsi="Times New Roman" w:cs="Times New Roman"/>
                <w:b/>
                <w:i/>
                <w:bdr w:val="none" w:sz="0" w:space="0" w:color="auto" w:frame="1"/>
                <w:lang w:val="uk-UA" w:eastAsia="ru-RU"/>
              </w:rPr>
            </w:pPr>
          </w:p>
        </w:tc>
        <w:tc>
          <w:tcPr>
            <w:tcW w:w="1417" w:type="dxa"/>
            <w:tcBorders>
              <w:top w:val="single" w:sz="4" w:space="0" w:color="auto"/>
              <w:bottom w:val="single" w:sz="4" w:space="0" w:color="auto"/>
            </w:tcBorders>
          </w:tcPr>
          <w:p w:rsidR="00640B11" w:rsidRPr="00FD4536" w:rsidRDefault="003468F0" w:rsidP="00C86287">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C86287">
            <w:pPr>
              <w:pStyle w:val="a6"/>
              <w:rPr>
                <w:rFonts w:ascii="Times New Roman" w:hAnsi="Times New Roman" w:cs="Times New Roman"/>
                <w:sz w:val="24"/>
                <w:szCs w:val="24"/>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436,6</w:t>
            </w:r>
          </w:p>
        </w:tc>
        <w:tc>
          <w:tcPr>
            <w:tcW w:w="993" w:type="dxa"/>
            <w:tcBorders>
              <w:top w:val="single" w:sz="4" w:space="0" w:color="auto"/>
              <w:bottom w:val="single" w:sz="4" w:space="0" w:color="auto"/>
              <w:right w:val="single" w:sz="4" w:space="0" w:color="auto"/>
            </w:tcBorders>
          </w:tcPr>
          <w:p w:rsidR="00640B11" w:rsidRPr="00E00495" w:rsidRDefault="003468F0">
            <w:pPr>
              <w:rPr>
                <w:rFonts w:ascii="Times New Roman" w:hAnsi="Times New Roman" w:cs="Times New Roman"/>
                <w:lang w:val="uk-UA"/>
              </w:rPr>
            </w:pPr>
            <w:r>
              <w:rPr>
                <w:rFonts w:ascii="Times New Roman" w:hAnsi="Times New Roman" w:cs="Times New Roman"/>
                <w:lang w:val="uk-UA"/>
              </w:rPr>
              <w:t>81,3</w:t>
            </w:r>
          </w:p>
        </w:tc>
        <w:tc>
          <w:tcPr>
            <w:tcW w:w="992" w:type="dxa"/>
            <w:tcBorders>
              <w:top w:val="single" w:sz="4" w:space="0" w:color="auto"/>
              <w:left w:val="single" w:sz="4" w:space="0" w:color="auto"/>
              <w:bottom w:val="single" w:sz="4" w:space="0" w:color="auto"/>
              <w:right w:val="single" w:sz="4" w:space="0" w:color="auto"/>
            </w:tcBorders>
          </w:tcPr>
          <w:p w:rsidR="00640B11" w:rsidRPr="00E00495" w:rsidRDefault="003468F0">
            <w:pPr>
              <w:rPr>
                <w:rFonts w:ascii="Times New Roman" w:hAnsi="Times New Roman" w:cs="Times New Roman"/>
                <w:lang w:val="uk-UA"/>
              </w:rPr>
            </w:pPr>
            <w:r>
              <w:rPr>
                <w:rFonts w:ascii="Times New Roman" w:hAnsi="Times New Roman" w:cs="Times New Roman"/>
                <w:lang w:val="uk-UA"/>
              </w:rPr>
              <w:t>128,7</w:t>
            </w:r>
          </w:p>
        </w:tc>
        <w:tc>
          <w:tcPr>
            <w:tcW w:w="992" w:type="dxa"/>
            <w:tcBorders>
              <w:top w:val="single" w:sz="4" w:space="0" w:color="auto"/>
              <w:left w:val="single" w:sz="4" w:space="0" w:color="auto"/>
              <w:bottom w:val="single" w:sz="4" w:space="0" w:color="auto"/>
            </w:tcBorders>
          </w:tcPr>
          <w:p w:rsidR="00640B11" w:rsidRPr="00E00495" w:rsidRDefault="003468F0">
            <w:pPr>
              <w:rPr>
                <w:rFonts w:ascii="Times New Roman" w:hAnsi="Times New Roman" w:cs="Times New Roman"/>
                <w:lang w:val="uk-UA"/>
              </w:rPr>
            </w:pPr>
            <w:r>
              <w:rPr>
                <w:rFonts w:ascii="Times New Roman" w:hAnsi="Times New Roman" w:cs="Times New Roman"/>
                <w:lang w:val="uk-UA"/>
              </w:rPr>
              <w:t>165,0</w:t>
            </w:r>
          </w:p>
        </w:tc>
        <w:tc>
          <w:tcPr>
            <w:tcW w:w="992" w:type="dxa"/>
            <w:tcBorders>
              <w:top w:val="single" w:sz="4" w:space="0" w:color="auto"/>
              <w:bottom w:val="single" w:sz="4" w:space="0" w:color="auto"/>
            </w:tcBorders>
          </w:tcPr>
          <w:p w:rsidR="00640B11" w:rsidRPr="001510F5" w:rsidRDefault="003468F0" w:rsidP="00E00495">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61,6</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E822FB" w:rsidRDefault="003468F0" w:rsidP="00C8628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Місцевий бюджет</w:t>
            </w:r>
          </w:p>
          <w:p w:rsidR="00640B11" w:rsidRPr="00E822FB" w:rsidRDefault="00640B11" w:rsidP="00C86287">
            <w:pPr>
              <w:pStyle w:val="a6"/>
              <w:rPr>
                <w:rFonts w:ascii="Times New Roman" w:hAnsi="Times New Roman" w:cs="Times New Roman"/>
                <w:bdr w:val="none" w:sz="0" w:space="0" w:color="auto" w:frame="1"/>
                <w:lang w:val="uk-UA" w:eastAsia="ru-RU"/>
              </w:rPr>
            </w:pPr>
          </w:p>
        </w:tc>
        <w:tc>
          <w:tcPr>
            <w:tcW w:w="2126" w:type="dxa"/>
            <w:vMerge w:val="restart"/>
            <w:tcBorders>
              <w:top w:val="single" w:sz="4" w:space="0" w:color="auto"/>
            </w:tcBorders>
            <w:shd w:val="clear" w:color="auto" w:fill="auto"/>
            <w:tcMar>
              <w:top w:w="0" w:type="dxa"/>
              <w:left w:w="108" w:type="dxa"/>
              <w:bottom w:w="0" w:type="dxa"/>
              <w:right w:w="108" w:type="dxa"/>
            </w:tcMar>
          </w:tcPr>
          <w:p w:rsidR="00640B11" w:rsidRPr="00E822FB" w:rsidRDefault="003468F0" w:rsidP="003778EA">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Покращення забезпечення фунціонування закладу охорони здоров’я, не допущення здійснення не своєчасних розрахунків за надані послуги; забезпечення комфортного перебування в закладі пацієнтів та працівників; </w:t>
            </w:r>
          </w:p>
          <w:p w:rsidR="00640B11" w:rsidRPr="00E822FB" w:rsidRDefault="003468F0" w:rsidP="003778EA">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забезпечення пально-мастильними матеріалами для поліпшення якість надання медичних послуг, обслуговування</w:t>
            </w:r>
            <w:r w:rsidRPr="00E822FB">
              <w:rPr>
                <w:rFonts w:ascii="Times New Roman" w:eastAsia="Calibri" w:hAnsi="Times New Roman" w:cs="Times New Roman"/>
                <w:lang w:val="uk-UA"/>
              </w:rPr>
              <w:t xml:space="preserve"> та транспортування важкохворих пацієнтів,</w:t>
            </w:r>
            <w:r w:rsidRPr="00E822FB">
              <w:rPr>
                <w:rFonts w:ascii="Times New Roman" w:hAnsi="Times New Roman" w:cs="Times New Roman"/>
                <w:bdr w:val="none" w:sz="0" w:space="0" w:color="auto" w:frame="1"/>
                <w:lang w:val="uk-UA" w:eastAsia="ru-RU"/>
              </w:rPr>
              <w:t xml:space="preserve"> </w:t>
            </w:r>
            <w:r w:rsidRPr="00E822FB">
              <w:rPr>
                <w:rFonts w:ascii="Times New Roman" w:eastAsia="Calibri" w:hAnsi="Times New Roman" w:cs="Times New Roman"/>
                <w:lang w:val="uk-UA"/>
              </w:rPr>
              <w:t xml:space="preserve">виїзних амбулаторних прийомів медичного персоналу на території Смолінської ОТГ  </w:t>
            </w:r>
          </w:p>
        </w:tc>
      </w:tr>
      <w:tr w:rsidR="000A4E63" w:rsidTr="009B2A45">
        <w:trPr>
          <w:trHeight w:val="1110"/>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tcBorders>
            <w:shd w:val="clear" w:color="auto" w:fill="auto"/>
            <w:tcMar>
              <w:top w:w="0" w:type="dxa"/>
              <w:left w:w="108" w:type="dxa"/>
              <w:bottom w:w="0" w:type="dxa"/>
              <w:right w:w="108" w:type="dxa"/>
            </w:tcMar>
          </w:tcPr>
          <w:p w:rsidR="00640B11" w:rsidRPr="00E822FB" w:rsidRDefault="003468F0" w:rsidP="007C5EC4">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2.8.2. О</w:t>
            </w:r>
            <w:r w:rsidRPr="00E822FB">
              <w:rPr>
                <w:rFonts w:ascii="Times New Roman" w:hAnsi="Times New Roman" w:cs="Times New Roman"/>
                <w:bdr w:val="none" w:sz="0" w:space="0" w:color="auto" w:frame="1"/>
                <w:lang w:val="uk-UA" w:eastAsia="ru-RU"/>
              </w:rPr>
              <w:t>плата модернізації кондиціонування: кондиціонери для структурних підрозділів підприємства</w:t>
            </w:r>
          </w:p>
        </w:tc>
        <w:tc>
          <w:tcPr>
            <w:tcW w:w="1417" w:type="dxa"/>
            <w:tcBorders>
              <w:top w:val="single" w:sz="4" w:space="0" w:color="auto"/>
            </w:tcBorders>
          </w:tcPr>
          <w:p w:rsidR="00640B11" w:rsidRPr="00FD4536" w:rsidRDefault="003468F0" w:rsidP="00A00BE1">
            <w:pPr>
              <w:rPr>
                <w:rFonts w:ascii="Times New Roman" w:hAnsi="Times New Roman" w:cs="Times New Roman"/>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tcBorders>
            <w:shd w:val="clear" w:color="auto" w:fill="auto"/>
            <w:tcMar>
              <w:top w:w="0" w:type="dxa"/>
              <w:left w:w="108" w:type="dxa"/>
              <w:bottom w:w="0" w:type="dxa"/>
              <w:right w:w="108" w:type="dxa"/>
            </w:tcMar>
          </w:tcPr>
          <w:p w:rsidR="00640B11" w:rsidRPr="001510F5" w:rsidRDefault="003468F0" w:rsidP="000A3C24">
            <w:pPr>
              <w:pStyle w:val="a6"/>
              <w:rPr>
                <w:rFonts w:ascii="Times New Roman" w:hAnsi="Times New Roman" w:cs="Times New Roman"/>
                <w:sz w:val="24"/>
                <w:szCs w:val="24"/>
                <w:bdr w:val="none" w:sz="0" w:space="0" w:color="auto" w:frame="1"/>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tcBorders>
          </w:tcPr>
          <w:p w:rsidR="00640B11" w:rsidRPr="002B032C" w:rsidRDefault="003468F0" w:rsidP="00A87029">
            <w:pPr>
              <w:tabs>
                <w:tab w:val="left" w:pos="750"/>
              </w:tabs>
              <w:ind w:left="141"/>
              <w:rPr>
                <w:rFonts w:ascii="Times New Roman" w:hAnsi="Times New Roman" w:cs="Times New Roman"/>
                <w:b/>
                <w:lang w:val="uk-UA"/>
              </w:rPr>
            </w:pPr>
            <w:r w:rsidRPr="002B032C">
              <w:rPr>
                <w:rFonts w:ascii="Times New Roman" w:hAnsi="Times New Roman" w:cs="Times New Roman"/>
                <w:b/>
                <w:lang w:val="uk-UA"/>
              </w:rPr>
              <w:t>3</w:t>
            </w:r>
            <w:r w:rsidR="00E05472">
              <w:rPr>
                <w:rFonts w:ascii="Times New Roman" w:hAnsi="Times New Roman" w:cs="Times New Roman"/>
                <w:b/>
                <w:lang w:val="uk-UA"/>
              </w:rPr>
              <w:t>3</w:t>
            </w:r>
            <w:r w:rsidRPr="002B032C">
              <w:rPr>
                <w:rFonts w:ascii="Times New Roman" w:hAnsi="Times New Roman" w:cs="Times New Roman"/>
                <w:b/>
                <w:lang w:val="uk-UA"/>
              </w:rPr>
              <w:t>0,0</w:t>
            </w:r>
          </w:p>
        </w:tc>
        <w:tc>
          <w:tcPr>
            <w:tcW w:w="993" w:type="dxa"/>
            <w:tcBorders>
              <w:top w:val="single" w:sz="4" w:space="0" w:color="auto"/>
              <w:right w:val="single" w:sz="4" w:space="0" w:color="auto"/>
            </w:tcBorders>
          </w:tcPr>
          <w:p w:rsidR="00640B11" w:rsidRPr="00A31AF4" w:rsidRDefault="00E05472" w:rsidP="00A31AF4">
            <w:pPr>
              <w:tabs>
                <w:tab w:val="left" w:pos="750"/>
              </w:tabs>
              <w:rPr>
                <w:rFonts w:ascii="Times New Roman" w:hAnsi="Times New Roman" w:cs="Times New Roman"/>
                <w:lang w:val="uk-UA"/>
              </w:rPr>
            </w:pPr>
            <w:r>
              <w:rPr>
                <w:rFonts w:ascii="Times New Roman" w:hAnsi="Times New Roman" w:cs="Times New Roman"/>
                <w:lang w:val="uk-UA"/>
              </w:rPr>
              <w:t>150</w:t>
            </w:r>
            <w:r w:rsidR="003468F0">
              <w:rPr>
                <w:rFonts w:ascii="Times New Roman" w:hAnsi="Times New Roman" w:cs="Times New Roman"/>
                <w:lang w:val="uk-UA"/>
              </w:rPr>
              <w:t>,0</w:t>
            </w:r>
          </w:p>
        </w:tc>
        <w:tc>
          <w:tcPr>
            <w:tcW w:w="992" w:type="dxa"/>
            <w:tcBorders>
              <w:top w:val="single" w:sz="4" w:space="0" w:color="auto"/>
              <w:left w:val="single" w:sz="4" w:space="0" w:color="auto"/>
              <w:right w:val="single" w:sz="4" w:space="0" w:color="auto"/>
            </w:tcBorders>
          </w:tcPr>
          <w:p w:rsidR="00640B11" w:rsidRPr="00A31AF4" w:rsidRDefault="003468F0" w:rsidP="00837FAD">
            <w:pPr>
              <w:rPr>
                <w:rFonts w:ascii="Times New Roman" w:hAnsi="Times New Roman" w:cs="Times New Roman"/>
                <w:lang w:val="uk-UA"/>
              </w:rPr>
            </w:pPr>
            <w:r>
              <w:rPr>
                <w:rFonts w:ascii="Times New Roman" w:hAnsi="Times New Roman" w:cs="Times New Roman"/>
                <w:lang w:val="uk-UA"/>
              </w:rPr>
              <w:t>85,0</w:t>
            </w:r>
          </w:p>
        </w:tc>
        <w:tc>
          <w:tcPr>
            <w:tcW w:w="992" w:type="dxa"/>
            <w:tcBorders>
              <w:top w:val="single" w:sz="4" w:space="0" w:color="auto"/>
              <w:left w:val="single" w:sz="4" w:space="0" w:color="auto"/>
            </w:tcBorders>
          </w:tcPr>
          <w:p w:rsidR="00640B11" w:rsidRPr="00A31AF4" w:rsidRDefault="003468F0" w:rsidP="00A87029">
            <w:pPr>
              <w:rPr>
                <w:rFonts w:ascii="Times New Roman" w:hAnsi="Times New Roman" w:cs="Times New Roman"/>
                <w:lang w:val="uk-UA"/>
              </w:rPr>
            </w:pPr>
            <w:r>
              <w:rPr>
                <w:rFonts w:ascii="Times New Roman" w:hAnsi="Times New Roman" w:cs="Times New Roman"/>
                <w:lang w:val="uk-UA"/>
              </w:rPr>
              <w:t>95,0</w:t>
            </w:r>
          </w:p>
        </w:tc>
        <w:tc>
          <w:tcPr>
            <w:tcW w:w="992" w:type="dxa"/>
            <w:tcBorders>
              <w:top w:val="single" w:sz="4" w:space="0" w:color="auto"/>
            </w:tcBorders>
          </w:tcPr>
          <w:p w:rsidR="00640B11" w:rsidRPr="001510F5" w:rsidRDefault="00E05472" w:rsidP="00A31AF4">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0</w:t>
            </w:r>
          </w:p>
        </w:tc>
        <w:tc>
          <w:tcPr>
            <w:tcW w:w="1276" w:type="dxa"/>
            <w:tcBorders>
              <w:top w:val="single" w:sz="4" w:space="0" w:color="auto"/>
            </w:tcBorders>
            <w:shd w:val="clear" w:color="auto" w:fill="FFFFFF"/>
            <w:tcMar>
              <w:top w:w="0" w:type="dxa"/>
              <w:left w:w="108" w:type="dxa"/>
              <w:bottom w:w="0" w:type="dxa"/>
              <w:right w:w="108" w:type="dxa"/>
            </w:tcMar>
          </w:tcPr>
          <w:p w:rsidR="00640B11" w:rsidRPr="00E822FB" w:rsidRDefault="003468F0" w:rsidP="00A00BE1">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Місцевий бюджет</w:t>
            </w:r>
          </w:p>
          <w:p w:rsidR="00640B11" w:rsidRPr="00E822FB" w:rsidRDefault="00640B11" w:rsidP="000A3C24">
            <w:pPr>
              <w:pStyle w:val="a6"/>
              <w:rPr>
                <w:rFonts w:ascii="Times New Roman" w:hAnsi="Times New Roman" w:cs="Times New Roman"/>
                <w:bdr w:val="none" w:sz="0" w:space="0" w:color="auto" w:frame="1"/>
                <w:lang w:val="uk-UA" w:eastAsia="ru-RU"/>
              </w:rPr>
            </w:pPr>
          </w:p>
        </w:tc>
        <w:tc>
          <w:tcPr>
            <w:tcW w:w="2126" w:type="dxa"/>
            <w:vMerge/>
            <w:tcBorders>
              <w:bottom w:val="single" w:sz="4" w:space="0" w:color="auto"/>
            </w:tcBorders>
            <w:shd w:val="clear" w:color="auto" w:fill="auto"/>
            <w:tcMar>
              <w:top w:w="0" w:type="dxa"/>
              <w:left w:w="108" w:type="dxa"/>
              <w:bottom w:w="0" w:type="dxa"/>
              <w:right w:w="108" w:type="dxa"/>
            </w:tcMar>
          </w:tcPr>
          <w:p w:rsidR="00640B11" w:rsidRPr="00E822FB" w:rsidRDefault="00640B11" w:rsidP="00C86287">
            <w:pPr>
              <w:pStyle w:val="a6"/>
              <w:rPr>
                <w:rFonts w:ascii="Times New Roman" w:hAnsi="Times New Roman" w:cs="Times New Roman"/>
                <w:bdr w:val="none" w:sz="0" w:space="0" w:color="auto" w:frame="1"/>
                <w:lang w:val="uk-UA" w:eastAsia="ru-RU"/>
              </w:rPr>
            </w:pPr>
          </w:p>
        </w:tc>
      </w:tr>
      <w:tr w:rsidR="000A4E63" w:rsidTr="009B2A45">
        <w:trPr>
          <w:trHeight w:val="260"/>
        </w:trPr>
        <w:tc>
          <w:tcPr>
            <w:tcW w:w="424" w:type="dxa"/>
            <w:shd w:val="clear" w:color="auto" w:fill="auto"/>
            <w:tcMar>
              <w:top w:w="0" w:type="dxa"/>
              <w:left w:w="108" w:type="dxa"/>
              <w:bottom w:w="0" w:type="dxa"/>
              <w:right w:w="108" w:type="dxa"/>
            </w:tcMar>
          </w:tcPr>
          <w:p w:rsidR="00640B11" w:rsidRPr="004C589B" w:rsidRDefault="003468F0" w:rsidP="00FD612D">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3</w:t>
            </w:r>
          </w:p>
        </w:tc>
        <w:tc>
          <w:tcPr>
            <w:tcW w:w="1844" w:type="dxa"/>
            <w:shd w:val="clear" w:color="auto" w:fill="FFFFFF"/>
            <w:tcMar>
              <w:top w:w="0" w:type="dxa"/>
              <w:left w:w="108" w:type="dxa"/>
              <w:bottom w:w="0" w:type="dxa"/>
              <w:right w:w="108" w:type="dxa"/>
            </w:tcMar>
          </w:tcPr>
          <w:p w:rsidR="00640B11" w:rsidRPr="00E822FB" w:rsidRDefault="003468F0" w:rsidP="00FD612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Забезпечення відділу інфекційного контролю згідно Наказу № 1614 від 04.08.2021р. МОЗ України</w:t>
            </w:r>
          </w:p>
        </w:tc>
        <w:tc>
          <w:tcPr>
            <w:tcW w:w="2693" w:type="dxa"/>
            <w:shd w:val="clear" w:color="auto" w:fill="auto"/>
            <w:tcMar>
              <w:top w:w="0" w:type="dxa"/>
              <w:left w:w="108" w:type="dxa"/>
              <w:bottom w:w="0" w:type="dxa"/>
              <w:right w:w="108" w:type="dxa"/>
            </w:tcMar>
          </w:tcPr>
          <w:p w:rsidR="00640B11" w:rsidRPr="00E822FB" w:rsidRDefault="003468F0" w:rsidP="000A0D4A">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3</w:t>
            </w:r>
            <w:r w:rsidRPr="00E822FB">
              <w:rPr>
                <w:rFonts w:ascii="Times New Roman" w:hAnsi="Times New Roman" w:cs="Times New Roman"/>
                <w:bdr w:val="none" w:sz="0" w:space="0" w:color="auto" w:frame="1"/>
                <w:lang w:val="uk-UA" w:eastAsia="ru-RU"/>
              </w:rPr>
              <w:t xml:space="preserve">.1. Придбання засобів бар’єрного захисту, УФ – опромінювачів, бойлерів для гарячої води , кондиціонерів для режимних кабінетів, рукомийників, унітазів, електросушарки для рук, набір для проведення якісного фіт тесту,  засоби для прибирання приміщень, витратних </w:t>
            </w:r>
            <w:r w:rsidRPr="00E822FB">
              <w:rPr>
                <w:rFonts w:ascii="Times New Roman" w:hAnsi="Times New Roman" w:cs="Times New Roman"/>
                <w:bdr w:val="none" w:sz="0" w:space="0" w:color="auto" w:frame="1"/>
                <w:lang w:val="uk-UA" w:eastAsia="ru-RU"/>
              </w:rPr>
              <w:lastRenderedPageBreak/>
              <w:t xml:space="preserve">матеріалів, контейнерів для збору матеріалів та утилізації, реконструкція  вентиляції, заміна дверей на металопластикові </w:t>
            </w:r>
          </w:p>
        </w:tc>
        <w:tc>
          <w:tcPr>
            <w:tcW w:w="1417" w:type="dxa"/>
          </w:tcPr>
          <w:p w:rsidR="00640B11" w:rsidRPr="00FD4536" w:rsidRDefault="003468F0">
            <w:pPr>
              <w:rPr>
                <w:rFonts w:ascii="Times New Roman" w:hAnsi="Times New Roman" w:cs="Times New Roman"/>
                <w:lang w:val="uk-UA"/>
              </w:rPr>
            </w:pPr>
            <w:r w:rsidRPr="00157BB5">
              <w:rPr>
                <w:rFonts w:ascii="Times New Roman" w:hAnsi="Times New Roman" w:cs="Times New Roman"/>
                <w:sz w:val="18"/>
                <w:szCs w:val="18"/>
                <w:lang w:val="uk-UA"/>
              </w:rPr>
              <w:lastRenderedPageBreak/>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shd w:val="clear" w:color="auto" w:fill="auto"/>
            <w:tcMar>
              <w:top w:w="0" w:type="dxa"/>
              <w:left w:w="108" w:type="dxa"/>
              <w:bottom w:w="0" w:type="dxa"/>
              <w:right w:w="108" w:type="dxa"/>
            </w:tcMar>
          </w:tcPr>
          <w:p w:rsidR="00640B11" w:rsidRPr="004C589B" w:rsidRDefault="003468F0" w:rsidP="00FD612D">
            <w:pPr>
              <w:pStyle w:val="a6"/>
              <w:rPr>
                <w:rFonts w:ascii="Times New Roman" w:hAnsi="Times New Roman" w:cs="Times New Roman"/>
                <w:sz w:val="24"/>
                <w:szCs w:val="24"/>
                <w:bdr w:val="none" w:sz="0" w:space="0" w:color="auto" w:frame="1"/>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981,2</w:t>
            </w:r>
          </w:p>
        </w:tc>
        <w:tc>
          <w:tcPr>
            <w:tcW w:w="993" w:type="dxa"/>
            <w:tcBorders>
              <w:right w:val="single" w:sz="4" w:space="0" w:color="auto"/>
            </w:tcBorders>
          </w:tcPr>
          <w:p w:rsidR="00640B11" w:rsidRPr="005F2251" w:rsidRDefault="003468F0">
            <w:pPr>
              <w:rPr>
                <w:rFonts w:ascii="Times New Roman" w:hAnsi="Times New Roman" w:cs="Times New Roman"/>
                <w:lang w:val="uk-UA"/>
              </w:rPr>
            </w:pPr>
            <w:r>
              <w:rPr>
                <w:rFonts w:ascii="Times New Roman" w:hAnsi="Times New Roman" w:cs="Times New Roman"/>
                <w:lang w:val="uk-UA"/>
              </w:rPr>
              <w:t>309,3</w:t>
            </w:r>
          </w:p>
        </w:tc>
        <w:tc>
          <w:tcPr>
            <w:tcW w:w="992" w:type="dxa"/>
            <w:tcBorders>
              <w:left w:val="single" w:sz="4" w:space="0" w:color="auto"/>
              <w:right w:val="single" w:sz="4" w:space="0" w:color="auto"/>
            </w:tcBorders>
          </w:tcPr>
          <w:p w:rsidR="00640B11" w:rsidRPr="005F2251" w:rsidRDefault="003468F0">
            <w:pPr>
              <w:rPr>
                <w:rFonts w:ascii="Times New Roman" w:hAnsi="Times New Roman" w:cs="Times New Roman"/>
                <w:lang w:val="uk-UA"/>
              </w:rPr>
            </w:pPr>
            <w:r>
              <w:rPr>
                <w:rFonts w:ascii="Times New Roman" w:hAnsi="Times New Roman" w:cs="Times New Roman"/>
                <w:lang w:val="uk-UA"/>
              </w:rPr>
              <w:t>207,4</w:t>
            </w:r>
          </w:p>
        </w:tc>
        <w:tc>
          <w:tcPr>
            <w:tcW w:w="992" w:type="dxa"/>
            <w:tcBorders>
              <w:left w:val="single" w:sz="4" w:space="0" w:color="auto"/>
            </w:tcBorders>
          </w:tcPr>
          <w:p w:rsidR="00640B11" w:rsidRPr="005F2251" w:rsidRDefault="003468F0">
            <w:pPr>
              <w:rPr>
                <w:rFonts w:ascii="Times New Roman" w:hAnsi="Times New Roman" w:cs="Times New Roman"/>
                <w:lang w:val="uk-UA"/>
              </w:rPr>
            </w:pPr>
            <w:r>
              <w:rPr>
                <w:rFonts w:ascii="Times New Roman" w:hAnsi="Times New Roman" w:cs="Times New Roman"/>
                <w:lang w:val="uk-UA"/>
              </w:rPr>
              <w:t>242,5</w:t>
            </w:r>
          </w:p>
        </w:tc>
        <w:tc>
          <w:tcPr>
            <w:tcW w:w="992" w:type="dxa"/>
          </w:tcPr>
          <w:p w:rsidR="00640B11" w:rsidRPr="001510F5" w:rsidRDefault="003468F0" w:rsidP="002A2B5E">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222,0</w:t>
            </w:r>
          </w:p>
        </w:tc>
        <w:tc>
          <w:tcPr>
            <w:tcW w:w="1276" w:type="dxa"/>
            <w:shd w:val="clear" w:color="auto" w:fill="FFFFFF"/>
            <w:tcMar>
              <w:top w:w="0" w:type="dxa"/>
              <w:left w:w="108" w:type="dxa"/>
              <w:bottom w:w="0" w:type="dxa"/>
              <w:right w:w="108" w:type="dxa"/>
            </w:tcMar>
          </w:tcPr>
          <w:p w:rsidR="00640B11" w:rsidRPr="00E822FB" w:rsidRDefault="003468F0" w:rsidP="00F340F5">
            <w:pPr>
              <w:pStyle w:val="a6"/>
              <w:rPr>
                <w:rFonts w:ascii="Times New Roman" w:hAnsi="Times New Roman" w:cs="Times New Roman"/>
                <w:lang w:eastAsia="ru-RU"/>
              </w:rPr>
            </w:pPr>
            <w:r w:rsidRPr="00E822FB">
              <w:rPr>
                <w:rFonts w:ascii="Times New Roman" w:hAnsi="Times New Roman" w:cs="Times New Roman"/>
                <w:bdr w:val="none" w:sz="0" w:space="0" w:color="auto" w:frame="1"/>
                <w:lang w:eastAsia="ru-RU"/>
              </w:rPr>
              <w:t>Місцевий бюджет</w:t>
            </w:r>
          </w:p>
        </w:tc>
        <w:tc>
          <w:tcPr>
            <w:tcW w:w="2126" w:type="dxa"/>
            <w:shd w:val="clear" w:color="auto" w:fill="auto"/>
            <w:tcMar>
              <w:top w:w="0" w:type="dxa"/>
              <w:left w:w="108" w:type="dxa"/>
              <w:bottom w:w="0" w:type="dxa"/>
              <w:right w:w="108" w:type="dxa"/>
            </w:tcMar>
          </w:tcPr>
          <w:p w:rsidR="00640B11" w:rsidRPr="00E822FB" w:rsidRDefault="003468F0" w:rsidP="00F340F5">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 xml:space="preserve">Покращення якості медичного обслуговування населення </w:t>
            </w:r>
            <w:r w:rsidRPr="00E822FB">
              <w:rPr>
                <w:rFonts w:ascii="Times New Roman" w:hAnsi="Times New Roman" w:cs="Times New Roman"/>
                <w:bdr w:val="none" w:sz="0" w:space="0" w:color="auto" w:frame="1"/>
                <w:lang w:val="uk-UA" w:eastAsia="ru-RU"/>
              </w:rPr>
              <w:t>громади</w:t>
            </w:r>
          </w:p>
        </w:tc>
      </w:tr>
      <w:tr w:rsidR="000A4E63" w:rsidTr="00432F6B">
        <w:trPr>
          <w:trHeight w:val="2055"/>
        </w:trPr>
        <w:tc>
          <w:tcPr>
            <w:tcW w:w="424" w:type="dxa"/>
            <w:vMerge w:val="restart"/>
            <w:shd w:val="clear" w:color="auto" w:fill="auto"/>
            <w:tcMar>
              <w:top w:w="0" w:type="dxa"/>
              <w:left w:w="108" w:type="dxa"/>
              <w:bottom w:w="0" w:type="dxa"/>
              <w:right w:w="108" w:type="dxa"/>
            </w:tcMar>
          </w:tcPr>
          <w:p w:rsidR="00432F6B" w:rsidRPr="001510F5" w:rsidRDefault="003468F0" w:rsidP="00FD612D">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lastRenderedPageBreak/>
              <w:t>4</w:t>
            </w:r>
          </w:p>
        </w:tc>
        <w:tc>
          <w:tcPr>
            <w:tcW w:w="1844" w:type="dxa"/>
            <w:vMerge w:val="restart"/>
            <w:shd w:val="clear" w:color="auto" w:fill="FFFFFF"/>
            <w:tcMar>
              <w:top w:w="0" w:type="dxa"/>
              <w:left w:w="108" w:type="dxa"/>
              <w:bottom w:w="0" w:type="dxa"/>
              <w:right w:w="108" w:type="dxa"/>
            </w:tcMar>
          </w:tcPr>
          <w:p w:rsidR="00432F6B" w:rsidRPr="00E822FB" w:rsidRDefault="003468F0" w:rsidP="00666356">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Забезпечення вимог цивільного захисту </w:t>
            </w:r>
          </w:p>
        </w:tc>
        <w:tc>
          <w:tcPr>
            <w:tcW w:w="2693" w:type="dxa"/>
            <w:tcBorders>
              <w:bottom w:val="single" w:sz="4" w:space="0" w:color="auto"/>
            </w:tcBorders>
            <w:shd w:val="clear" w:color="auto" w:fill="auto"/>
            <w:tcMar>
              <w:top w:w="0" w:type="dxa"/>
              <w:left w:w="108" w:type="dxa"/>
              <w:bottom w:w="0" w:type="dxa"/>
              <w:right w:w="108" w:type="dxa"/>
            </w:tcMar>
          </w:tcPr>
          <w:p w:rsidR="00432F6B" w:rsidRPr="00E822FB" w:rsidRDefault="003468F0" w:rsidP="000F428B">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 xml:space="preserve">4.1. </w:t>
            </w:r>
            <w:r w:rsidR="000F428B">
              <w:rPr>
                <w:rFonts w:ascii="Times New Roman" w:hAnsi="Times New Roman" w:cs="Times New Roman"/>
                <w:bdr w:val="none" w:sz="0" w:space="0" w:color="auto" w:frame="1"/>
                <w:lang w:val="uk-UA" w:eastAsia="ru-RU"/>
              </w:rPr>
              <w:t>Видатки на п</w:t>
            </w:r>
            <w:r w:rsidRPr="00E822FB">
              <w:rPr>
                <w:rFonts w:ascii="Times New Roman" w:hAnsi="Times New Roman" w:cs="Times New Roman"/>
                <w:bdr w:val="none" w:sz="0" w:space="0" w:color="auto" w:frame="1"/>
                <w:lang w:val="uk-UA" w:eastAsia="ru-RU"/>
              </w:rPr>
              <w:t xml:space="preserve">ридбання  та ремонт протипожежного обладнання та інвентарю, засоби для захисту </w:t>
            </w:r>
            <w:r>
              <w:rPr>
                <w:rFonts w:ascii="Times New Roman" w:hAnsi="Times New Roman" w:cs="Times New Roman"/>
                <w:bdr w:val="none" w:sz="0" w:space="0" w:color="auto" w:frame="1"/>
                <w:lang w:val="uk-UA" w:eastAsia="ru-RU"/>
              </w:rPr>
              <w:t>(</w:t>
            </w:r>
            <w:r w:rsidR="000F428B">
              <w:rPr>
                <w:rFonts w:ascii="Times New Roman" w:hAnsi="Times New Roman" w:cs="Times New Roman"/>
                <w:bdr w:val="none" w:sz="0" w:space="0" w:color="auto" w:frame="1"/>
                <w:lang w:val="uk-UA" w:eastAsia="ru-RU"/>
              </w:rPr>
              <w:t>технічне обслуговування  та ремонт вогнегасників</w:t>
            </w:r>
            <w:r>
              <w:rPr>
                <w:rFonts w:ascii="Times New Roman" w:hAnsi="Times New Roman" w:cs="Times New Roman"/>
                <w:bdr w:val="none" w:sz="0" w:space="0" w:color="auto" w:frame="1"/>
                <w:lang w:val="uk-UA" w:eastAsia="ru-RU"/>
              </w:rPr>
              <w:t>)</w:t>
            </w:r>
            <w:r w:rsidR="000F428B">
              <w:rPr>
                <w:rFonts w:ascii="Times New Roman" w:hAnsi="Times New Roman" w:cs="Times New Roman"/>
                <w:bdr w:val="none" w:sz="0" w:space="0" w:color="auto" w:frame="1"/>
                <w:lang w:val="uk-UA" w:eastAsia="ru-RU"/>
              </w:rPr>
              <w:t>,</w:t>
            </w:r>
            <w:r w:rsidR="000F428B" w:rsidRPr="000F428B">
              <w:rPr>
                <w:lang w:val="uk-UA"/>
              </w:rPr>
              <w:t xml:space="preserve"> </w:t>
            </w:r>
            <w:r w:rsidR="000F428B" w:rsidRPr="000F428B">
              <w:rPr>
                <w:rFonts w:ascii="Times New Roman" w:hAnsi="Times New Roman" w:cs="Times New Roman"/>
                <w:bdr w:val="none" w:sz="0" w:space="0" w:color="auto" w:frame="1"/>
                <w:lang w:val="uk-UA" w:eastAsia="ru-RU"/>
              </w:rPr>
              <w:t>протипожежну обробку (просочення) дерев’яних конструкцій на покрівлях (</w:t>
            </w:r>
            <w:proofErr w:type="spellStart"/>
            <w:r w:rsidR="000F428B" w:rsidRPr="000F428B">
              <w:rPr>
                <w:rFonts w:ascii="Times New Roman" w:hAnsi="Times New Roman" w:cs="Times New Roman"/>
                <w:bdr w:val="none" w:sz="0" w:space="0" w:color="auto" w:frame="1"/>
                <w:lang w:val="uk-UA" w:eastAsia="ru-RU"/>
              </w:rPr>
              <w:t>Якимівського</w:t>
            </w:r>
            <w:proofErr w:type="spellEnd"/>
            <w:r w:rsidR="000F428B" w:rsidRPr="000F428B">
              <w:rPr>
                <w:rFonts w:ascii="Times New Roman" w:hAnsi="Times New Roman" w:cs="Times New Roman"/>
                <w:bdr w:val="none" w:sz="0" w:space="0" w:color="auto" w:frame="1"/>
                <w:lang w:val="uk-UA" w:eastAsia="ru-RU"/>
              </w:rPr>
              <w:t xml:space="preserve"> та </w:t>
            </w:r>
            <w:proofErr w:type="spellStart"/>
            <w:r w:rsidR="000F428B" w:rsidRPr="000F428B">
              <w:rPr>
                <w:rFonts w:ascii="Times New Roman" w:hAnsi="Times New Roman" w:cs="Times New Roman"/>
                <w:bdr w:val="none" w:sz="0" w:space="0" w:color="auto" w:frame="1"/>
                <w:lang w:val="uk-UA" w:eastAsia="ru-RU"/>
              </w:rPr>
              <w:t>Нововознесенського</w:t>
            </w:r>
            <w:proofErr w:type="spellEnd"/>
            <w:r w:rsidR="000F428B" w:rsidRPr="000F428B">
              <w:rPr>
                <w:rFonts w:ascii="Times New Roman" w:hAnsi="Times New Roman" w:cs="Times New Roman"/>
                <w:bdr w:val="none" w:sz="0" w:space="0" w:color="auto" w:frame="1"/>
                <w:lang w:val="uk-UA" w:eastAsia="ru-RU"/>
              </w:rPr>
              <w:t xml:space="preserve"> МПТБ)</w:t>
            </w:r>
          </w:p>
        </w:tc>
        <w:tc>
          <w:tcPr>
            <w:tcW w:w="1417" w:type="dxa"/>
            <w:tcBorders>
              <w:bottom w:val="single" w:sz="4" w:space="0" w:color="auto"/>
            </w:tcBorders>
          </w:tcPr>
          <w:p w:rsidR="00432F6B" w:rsidRPr="001510F5" w:rsidRDefault="003468F0" w:rsidP="006C4521">
            <w:pPr>
              <w:rPr>
                <w:rFonts w:ascii="Times New Roman" w:hAnsi="Times New Roman" w:cs="Times New Roman"/>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w:t>
            </w:r>
            <w:r w:rsidRPr="001510F5">
              <w:rPr>
                <w:rFonts w:ascii="Times New Roman" w:hAnsi="Times New Roman" w:cs="Times New Roman"/>
                <w:lang w:val="uk-UA"/>
              </w:rPr>
              <w:t>Смолінської селищної ради</w:t>
            </w:r>
          </w:p>
        </w:tc>
        <w:tc>
          <w:tcPr>
            <w:tcW w:w="992" w:type="dxa"/>
            <w:tcBorders>
              <w:bottom w:val="single" w:sz="4" w:space="0" w:color="auto"/>
            </w:tcBorders>
            <w:shd w:val="clear" w:color="auto" w:fill="auto"/>
            <w:tcMar>
              <w:top w:w="0" w:type="dxa"/>
              <w:left w:w="108" w:type="dxa"/>
              <w:bottom w:w="0" w:type="dxa"/>
              <w:right w:w="108" w:type="dxa"/>
            </w:tcMar>
          </w:tcPr>
          <w:p w:rsidR="00432F6B" w:rsidRPr="00A31AF4" w:rsidRDefault="003468F0" w:rsidP="006C4521">
            <w:pPr>
              <w:rPr>
                <w:rFonts w:ascii="Times New Roman" w:hAnsi="Times New Roman" w:cs="Times New Roman"/>
                <w:lang w:val="uk-UA"/>
              </w:rPr>
            </w:pPr>
            <w:r w:rsidRPr="00A31AF4">
              <w:rPr>
                <w:rFonts w:ascii="Times New Roman" w:hAnsi="Times New Roman" w:cs="Times New Roman"/>
                <w:sz w:val="24"/>
                <w:szCs w:val="24"/>
                <w:bdr w:val="none" w:sz="0" w:space="0" w:color="auto" w:frame="1"/>
                <w:lang w:val="uk-UA" w:eastAsia="ru-RU"/>
              </w:rPr>
              <w:t>2025</w:t>
            </w:r>
            <w:r>
              <w:rPr>
                <w:rFonts w:ascii="Times New Roman" w:hAnsi="Times New Roman" w:cs="Times New Roman"/>
                <w:sz w:val="24"/>
                <w:szCs w:val="24"/>
                <w:bdr w:val="none" w:sz="0" w:space="0" w:color="auto" w:frame="1"/>
                <w:lang w:val="uk-UA" w:eastAsia="ru-RU"/>
              </w:rPr>
              <w:t>-</w:t>
            </w:r>
            <w:r w:rsidRPr="00A31AF4">
              <w:rPr>
                <w:rFonts w:ascii="Times New Roman" w:hAnsi="Times New Roman" w:cs="Times New Roman"/>
                <w:sz w:val="24"/>
                <w:szCs w:val="24"/>
                <w:bdr w:val="none" w:sz="0" w:space="0" w:color="auto" w:frame="1"/>
                <w:lang w:val="uk-UA" w:eastAsia="ru-RU"/>
              </w:rPr>
              <w:t>2028</w:t>
            </w:r>
          </w:p>
        </w:tc>
        <w:tc>
          <w:tcPr>
            <w:tcW w:w="1277" w:type="dxa"/>
            <w:tcBorders>
              <w:bottom w:val="single" w:sz="4" w:space="0" w:color="auto"/>
            </w:tcBorders>
          </w:tcPr>
          <w:p w:rsidR="00432F6B" w:rsidRPr="002B032C" w:rsidRDefault="00FD17FA" w:rsidP="00640B11">
            <w:pPr>
              <w:ind w:left="141"/>
              <w:rPr>
                <w:rFonts w:ascii="Times New Roman" w:hAnsi="Times New Roman" w:cs="Times New Roman"/>
                <w:b/>
                <w:lang w:val="uk-UA"/>
              </w:rPr>
            </w:pPr>
            <w:r>
              <w:rPr>
                <w:rFonts w:ascii="Times New Roman" w:hAnsi="Times New Roman" w:cs="Times New Roman"/>
                <w:b/>
                <w:lang w:val="uk-UA"/>
              </w:rPr>
              <w:t>19,6</w:t>
            </w:r>
          </w:p>
        </w:tc>
        <w:tc>
          <w:tcPr>
            <w:tcW w:w="993" w:type="dxa"/>
            <w:tcBorders>
              <w:bottom w:val="single" w:sz="4" w:space="0" w:color="auto"/>
              <w:right w:val="single" w:sz="4" w:space="0" w:color="auto"/>
            </w:tcBorders>
          </w:tcPr>
          <w:p w:rsidR="00432F6B" w:rsidRPr="002B032C" w:rsidRDefault="00FD17FA" w:rsidP="006C4521">
            <w:pPr>
              <w:rPr>
                <w:rFonts w:ascii="Times New Roman" w:hAnsi="Times New Roman" w:cs="Times New Roman"/>
                <w:lang w:val="uk-UA"/>
              </w:rPr>
            </w:pPr>
            <w:r>
              <w:rPr>
                <w:rFonts w:ascii="Times New Roman" w:hAnsi="Times New Roman" w:cs="Times New Roman"/>
                <w:lang w:val="uk-UA"/>
              </w:rPr>
              <w:t>7,0</w:t>
            </w:r>
          </w:p>
        </w:tc>
        <w:tc>
          <w:tcPr>
            <w:tcW w:w="992" w:type="dxa"/>
            <w:tcBorders>
              <w:left w:val="single" w:sz="4" w:space="0" w:color="auto"/>
              <w:bottom w:val="single" w:sz="4" w:space="0" w:color="auto"/>
              <w:right w:val="single" w:sz="4" w:space="0" w:color="auto"/>
            </w:tcBorders>
          </w:tcPr>
          <w:p w:rsidR="00432F6B" w:rsidRPr="002B032C" w:rsidRDefault="00FD17FA" w:rsidP="006C4521">
            <w:pPr>
              <w:rPr>
                <w:rFonts w:ascii="Times New Roman" w:hAnsi="Times New Roman" w:cs="Times New Roman"/>
                <w:lang w:val="uk-UA"/>
              </w:rPr>
            </w:pPr>
            <w:r>
              <w:rPr>
                <w:rFonts w:ascii="Times New Roman" w:hAnsi="Times New Roman" w:cs="Times New Roman"/>
                <w:lang w:val="uk-UA"/>
              </w:rPr>
              <w:t>4,1</w:t>
            </w:r>
          </w:p>
        </w:tc>
        <w:tc>
          <w:tcPr>
            <w:tcW w:w="992" w:type="dxa"/>
            <w:tcBorders>
              <w:left w:val="single" w:sz="4" w:space="0" w:color="auto"/>
              <w:bottom w:val="single" w:sz="4" w:space="0" w:color="auto"/>
            </w:tcBorders>
          </w:tcPr>
          <w:p w:rsidR="00432F6B" w:rsidRPr="002B032C" w:rsidRDefault="003468F0" w:rsidP="006C4521">
            <w:pPr>
              <w:rPr>
                <w:rFonts w:ascii="Times New Roman" w:hAnsi="Times New Roman" w:cs="Times New Roman"/>
                <w:lang w:val="uk-UA"/>
              </w:rPr>
            </w:pPr>
            <w:r w:rsidRPr="002B032C">
              <w:rPr>
                <w:rFonts w:ascii="Times New Roman" w:hAnsi="Times New Roman" w:cs="Times New Roman"/>
                <w:lang w:val="uk-UA"/>
              </w:rPr>
              <w:t>4,2</w:t>
            </w:r>
          </w:p>
        </w:tc>
        <w:tc>
          <w:tcPr>
            <w:tcW w:w="992" w:type="dxa"/>
            <w:tcBorders>
              <w:bottom w:val="single" w:sz="4" w:space="0" w:color="auto"/>
            </w:tcBorders>
          </w:tcPr>
          <w:p w:rsidR="00432F6B" w:rsidRPr="002B032C" w:rsidRDefault="003468F0" w:rsidP="009662FB">
            <w:pPr>
              <w:pStyle w:val="a6"/>
              <w:rPr>
                <w:rFonts w:ascii="Times New Roman" w:hAnsi="Times New Roman" w:cs="Times New Roman"/>
                <w:sz w:val="24"/>
                <w:szCs w:val="24"/>
                <w:bdr w:val="none" w:sz="0" w:space="0" w:color="auto" w:frame="1"/>
                <w:lang w:val="uk-UA" w:eastAsia="ru-RU"/>
              </w:rPr>
            </w:pPr>
            <w:r w:rsidRPr="002B032C">
              <w:rPr>
                <w:rFonts w:ascii="Times New Roman" w:hAnsi="Times New Roman" w:cs="Times New Roman"/>
                <w:sz w:val="24"/>
                <w:szCs w:val="24"/>
                <w:bdr w:val="none" w:sz="0" w:space="0" w:color="auto" w:frame="1"/>
                <w:lang w:val="uk-UA" w:eastAsia="ru-RU"/>
              </w:rPr>
              <w:t>4,3</w:t>
            </w:r>
          </w:p>
        </w:tc>
        <w:tc>
          <w:tcPr>
            <w:tcW w:w="1276" w:type="dxa"/>
            <w:tcBorders>
              <w:bottom w:val="single" w:sz="4" w:space="0" w:color="auto"/>
            </w:tcBorders>
            <w:shd w:val="clear" w:color="auto" w:fill="FFFFFF"/>
            <w:tcMar>
              <w:top w:w="0" w:type="dxa"/>
              <w:left w:w="108" w:type="dxa"/>
              <w:bottom w:w="0" w:type="dxa"/>
              <w:right w:w="108" w:type="dxa"/>
            </w:tcMar>
          </w:tcPr>
          <w:p w:rsidR="00432F6B" w:rsidRPr="00E822FB" w:rsidRDefault="003468F0" w:rsidP="00F340F5">
            <w:pPr>
              <w:pStyle w:val="a6"/>
              <w:rPr>
                <w:rFonts w:ascii="Times New Roman" w:hAnsi="Times New Roman" w:cs="Times New Roman"/>
                <w:bdr w:val="none" w:sz="0" w:space="0" w:color="auto" w:frame="1"/>
                <w:lang w:val="uk-UA" w:eastAsia="ru-RU"/>
              </w:rPr>
            </w:pPr>
            <w:r w:rsidRPr="00A31AF4">
              <w:rPr>
                <w:rFonts w:ascii="Times New Roman" w:hAnsi="Times New Roman" w:cs="Times New Roman"/>
                <w:bdr w:val="none" w:sz="0" w:space="0" w:color="auto" w:frame="1"/>
                <w:lang w:val="uk-UA" w:eastAsia="ru-RU"/>
              </w:rPr>
              <w:t>Місцевий бюджет</w:t>
            </w:r>
          </w:p>
        </w:tc>
        <w:tc>
          <w:tcPr>
            <w:tcW w:w="2126" w:type="dxa"/>
            <w:vMerge w:val="restart"/>
            <w:shd w:val="clear" w:color="auto" w:fill="auto"/>
            <w:tcMar>
              <w:top w:w="0" w:type="dxa"/>
              <w:left w:w="108" w:type="dxa"/>
              <w:bottom w:w="0" w:type="dxa"/>
              <w:right w:w="108" w:type="dxa"/>
            </w:tcMar>
          </w:tcPr>
          <w:p w:rsidR="00432F6B" w:rsidRPr="00E822FB" w:rsidRDefault="003468F0" w:rsidP="00446592">
            <w:pPr>
              <w:pStyle w:val="a6"/>
              <w:rPr>
                <w:rFonts w:ascii="Times New Roman" w:hAnsi="Times New Roman" w:cs="Times New Roman"/>
                <w:bdr w:val="none" w:sz="0" w:space="0" w:color="auto" w:frame="1"/>
                <w:lang w:val="uk-UA" w:eastAsia="ru-RU"/>
              </w:rPr>
            </w:pPr>
            <w:r w:rsidRPr="00A31AF4">
              <w:rPr>
                <w:rFonts w:ascii="Times New Roman" w:hAnsi="Times New Roman" w:cs="Times New Roman"/>
                <w:bdr w:val="none" w:sz="0" w:space="0" w:color="auto" w:frame="1"/>
                <w:lang w:val="uk-UA" w:eastAsia="ru-RU"/>
              </w:rPr>
              <w:t xml:space="preserve">Покращення умов </w:t>
            </w:r>
            <w:r w:rsidRPr="00E822FB">
              <w:rPr>
                <w:rFonts w:ascii="Times New Roman" w:hAnsi="Times New Roman" w:cs="Times New Roman"/>
                <w:bdr w:val="none" w:sz="0" w:space="0" w:color="auto" w:frame="1"/>
                <w:lang w:val="uk-UA" w:eastAsia="ru-RU"/>
              </w:rPr>
              <w:t>захисту</w:t>
            </w:r>
            <w:r>
              <w:rPr>
                <w:rFonts w:ascii="Times New Roman" w:hAnsi="Times New Roman" w:cs="Times New Roman"/>
                <w:bdr w:val="none" w:sz="0" w:space="0" w:color="auto" w:frame="1"/>
                <w:lang w:val="uk-UA" w:eastAsia="ru-RU"/>
              </w:rPr>
              <w:t xml:space="preserve"> персоналу та </w:t>
            </w:r>
            <w:r w:rsidRPr="00A31AF4">
              <w:rPr>
                <w:rFonts w:ascii="Times New Roman" w:hAnsi="Times New Roman" w:cs="Times New Roman"/>
                <w:bdr w:val="none" w:sz="0" w:space="0" w:color="auto" w:frame="1"/>
                <w:lang w:val="uk-UA" w:eastAsia="ru-RU"/>
              </w:rPr>
              <w:t>пацієнтів у</w:t>
            </w:r>
            <w:r w:rsidRPr="00E822FB">
              <w:rPr>
                <w:rFonts w:ascii="Times New Roman" w:hAnsi="Times New Roman" w:cs="Times New Roman"/>
                <w:bdr w:val="none" w:sz="0" w:space="0" w:color="auto" w:frame="1"/>
                <w:lang w:val="uk-UA" w:eastAsia="ru-RU"/>
              </w:rPr>
              <w:t xml:space="preserve"> </w:t>
            </w:r>
            <w:r w:rsidRPr="00A31AF4">
              <w:rPr>
                <w:rFonts w:ascii="Times New Roman" w:hAnsi="Times New Roman" w:cs="Times New Roman"/>
                <w:bdr w:val="none" w:sz="0" w:space="0" w:color="auto" w:frame="1"/>
                <w:lang w:val="uk-UA" w:eastAsia="ru-RU"/>
              </w:rPr>
              <w:t>закладі</w:t>
            </w:r>
          </w:p>
        </w:tc>
      </w:tr>
      <w:tr w:rsidR="000A4E63" w:rsidTr="00432F6B">
        <w:trPr>
          <w:trHeight w:val="795"/>
        </w:trPr>
        <w:tc>
          <w:tcPr>
            <w:tcW w:w="424" w:type="dxa"/>
            <w:vMerge/>
            <w:shd w:val="clear" w:color="auto" w:fill="auto"/>
            <w:tcMar>
              <w:top w:w="0" w:type="dxa"/>
              <w:left w:w="108" w:type="dxa"/>
              <w:bottom w:w="0" w:type="dxa"/>
              <w:right w:w="108" w:type="dxa"/>
            </w:tcMar>
          </w:tcPr>
          <w:p w:rsidR="00432F6B" w:rsidRDefault="00432F6B" w:rsidP="00FD612D">
            <w:pPr>
              <w:pStyle w:val="a6"/>
              <w:rPr>
                <w:rFonts w:ascii="Times New Roman" w:hAnsi="Times New Roman" w:cs="Times New Roman"/>
                <w:sz w:val="24"/>
                <w:szCs w:val="24"/>
                <w:bdr w:val="none" w:sz="0" w:space="0" w:color="auto" w:frame="1"/>
                <w:lang w:val="uk-UA" w:eastAsia="ru-RU"/>
              </w:rPr>
            </w:pPr>
          </w:p>
        </w:tc>
        <w:tc>
          <w:tcPr>
            <w:tcW w:w="1844" w:type="dxa"/>
            <w:vMerge/>
            <w:shd w:val="clear" w:color="auto" w:fill="FFFFFF"/>
            <w:tcMar>
              <w:top w:w="0" w:type="dxa"/>
              <w:left w:w="108" w:type="dxa"/>
              <w:bottom w:w="0" w:type="dxa"/>
              <w:right w:w="108" w:type="dxa"/>
            </w:tcMar>
          </w:tcPr>
          <w:p w:rsidR="00432F6B" w:rsidRPr="00E822FB" w:rsidRDefault="00432F6B" w:rsidP="00666356">
            <w:pPr>
              <w:pStyle w:val="a6"/>
              <w:rPr>
                <w:rFonts w:ascii="Times New Roman" w:hAnsi="Times New Roman" w:cs="Times New Roman"/>
                <w:bdr w:val="none" w:sz="0" w:space="0" w:color="auto" w:frame="1"/>
                <w:lang w:val="uk-UA" w:eastAsia="ru-RU"/>
              </w:rPr>
            </w:pPr>
          </w:p>
        </w:tc>
        <w:tc>
          <w:tcPr>
            <w:tcW w:w="2693" w:type="dxa"/>
            <w:tcBorders>
              <w:top w:val="single" w:sz="4" w:space="0" w:color="auto"/>
            </w:tcBorders>
            <w:shd w:val="clear" w:color="auto" w:fill="auto"/>
            <w:tcMar>
              <w:top w:w="0" w:type="dxa"/>
              <w:left w:w="108" w:type="dxa"/>
              <w:bottom w:w="0" w:type="dxa"/>
              <w:right w:w="108" w:type="dxa"/>
            </w:tcMar>
          </w:tcPr>
          <w:p w:rsidR="00432F6B" w:rsidRDefault="003468F0" w:rsidP="00FD17FA">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 xml:space="preserve">4.2. Видатки на </w:t>
            </w:r>
            <w:r w:rsidR="00FD17FA">
              <w:rPr>
                <w:rFonts w:ascii="Times New Roman" w:hAnsi="Times New Roman" w:cs="Times New Roman"/>
                <w:bdr w:val="none" w:sz="0" w:space="0" w:color="auto" w:frame="1"/>
                <w:lang w:val="uk-UA" w:eastAsia="ru-RU"/>
              </w:rPr>
              <w:t xml:space="preserve">проходження навчання </w:t>
            </w:r>
            <w:r w:rsidR="005A347C">
              <w:rPr>
                <w:rFonts w:ascii="Times New Roman" w:hAnsi="Times New Roman" w:cs="Times New Roman"/>
                <w:bdr w:val="none" w:sz="0" w:space="0" w:color="auto" w:frame="1"/>
                <w:lang w:val="uk-UA" w:eastAsia="ru-RU"/>
              </w:rPr>
              <w:t>з питань цивільного захисту.</w:t>
            </w:r>
          </w:p>
        </w:tc>
        <w:tc>
          <w:tcPr>
            <w:tcW w:w="1417" w:type="dxa"/>
            <w:tcBorders>
              <w:top w:val="single" w:sz="4" w:space="0" w:color="auto"/>
            </w:tcBorders>
          </w:tcPr>
          <w:p w:rsidR="00432F6B" w:rsidRPr="00157BB5" w:rsidRDefault="003468F0" w:rsidP="006C4521">
            <w:pPr>
              <w:rPr>
                <w:rFonts w:ascii="Times New Roman" w:hAnsi="Times New Roman" w:cs="Times New Roman"/>
                <w:sz w:val="18"/>
                <w:szCs w:val="18"/>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w:t>
            </w:r>
            <w:r w:rsidRPr="001510F5">
              <w:rPr>
                <w:rFonts w:ascii="Times New Roman" w:hAnsi="Times New Roman" w:cs="Times New Roman"/>
                <w:lang w:val="uk-UA"/>
              </w:rPr>
              <w:t>Смолінської селищної ради</w:t>
            </w:r>
          </w:p>
        </w:tc>
        <w:tc>
          <w:tcPr>
            <w:tcW w:w="992" w:type="dxa"/>
            <w:tcBorders>
              <w:top w:val="single" w:sz="4" w:space="0" w:color="auto"/>
            </w:tcBorders>
            <w:shd w:val="clear" w:color="auto" w:fill="auto"/>
            <w:tcMar>
              <w:top w:w="0" w:type="dxa"/>
              <w:left w:w="108" w:type="dxa"/>
              <w:bottom w:w="0" w:type="dxa"/>
              <w:right w:w="108" w:type="dxa"/>
            </w:tcMar>
          </w:tcPr>
          <w:p w:rsidR="00432F6B" w:rsidRPr="00A31AF4" w:rsidRDefault="003468F0" w:rsidP="006C4521">
            <w:pPr>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2025-2028</w:t>
            </w:r>
          </w:p>
        </w:tc>
        <w:tc>
          <w:tcPr>
            <w:tcW w:w="1277" w:type="dxa"/>
            <w:tcBorders>
              <w:top w:val="single" w:sz="4" w:space="0" w:color="auto"/>
            </w:tcBorders>
          </w:tcPr>
          <w:p w:rsidR="00432F6B" w:rsidRPr="002B032C" w:rsidRDefault="00B3033F" w:rsidP="00640B11">
            <w:pPr>
              <w:ind w:left="141"/>
              <w:rPr>
                <w:rFonts w:ascii="Times New Roman" w:hAnsi="Times New Roman" w:cs="Times New Roman"/>
                <w:b/>
                <w:lang w:val="uk-UA"/>
              </w:rPr>
            </w:pPr>
            <w:r>
              <w:rPr>
                <w:rFonts w:ascii="Times New Roman" w:hAnsi="Times New Roman" w:cs="Times New Roman"/>
                <w:b/>
                <w:lang w:val="uk-UA"/>
              </w:rPr>
              <w:t>17,8</w:t>
            </w:r>
          </w:p>
        </w:tc>
        <w:tc>
          <w:tcPr>
            <w:tcW w:w="993" w:type="dxa"/>
            <w:tcBorders>
              <w:top w:val="single" w:sz="4" w:space="0" w:color="auto"/>
              <w:right w:val="single" w:sz="4" w:space="0" w:color="auto"/>
            </w:tcBorders>
          </w:tcPr>
          <w:p w:rsidR="00432F6B" w:rsidRPr="002B032C" w:rsidRDefault="005A347C" w:rsidP="00B3033F">
            <w:pPr>
              <w:rPr>
                <w:rFonts w:ascii="Times New Roman" w:hAnsi="Times New Roman" w:cs="Times New Roman"/>
                <w:lang w:val="uk-UA"/>
              </w:rPr>
            </w:pPr>
            <w:r>
              <w:rPr>
                <w:rFonts w:ascii="Times New Roman" w:hAnsi="Times New Roman" w:cs="Times New Roman"/>
                <w:lang w:val="uk-UA"/>
              </w:rPr>
              <w:t>4</w:t>
            </w:r>
            <w:r w:rsidR="003468F0" w:rsidRPr="002B032C">
              <w:rPr>
                <w:rFonts w:ascii="Times New Roman" w:hAnsi="Times New Roman" w:cs="Times New Roman"/>
                <w:lang w:val="uk-UA"/>
              </w:rPr>
              <w:t>,</w:t>
            </w:r>
            <w:r w:rsidR="00B3033F">
              <w:rPr>
                <w:rFonts w:ascii="Times New Roman" w:hAnsi="Times New Roman" w:cs="Times New Roman"/>
                <w:lang w:val="uk-UA"/>
              </w:rPr>
              <w:t>0</w:t>
            </w:r>
          </w:p>
        </w:tc>
        <w:tc>
          <w:tcPr>
            <w:tcW w:w="992" w:type="dxa"/>
            <w:tcBorders>
              <w:top w:val="single" w:sz="4" w:space="0" w:color="auto"/>
              <w:left w:val="single" w:sz="4" w:space="0" w:color="auto"/>
              <w:right w:val="single" w:sz="4" w:space="0" w:color="auto"/>
            </w:tcBorders>
          </w:tcPr>
          <w:p w:rsidR="00432F6B" w:rsidRPr="005A347C" w:rsidRDefault="005A347C" w:rsidP="00B3033F">
            <w:pPr>
              <w:rPr>
                <w:rFonts w:ascii="Times New Roman" w:hAnsi="Times New Roman" w:cs="Times New Roman"/>
                <w:lang w:val="uk-UA"/>
              </w:rPr>
            </w:pPr>
            <w:r w:rsidRPr="005A347C">
              <w:rPr>
                <w:rFonts w:ascii="Times New Roman" w:hAnsi="Times New Roman" w:cs="Times New Roman"/>
                <w:lang w:val="uk-UA"/>
              </w:rPr>
              <w:t>4,</w:t>
            </w:r>
            <w:r w:rsidR="00B3033F">
              <w:rPr>
                <w:rFonts w:ascii="Times New Roman" w:hAnsi="Times New Roman" w:cs="Times New Roman"/>
                <w:lang w:val="uk-UA"/>
              </w:rPr>
              <w:t>3</w:t>
            </w:r>
          </w:p>
        </w:tc>
        <w:tc>
          <w:tcPr>
            <w:tcW w:w="992" w:type="dxa"/>
            <w:tcBorders>
              <w:top w:val="single" w:sz="4" w:space="0" w:color="auto"/>
              <w:left w:val="single" w:sz="4" w:space="0" w:color="auto"/>
            </w:tcBorders>
          </w:tcPr>
          <w:p w:rsidR="00432F6B" w:rsidRPr="005A347C" w:rsidRDefault="005A347C" w:rsidP="00B3033F">
            <w:pPr>
              <w:rPr>
                <w:rFonts w:ascii="Times New Roman" w:hAnsi="Times New Roman" w:cs="Times New Roman"/>
                <w:lang w:val="uk-UA"/>
              </w:rPr>
            </w:pPr>
            <w:r w:rsidRPr="005A347C">
              <w:rPr>
                <w:rFonts w:ascii="Times New Roman" w:hAnsi="Times New Roman" w:cs="Times New Roman"/>
                <w:lang w:val="uk-UA"/>
              </w:rPr>
              <w:t>4,</w:t>
            </w:r>
            <w:r w:rsidR="00B3033F">
              <w:rPr>
                <w:rFonts w:ascii="Times New Roman" w:hAnsi="Times New Roman" w:cs="Times New Roman"/>
                <w:lang w:val="uk-UA"/>
              </w:rPr>
              <w:t>6</w:t>
            </w:r>
          </w:p>
        </w:tc>
        <w:tc>
          <w:tcPr>
            <w:tcW w:w="992" w:type="dxa"/>
            <w:tcBorders>
              <w:top w:val="single" w:sz="4" w:space="0" w:color="auto"/>
            </w:tcBorders>
          </w:tcPr>
          <w:p w:rsidR="00432F6B" w:rsidRPr="005A347C" w:rsidRDefault="00B3033F" w:rsidP="009662FB">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4,9</w:t>
            </w:r>
          </w:p>
        </w:tc>
        <w:tc>
          <w:tcPr>
            <w:tcW w:w="1276" w:type="dxa"/>
            <w:tcBorders>
              <w:top w:val="single" w:sz="4" w:space="0" w:color="auto"/>
            </w:tcBorders>
            <w:shd w:val="clear" w:color="auto" w:fill="FFFFFF"/>
            <w:tcMar>
              <w:top w:w="0" w:type="dxa"/>
              <w:left w:w="108" w:type="dxa"/>
              <w:bottom w:w="0" w:type="dxa"/>
              <w:right w:w="108" w:type="dxa"/>
            </w:tcMar>
          </w:tcPr>
          <w:p w:rsidR="00432F6B" w:rsidRPr="00A31AF4" w:rsidRDefault="005A347C" w:rsidP="00F340F5">
            <w:pPr>
              <w:pStyle w:val="a6"/>
              <w:rPr>
                <w:rFonts w:ascii="Times New Roman" w:hAnsi="Times New Roman" w:cs="Times New Roman"/>
                <w:bdr w:val="none" w:sz="0" w:space="0" w:color="auto" w:frame="1"/>
                <w:lang w:val="uk-UA" w:eastAsia="ru-RU"/>
              </w:rPr>
            </w:pPr>
            <w:r w:rsidRPr="00A31AF4">
              <w:rPr>
                <w:rFonts w:ascii="Times New Roman" w:hAnsi="Times New Roman" w:cs="Times New Roman"/>
                <w:bdr w:val="none" w:sz="0" w:space="0" w:color="auto" w:frame="1"/>
                <w:lang w:val="uk-UA" w:eastAsia="ru-RU"/>
              </w:rPr>
              <w:t>Місцевий бюджет</w:t>
            </w:r>
          </w:p>
        </w:tc>
        <w:tc>
          <w:tcPr>
            <w:tcW w:w="2126" w:type="dxa"/>
            <w:vMerge/>
            <w:shd w:val="clear" w:color="auto" w:fill="auto"/>
            <w:tcMar>
              <w:top w:w="0" w:type="dxa"/>
              <w:left w:w="108" w:type="dxa"/>
              <w:bottom w:w="0" w:type="dxa"/>
              <w:right w:w="108" w:type="dxa"/>
            </w:tcMar>
          </w:tcPr>
          <w:p w:rsidR="00432F6B" w:rsidRPr="00A31AF4" w:rsidRDefault="00432F6B" w:rsidP="00446592">
            <w:pPr>
              <w:pStyle w:val="a6"/>
              <w:rPr>
                <w:rFonts w:ascii="Times New Roman" w:hAnsi="Times New Roman" w:cs="Times New Roman"/>
                <w:bdr w:val="none" w:sz="0" w:space="0" w:color="auto" w:frame="1"/>
                <w:lang w:val="uk-UA" w:eastAsia="ru-RU"/>
              </w:rPr>
            </w:pPr>
          </w:p>
        </w:tc>
      </w:tr>
    </w:tbl>
    <w:p w:rsidR="00F15396" w:rsidRDefault="00F15396" w:rsidP="00FD612D">
      <w:pPr>
        <w:pStyle w:val="a6"/>
        <w:rPr>
          <w:rFonts w:ascii="Times New Roman" w:hAnsi="Times New Roman" w:cs="Times New Roman"/>
          <w:sz w:val="24"/>
          <w:szCs w:val="24"/>
          <w:bdr w:val="none" w:sz="0" w:space="0" w:color="auto" w:frame="1"/>
          <w:lang w:val="uk-UA" w:eastAsia="ru-RU"/>
        </w:rPr>
      </w:pPr>
    </w:p>
    <w:p w:rsidR="00FB2E5F" w:rsidRPr="00FD4536" w:rsidRDefault="00FB2E5F" w:rsidP="00FD612D">
      <w:pPr>
        <w:pStyle w:val="a6"/>
        <w:rPr>
          <w:rFonts w:ascii="Times New Roman" w:hAnsi="Times New Roman" w:cs="Times New Roman"/>
          <w:sz w:val="24"/>
          <w:szCs w:val="24"/>
          <w:bdr w:val="none" w:sz="0" w:space="0" w:color="auto" w:frame="1"/>
          <w:lang w:val="uk-UA" w:eastAsia="ru-RU"/>
        </w:rPr>
      </w:pPr>
    </w:p>
    <w:p w:rsidR="00FD4536" w:rsidRDefault="00FD4536" w:rsidP="00FD612D">
      <w:pPr>
        <w:pStyle w:val="a6"/>
        <w:rPr>
          <w:rFonts w:ascii="Times New Roman" w:hAnsi="Times New Roman" w:cs="Times New Roman"/>
          <w:bdr w:val="none" w:sz="0" w:space="0" w:color="auto" w:frame="1"/>
          <w:lang w:val="uk-UA" w:eastAsia="ru-RU"/>
        </w:rPr>
      </w:pPr>
    </w:p>
    <w:p w:rsidR="00FD4536" w:rsidRDefault="00FD4536" w:rsidP="00FD612D">
      <w:pPr>
        <w:pStyle w:val="a6"/>
        <w:rPr>
          <w:rFonts w:ascii="Times New Roman" w:hAnsi="Times New Roman" w:cs="Times New Roman"/>
          <w:bdr w:val="none" w:sz="0" w:space="0" w:color="auto" w:frame="1"/>
          <w:lang w:val="uk-UA" w:eastAsia="ru-RU"/>
        </w:rPr>
      </w:pPr>
    </w:p>
    <w:p w:rsidR="00FD4536" w:rsidRDefault="00FD4536" w:rsidP="00FD612D">
      <w:pPr>
        <w:pStyle w:val="a6"/>
        <w:rPr>
          <w:rFonts w:ascii="Times New Roman" w:hAnsi="Times New Roman" w:cs="Times New Roman"/>
          <w:bdr w:val="none" w:sz="0" w:space="0" w:color="auto" w:frame="1"/>
          <w:lang w:val="uk-UA" w:eastAsia="ru-RU"/>
        </w:rPr>
      </w:pPr>
    </w:p>
    <w:p w:rsidR="00FB2E5F" w:rsidRPr="00E822FB" w:rsidRDefault="003468F0" w:rsidP="00FD612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Директор  Комунального некомерційного </w:t>
      </w:r>
    </w:p>
    <w:p w:rsidR="00FB2E5F" w:rsidRPr="00E822FB" w:rsidRDefault="003468F0" w:rsidP="00FD612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підприємства  «Смолінський центр первинної </w:t>
      </w:r>
    </w:p>
    <w:p w:rsidR="00FB2E5F" w:rsidRPr="00E822FB" w:rsidRDefault="003468F0" w:rsidP="00FD612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медико-санітарноїдопомоги» </w:t>
      </w:r>
    </w:p>
    <w:p w:rsidR="00FB2E5F" w:rsidRPr="00E822FB" w:rsidRDefault="003468F0" w:rsidP="00FD612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Смолінської селищної ради</w:t>
      </w:r>
      <w:r w:rsidRPr="00E822FB">
        <w:rPr>
          <w:rFonts w:ascii="Times New Roman" w:hAnsi="Times New Roman" w:cs="Times New Roman"/>
          <w:bdr w:val="none" w:sz="0" w:space="0" w:color="auto" w:frame="1"/>
          <w:lang w:eastAsia="ru-RU"/>
        </w:rPr>
        <w:t>      </w:t>
      </w:r>
      <w:r w:rsidRPr="00E822FB">
        <w:rPr>
          <w:rFonts w:ascii="Times New Roman" w:hAnsi="Times New Roman" w:cs="Times New Roman"/>
          <w:bdr w:val="none" w:sz="0" w:space="0" w:color="auto" w:frame="1"/>
          <w:lang w:val="uk-UA" w:eastAsia="ru-RU"/>
        </w:rPr>
        <w:t xml:space="preserve">                                                          </w:t>
      </w:r>
      <w:r w:rsidR="00FD4536">
        <w:rPr>
          <w:rFonts w:ascii="Times New Roman" w:hAnsi="Times New Roman" w:cs="Times New Roman"/>
          <w:bdr w:val="none" w:sz="0" w:space="0" w:color="auto" w:frame="1"/>
          <w:lang w:val="uk-UA" w:eastAsia="ru-RU"/>
        </w:rPr>
        <w:t xml:space="preserve">     ____________________</w:t>
      </w:r>
      <w:r w:rsidRPr="00E822FB">
        <w:rPr>
          <w:rFonts w:ascii="Times New Roman" w:hAnsi="Times New Roman" w:cs="Times New Roman"/>
          <w:bdr w:val="none" w:sz="0" w:space="0" w:color="auto" w:frame="1"/>
          <w:lang w:val="uk-UA" w:eastAsia="ru-RU"/>
        </w:rPr>
        <w:t xml:space="preserve"> Марія  ДУДАРЧУК</w:t>
      </w:r>
    </w:p>
    <w:p w:rsidR="00FB2E5F" w:rsidRPr="00FD612D" w:rsidRDefault="003468F0" w:rsidP="00FD612D">
      <w:pPr>
        <w:pStyle w:val="a6"/>
        <w:rPr>
          <w:rFonts w:ascii="Times New Roman" w:hAnsi="Times New Roman" w:cs="Times New Roman"/>
          <w:sz w:val="24"/>
          <w:szCs w:val="24"/>
          <w:lang w:val="uk-UA"/>
        </w:rPr>
      </w:pPr>
      <w:r w:rsidRPr="00FD612D">
        <w:rPr>
          <w:rFonts w:ascii="Times New Roman" w:hAnsi="Times New Roman" w:cs="Times New Roman"/>
          <w:sz w:val="24"/>
          <w:szCs w:val="24"/>
          <w:bdr w:val="none" w:sz="0" w:space="0" w:color="auto" w:frame="1"/>
          <w:lang w:eastAsia="ru-RU"/>
        </w:rPr>
        <w:t>    </w:t>
      </w:r>
    </w:p>
    <w:p w:rsidR="00E156E1" w:rsidRDefault="00E156E1" w:rsidP="00FD612D">
      <w:pPr>
        <w:pStyle w:val="a6"/>
        <w:rPr>
          <w:rFonts w:ascii="Times New Roman" w:hAnsi="Times New Roman" w:cs="Times New Roman"/>
          <w:sz w:val="24"/>
          <w:szCs w:val="24"/>
          <w:lang w:val="uk-UA"/>
        </w:rPr>
      </w:pPr>
    </w:p>
    <w:p w:rsidR="000F4885" w:rsidRDefault="000F4885" w:rsidP="00FD612D">
      <w:pPr>
        <w:pStyle w:val="a6"/>
        <w:rPr>
          <w:rFonts w:ascii="Times New Roman" w:hAnsi="Times New Roman" w:cs="Times New Roman"/>
          <w:sz w:val="24"/>
          <w:szCs w:val="24"/>
          <w:lang w:val="uk-UA"/>
        </w:rPr>
      </w:pPr>
    </w:p>
    <w:p w:rsidR="000F4885" w:rsidRDefault="000F4885" w:rsidP="00FD612D">
      <w:pPr>
        <w:pStyle w:val="a6"/>
        <w:rPr>
          <w:rFonts w:ascii="Times New Roman" w:hAnsi="Times New Roman" w:cs="Times New Roman"/>
          <w:sz w:val="24"/>
          <w:szCs w:val="24"/>
          <w:lang w:val="uk-UA"/>
        </w:rPr>
      </w:pPr>
    </w:p>
    <w:p w:rsidR="000F4885" w:rsidRDefault="000F4885" w:rsidP="00FD612D">
      <w:pPr>
        <w:pStyle w:val="a6"/>
        <w:rPr>
          <w:rFonts w:ascii="Times New Roman" w:hAnsi="Times New Roman" w:cs="Times New Roman"/>
          <w:sz w:val="24"/>
          <w:szCs w:val="24"/>
          <w:lang w:val="uk-UA"/>
        </w:rPr>
      </w:pPr>
    </w:p>
    <w:p w:rsidR="000F4885" w:rsidRDefault="000F4885" w:rsidP="00FD612D">
      <w:pPr>
        <w:pStyle w:val="a6"/>
        <w:rPr>
          <w:rFonts w:ascii="Times New Roman" w:hAnsi="Times New Roman" w:cs="Times New Roman"/>
          <w:sz w:val="24"/>
          <w:szCs w:val="24"/>
          <w:lang w:val="uk-UA"/>
        </w:rPr>
      </w:pPr>
    </w:p>
    <w:p w:rsidR="000F4885" w:rsidRDefault="000F4885" w:rsidP="00FD612D">
      <w:pPr>
        <w:pStyle w:val="a6"/>
        <w:rPr>
          <w:rFonts w:ascii="Times New Roman" w:hAnsi="Times New Roman" w:cs="Times New Roman"/>
          <w:sz w:val="24"/>
          <w:szCs w:val="24"/>
          <w:lang w:val="uk-UA"/>
        </w:rPr>
      </w:pPr>
    </w:p>
    <w:p w:rsidR="000F4885" w:rsidRDefault="000F4885" w:rsidP="00FD612D">
      <w:pPr>
        <w:pStyle w:val="a6"/>
        <w:rPr>
          <w:rFonts w:ascii="Times New Roman" w:hAnsi="Times New Roman" w:cs="Times New Roman"/>
          <w:sz w:val="24"/>
          <w:szCs w:val="24"/>
          <w:lang w:val="uk-UA"/>
        </w:rPr>
      </w:pPr>
    </w:p>
    <w:p w:rsidR="000F4885" w:rsidRDefault="000F4885" w:rsidP="00FD612D">
      <w:pPr>
        <w:pStyle w:val="a6"/>
        <w:rPr>
          <w:rFonts w:ascii="Times New Roman" w:hAnsi="Times New Roman" w:cs="Times New Roman"/>
          <w:sz w:val="24"/>
          <w:szCs w:val="24"/>
          <w:lang w:val="uk-UA"/>
        </w:rPr>
      </w:pPr>
    </w:p>
    <w:p w:rsidR="001623B6" w:rsidRPr="001623B6" w:rsidRDefault="001623B6" w:rsidP="000F4885">
      <w:pPr>
        <w:pStyle w:val="a6"/>
        <w:jc w:val="center"/>
        <w:rPr>
          <w:rFonts w:ascii="Times New Roman" w:hAnsi="Times New Roman" w:cs="Times New Roman"/>
          <w:b/>
          <w:sz w:val="26"/>
          <w:szCs w:val="26"/>
          <w:lang w:val="uk-UA"/>
        </w:rPr>
      </w:pPr>
    </w:p>
    <w:p w:rsidR="000F4885" w:rsidRDefault="000F4885" w:rsidP="000F4885">
      <w:pPr>
        <w:pStyle w:val="a6"/>
        <w:jc w:val="center"/>
        <w:rPr>
          <w:rFonts w:ascii="Times New Roman" w:hAnsi="Times New Roman" w:cs="Times New Roman"/>
          <w:b/>
          <w:sz w:val="24"/>
          <w:szCs w:val="24"/>
          <w:lang w:val="uk-UA"/>
        </w:rPr>
      </w:pPr>
    </w:p>
    <w:p w:rsidR="000F4885" w:rsidRPr="000F4885" w:rsidRDefault="000F4885" w:rsidP="000F4885">
      <w:pPr>
        <w:pStyle w:val="a6"/>
        <w:spacing w:after="240"/>
        <w:jc w:val="center"/>
        <w:rPr>
          <w:rFonts w:ascii="Times New Roman" w:hAnsi="Times New Roman" w:cs="Times New Roman"/>
          <w:b/>
          <w:sz w:val="24"/>
          <w:szCs w:val="24"/>
          <w:lang w:val="uk-UA"/>
        </w:rPr>
      </w:pPr>
    </w:p>
    <w:p w:rsidR="000F4885" w:rsidRPr="00FD612D" w:rsidRDefault="000F4885" w:rsidP="00FD612D">
      <w:pPr>
        <w:pStyle w:val="a6"/>
        <w:rPr>
          <w:rFonts w:ascii="Times New Roman" w:hAnsi="Times New Roman" w:cs="Times New Roman"/>
          <w:sz w:val="24"/>
          <w:szCs w:val="24"/>
          <w:lang w:val="uk-UA"/>
        </w:rPr>
      </w:pPr>
    </w:p>
    <w:sectPr w:rsidR="000F4885" w:rsidRPr="00FD612D" w:rsidSect="0078085C">
      <w:pgSz w:w="16838" w:h="11906" w:orient="landscape"/>
      <w:pgMar w:top="284" w:right="1134" w:bottom="426" w:left="1134"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95ED7"/>
    <w:multiLevelType w:val="multilevel"/>
    <w:tmpl w:val="43D6D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173006"/>
    <w:multiLevelType w:val="hybridMultilevel"/>
    <w:tmpl w:val="074EAC3C"/>
    <w:lvl w:ilvl="0" w:tplc="902EBD22">
      <w:start w:val="2"/>
      <w:numFmt w:val="decimal"/>
      <w:lvlText w:val="%1."/>
      <w:lvlJc w:val="left"/>
      <w:pPr>
        <w:ind w:left="720" w:hanging="360"/>
      </w:pPr>
      <w:rPr>
        <w:rFonts w:hint="default"/>
      </w:rPr>
    </w:lvl>
    <w:lvl w:ilvl="1" w:tplc="632AE200" w:tentative="1">
      <w:start w:val="1"/>
      <w:numFmt w:val="lowerLetter"/>
      <w:lvlText w:val="%2."/>
      <w:lvlJc w:val="left"/>
      <w:pPr>
        <w:ind w:left="1440" w:hanging="360"/>
      </w:pPr>
    </w:lvl>
    <w:lvl w:ilvl="2" w:tplc="C812174E" w:tentative="1">
      <w:start w:val="1"/>
      <w:numFmt w:val="lowerRoman"/>
      <w:lvlText w:val="%3."/>
      <w:lvlJc w:val="right"/>
      <w:pPr>
        <w:ind w:left="2160" w:hanging="180"/>
      </w:pPr>
    </w:lvl>
    <w:lvl w:ilvl="3" w:tplc="6D805514" w:tentative="1">
      <w:start w:val="1"/>
      <w:numFmt w:val="decimal"/>
      <w:lvlText w:val="%4."/>
      <w:lvlJc w:val="left"/>
      <w:pPr>
        <w:ind w:left="2880" w:hanging="360"/>
      </w:pPr>
    </w:lvl>
    <w:lvl w:ilvl="4" w:tplc="6F14CD3A" w:tentative="1">
      <w:start w:val="1"/>
      <w:numFmt w:val="lowerLetter"/>
      <w:lvlText w:val="%5."/>
      <w:lvlJc w:val="left"/>
      <w:pPr>
        <w:ind w:left="3600" w:hanging="360"/>
      </w:pPr>
    </w:lvl>
    <w:lvl w:ilvl="5" w:tplc="C0FAE0F0" w:tentative="1">
      <w:start w:val="1"/>
      <w:numFmt w:val="lowerRoman"/>
      <w:lvlText w:val="%6."/>
      <w:lvlJc w:val="right"/>
      <w:pPr>
        <w:ind w:left="4320" w:hanging="180"/>
      </w:pPr>
    </w:lvl>
    <w:lvl w:ilvl="6" w:tplc="18EA0DCC" w:tentative="1">
      <w:start w:val="1"/>
      <w:numFmt w:val="decimal"/>
      <w:lvlText w:val="%7."/>
      <w:lvlJc w:val="left"/>
      <w:pPr>
        <w:ind w:left="5040" w:hanging="360"/>
      </w:pPr>
    </w:lvl>
    <w:lvl w:ilvl="7" w:tplc="B48A9B9E" w:tentative="1">
      <w:start w:val="1"/>
      <w:numFmt w:val="lowerLetter"/>
      <w:lvlText w:val="%8."/>
      <w:lvlJc w:val="left"/>
      <w:pPr>
        <w:ind w:left="5760" w:hanging="360"/>
      </w:pPr>
    </w:lvl>
    <w:lvl w:ilvl="8" w:tplc="84CC2C7C" w:tentative="1">
      <w:start w:val="1"/>
      <w:numFmt w:val="lowerRoman"/>
      <w:lvlText w:val="%9."/>
      <w:lvlJc w:val="right"/>
      <w:pPr>
        <w:ind w:left="6480" w:hanging="180"/>
      </w:pPr>
    </w:lvl>
  </w:abstractNum>
  <w:abstractNum w:abstractNumId="2">
    <w:nsid w:val="79532B08"/>
    <w:multiLevelType w:val="hybridMultilevel"/>
    <w:tmpl w:val="A84A8D62"/>
    <w:lvl w:ilvl="0" w:tplc="A934C0BE">
      <w:start w:val="1"/>
      <w:numFmt w:val="bullet"/>
      <w:lvlText w:val=""/>
      <w:lvlJc w:val="left"/>
      <w:pPr>
        <w:ind w:left="1571" w:hanging="360"/>
      </w:pPr>
      <w:rPr>
        <w:rFonts w:ascii="Symbol" w:hAnsi="Symbol" w:hint="default"/>
      </w:rPr>
    </w:lvl>
    <w:lvl w:ilvl="1" w:tplc="CB0E6EB6" w:tentative="1">
      <w:start w:val="1"/>
      <w:numFmt w:val="bullet"/>
      <w:lvlText w:val="o"/>
      <w:lvlJc w:val="left"/>
      <w:pPr>
        <w:ind w:left="2291" w:hanging="360"/>
      </w:pPr>
      <w:rPr>
        <w:rFonts w:ascii="Courier New" w:hAnsi="Courier New" w:cs="Courier New" w:hint="default"/>
      </w:rPr>
    </w:lvl>
    <w:lvl w:ilvl="2" w:tplc="A46EB43C" w:tentative="1">
      <w:start w:val="1"/>
      <w:numFmt w:val="bullet"/>
      <w:lvlText w:val=""/>
      <w:lvlJc w:val="left"/>
      <w:pPr>
        <w:ind w:left="3011" w:hanging="360"/>
      </w:pPr>
      <w:rPr>
        <w:rFonts w:ascii="Wingdings" w:hAnsi="Wingdings" w:hint="default"/>
      </w:rPr>
    </w:lvl>
    <w:lvl w:ilvl="3" w:tplc="DDE66424" w:tentative="1">
      <w:start w:val="1"/>
      <w:numFmt w:val="bullet"/>
      <w:lvlText w:val=""/>
      <w:lvlJc w:val="left"/>
      <w:pPr>
        <w:ind w:left="3731" w:hanging="360"/>
      </w:pPr>
      <w:rPr>
        <w:rFonts w:ascii="Symbol" w:hAnsi="Symbol" w:hint="default"/>
      </w:rPr>
    </w:lvl>
    <w:lvl w:ilvl="4" w:tplc="2754148A" w:tentative="1">
      <w:start w:val="1"/>
      <w:numFmt w:val="bullet"/>
      <w:lvlText w:val="o"/>
      <w:lvlJc w:val="left"/>
      <w:pPr>
        <w:ind w:left="4451" w:hanging="360"/>
      </w:pPr>
      <w:rPr>
        <w:rFonts w:ascii="Courier New" w:hAnsi="Courier New" w:cs="Courier New" w:hint="default"/>
      </w:rPr>
    </w:lvl>
    <w:lvl w:ilvl="5" w:tplc="3A2C3C1E" w:tentative="1">
      <w:start w:val="1"/>
      <w:numFmt w:val="bullet"/>
      <w:lvlText w:val=""/>
      <w:lvlJc w:val="left"/>
      <w:pPr>
        <w:ind w:left="5171" w:hanging="360"/>
      </w:pPr>
      <w:rPr>
        <w:rFonts w:ascii="Wingdings" w:hAnsi="Wingdings" w:hint="default"/>
      </w:rPr>
    </w:lvl>
    <w:lvl w:ilvl="6" w:tplc="A03EF1F4" w:tentative="1">
      <w:start w:val="1"/>
      <w:numFmt w:val="bullet"/>
      <w:lvlText w:val=""/>
      <w:lvlJc w:val="left"/>
      <w:pPr>
        <w:ind w:left="5891" w:hanging="360"/>
      </w:pPr>
      <w:rPr>
        <w:rFonts w:ascii="Symbol" w:hAnsi="Symbol" w:hint="default"/>
      </w:rPr>
    </w:lvl>
    <w:lvl w:ilvl="7" w:tplc="A29A8BCE" w:tentative="1">
      <w:start w:val="1"/>
      <w:numFmt w:val="bullet"/>
      <w:lvlText w:val="o"/>
      <w:lvlJc w:val="left"/>
      <w:pPr>
        <w:ind w:left="6611" w:hanging="360"/>
      </w:pPr>
      <w:rPr>
        <w:rFonts w:ascii="Courier New" w:hAnsi="Courier New" w:cs="Courier New" w:hint="default"/>
      </w:rPr>
    </w:lvl>
    <w:lvl w:ilvl="8" w:tplc="FA24C316" w:tentative="1">
      <w:start w:val="1"/>
      <w:numFmt w:val="bullet"/>
      <w:lvlText w:val=""/>
      <w:lvlJc w:val="left"/>
      <w:pPr>
        <w:ind w:left="7331" w:hanging="360"/>
      </w:pPr>
      <w:rPr>
        <w:rFonts w:ascii="Wingdings" w:hAnsi="Wingdings" w:hint="default"/>
      </w:rPr>
    </w:lvl>
  </w:abstractNum>
  <w:abstractNum w:abstractNumId="3">
    <w:nsid w:val="7B4D164D"/>
    <w:multiLevelType w:val="hybridMultilevel"/>
    <w:tmpl w:val="AE3E0082"/>
    <w:lvl w:ilvl="0" w:tplc="60B6AAE0">
      <w:start w:val="4"/>
      <w:numFmt w:val="bullet"/>
      <w:lvlText w:val="-"/>
      <w:lvlJc w:val="left"/>
      <w:pPr>
        <w:ind w:left="1069" w:hanging="360"/>
      </w:pPr>
      <w:rPr>
        <w:rFonts w:ascii="Times New Roman" w:eastAsia="Calibri" w:hAnsi="Times New Roman" w:cs="Times New Roman" w:hint="default"/>
      </w:rPr>
    </w:lvl>
    <w:lvl w:ilvl="1" w:tplc="ED40537A">
      <w:start w:val="1"/>
      <w:numFmt w:val="bullet"/>
      <w:lvlText w:val="o"/>
      <w:lvlJc w:val="left"/>
      <w:pPr>
        <w:ind w:left="1789" w:hanging="360"/>
      </w:pPr>
      <w:rPr>
        <w:rFonts w:ascii="Courier New" w:hAnsi="Courier New" w:cs="Courier New" w:hint="default"/>
      </w:rPr>
    </w:lvl>
    <w:lvl w:ilvl="2" w:tplc="EFF89B70">
      <w:start w:val="1"/>
      <w:numFmt w:val="bullet"/>
      <w:lvlText w:val=""/>
      <w:lvlJc w:val="left"/>
      <w:pPr>
        <w:ind w:left="2509" w:hanging="360"/>
      </w:pPr>
      <w:rPr>
        <w:rFonts w:ascii="Wingdings" w:hAnsi="Wingdings" w:hint="default"/>
      </w:rPr>
    </w:lvl>
    <w:lvl w:ilvl="3" w:tplc="8CBC80E6">
      <w:start w:val="1"/>
      <w:numFmt w:val="bullet"/>
      <w:lvlText w:val=""/>
      <w:lvlJc w:val="left"/>
      <w:pPr>
        <w:ind w:left="3229" w:hanging="360"/>
      </w:pPr>
      <w:rPr>
        <w:rFonts w:ascii="Symbol" w:hAnsi="Symbol" w:hint="default"/>
      </w:rPr>
    </w:lvl>
    <w:lvl w:ilvl="4" w:tplc="8F4835F8">
      <w:start w:val="1"/>
      <w:numFmt w:val="bullet"/>
      <w:lvlText w:val="o"/>
      <w:lvlJc w:val="left"/>
      <w:pPr>
        <w:ind w:left="3949" w:hanging="360"/>
      </w:pPr>
      <w:rPr>
        <w:rFonts w:ascii="Courier New" w:hAnsi="Courier New" w:cs="Courier New" w:hint="default"/>
      </w:rPr>
    </w:lvl>
    <w:lvl w:ilvl="5" w:tplc="BA18DFAE">
      <w:start w:val="1"/>
      <w:numFmt w:val="bullet"/>
      <w:lvlText w:val=""/>
      <w:lvlJc w:val="left"/>
      <w:pPr>
        <w:ind w:left="4669" w:hanging="360"/>
      </w:pPr>
      <w:rPr>
        <w:rFonts w:ascii="Wingdings" w:hAnsi="Wingdings" w:hint="default"/>
      </w:rPr>
    </w:lvl>
    <w:lvl w:ilvl="6" w:tplc="99F24AD0">
      <w:start w:val="1"/>
      <w:numFmt w:val="bullet"/>
      <w:lvlText w:val=""/>
      <w:lvlJc w:val="left"/>
      <w:pPr>
        <w:ind w:left="5389" w:hanging="360"/>
      </w:pPr>
      <w:rPr>
        <w:rFonts w:ascii="Symbol" w:hAnsi="Symbol" w:hint="default"/>
      </w:rPr>
    </w:lvl>
    <w:lvl w:ilvl="7" w:tplc="813AFA9E">
      <w:start w:val="1"/>
      <w:numFmt w:val="bullet"/>
      <w:lvlText w:val="o"/>
      <w:lvlJc w:val="left"/>
      <w:pPr>
        <w:ind w:left="6109" w:hanging="360"/>
      </w:pPr>
      <w:rPr>
        <w:rFonts w:ascii="Courier New" w:hAnsi="Courier New" w:cs="Courier New" w:hint="default"/>
      </w:rPr>
    </w:lvl>
    <w:lvl w:ilvl="8" w:tplc="226E41D8">
      <w:start w:val="1"/>
      <w:numFmt w:val="bullet"/>
      <w:lvlText w:val=""/>
      <w:lvlJc w:val="left"/>
      <w:pPr>
        <w:ind w:left="682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E0B"/>
    <w:rsid w:val="000074F1"/>
    <w:rsid w:val="0002753C"/>
    <w:rsid w:val="00036989"/>
    <w:rsid w:val="0007610B"/>
    <w:rsid w:val="00086CF3"/>
    <w:rsid w:val="00090F61"/>
    <w:rsid w:val="00092CB7"/>
    <w:rsid w:val="000950CE"/>
    <w:rsid w:val="00095EB7"/>
    <w:rsid w:val="000A0D4A"/>
    <w:rsid w:val="000A3C24"/>
    <w:rsid w:val="000A4E63"/>
    <w:rsid w:val="000E2D17"/>
    <w:rsid w:val="000F428B"/>
    <w:rsid w:val="000F4885"/>
    <w:rsid w:val="000F696E"/>
    <w:rsid w:val="001046E0"/>
    <w:rsid w:val="00114927"/>
    <w:rsid w:val="001158CE"/>
    <w:rsid w:val="0012777C"/>
    <w:rsid w:val="00132611"/>
    <w:rsid w:val="0014763E"/>
    <w:rsid w:val="001510F5"/>
    <w:rsid w:val="00157BB5"/>
    <w:rsid w:val="001609FB"/>
    <w:rsid w:val="00161255"/>
    <w:rsid w:val="001623B6"/>
    <w:rsid w:val="00196A21"/>
    <w:rsid w:val="001A0E5A"/>
    <w:rsid w:val="001C1A1D"/>
    <w:rsid w:val="0020519F"/>
    <w:rsid w:val="00231249"/>
    <w:rsid w:val="00237818"/>
    <w:rsid w:val="002400D3"/>
    <w:rsid w:val="00251C33"/>
    <w:rsid w:val="0025461E"/>
    <w:rsid w:val="00276897"/>
    <w:rsid w:val="00281EFB"/>
    <w:rsid w:val="002A2B5E"/>
    <w:rsid w:val="002B00B2"/>
    <w:rsid w:val="002B032C"/>
    <w:rsid w:val="002B4B97"/>
    <w:rsid w:val="002D3BEB"/>
    <w:rsid w:val="002F160A"/>
    <w:rsid w:val="002F5A1A"/>
    <w:rsid w:val="00301F25"/>
    <w:rsid w:val="0032005F"/>
    <w:rsid w:val="00321305"/>
    <w:rsid w:val="00321421"/>
    <w:rsid w:val="003468F0"/>
    <w:rsid w:val="00350E0B"/>
    <w:rsid w:val="00357125"/>
    <w:rsid w:val="003757E2"/>
    <w:rsid w:val="0037770B"/>
    <w:rsid w:val="003778EA"/>
    <w:rsid w:val="003831FD"/>
    <w:rsid w:val="00397286"/>
    <w:rsid w:val="003F0E6F"/>
    <w:rsid w:val="003F1D23"/>
    <w:rsid w:val="003F2E7B"/>
    <w:rsid w:val="003F75D3"/>
    <w:rsid w:val="00422C1A"/>
    <w:rsid w:val="00432F6B"/>
    <w:rsid w:val="004355D1"/>
    <w:rsid w:val="004436BC"/>
    <w:rsid w:val="00446592"/>
    <w:rsid w:val="0046162F"/>
    <w:rsid w:val="00475BAF"/>
    <w:rsid w:val="00491EB4"/>
    <w:rsid w:val="004A3F49"/>
    <w:rsid w:val="004C3438"/>
    <w:rsid w:val="004C589B"/>
    <w:rsid w:val="00505C57"/>
    <w:rsid w:val="005112BD"/>
    <w:rsid w:val="00511FAC"/>
    <w:rsid w:val="005218F9"/>
    <w:rsid w:val="005270D4"/>
    <w:rsid w:val="00541CFD"/>
    <w:rsid w:val="005527D4"/>
    <w:rsid w:val="00585901"/>
    <w:rsid w:val="00591613"/>
    <w:rsid w:val="005A347C"/>
    <w:rsid w:val="005D4B13"/>
    <w:rsid w:val="005F2251"/>
    <w:rsid w:val="0060359E"/>
    <w:rsid w:val="00606001"/>
    <w:rsid w:val="006218B4"/>
    <w:rsid w:val="006279C5"/>
    <w:rsid w:val="00640000"/>
    <w:rsid w:val="00640B11"/>
    <w:rsid w:val="00650D5C"/>
    <w:rsid w:val="0065553C"/>
    <w:rsid w:val="00666356"/>
    <w:rsid w:val="0069080B"/>
    <w:rsid w:val="006B07C2"/>
    <w:rsid w:val="006B234C"/>
    <w:rsid w:val="006C3DA2"/>
    <w:rsid w:val="006C4521"/>
    <w:rsid w:val="006E56AF"/>
    <w:rsid w:val="006F1032"/>
    <w:rsid w:val="00704862"/>
    <w:rsid w:val="007066B8"/>
    <w:rsid w:val="0071633B"/>
    <w:rsid w:val="00751CB7"/>
    <w:rsid w:val="0077481F"/>
    <w:rsid w:val="0078085C"/>
    <w:rsid w:val="007A120B"/>
    <w:rsid w:val="007B0FB7"/>
    <w:rsid w:val="007C5EC4"/>
    <w:rsid w:val="007F1B64"/>
    <w:rsid w:val="007F606C"/>
    <w:rsid w:val="008100A2"/>
    <w:rsid w:val="00837FAD"/>
    <w:rsid w:val="00871A7E"/>
    <w:rsid w:val="00881773"/>
    <w:rsid w:val="00883F65"/>
    <w:rsid w:val="008A2468"/>
    <w:rsid w:val="008A7262"/>
    <w:rsid w:val="008D1461"/>
    <w:rsid w:val="00900521"/>
    <w:rsid w:val="00904095"/>
    <w:rsid w:val="00916109"/>
    <w:rsid w:val="00925DAD"/>
    <w:rsid w:val="00932B98"/>
    <w:rsid w:val="009451BB"/>
    <w:rsid w:val="009662FB"/>
    <w:rsid w:val="009B7806"/>
    <w:rsid w:val="009C2C7E"/>
    <w:rsid w:val="009C4DCE"/>
    <w:rsid w:val="009F1204"/>
    <w:rsid w:val="009F6CC6"/>
    <w:rsid w:val="00A00BE1"/>
    <w:rsid w:val="00A06E51"/>
    <w:rsid w:val="00A24D37"/>
    <w:rsid w:val="00A31AF4"/>
    <w:rsid w:val="00A3575E"/>
    <w:rsid w:val="00A378A6"/>
    <w:rsid w:val="00A53AEF"/>
    <w:rsid w:val="00A76B3A"/>
    <w:rsid w:val="00A86A6F"/>
    <w:rsid w:val="00A87029"/>
    <w:rsid w:val="00AA24C2"/>
    <w:rsid w:val="00AB36B8"/>
    <w:rsid w:val="00AD37FC"/>
    <w:rsid w:val="00AD54DA"/>
    <w:rsid w:val="00AD5A99"/>
    <w:rsid w:val="00AE3207"/>
    <w:rsid w:val="00AF275E"/>
    <w:rsid w:val="00B20537"/>
    <w:rsid w:val="00B3033F"/>
    <w:rsid w:val="00B74CBC"/>
    <w:rsid w:val="00B94DAB"/>
    <w:rsid w:val="00BB222D"/>
    <w:rsid w:val="00BC455F"/>
    <w:rsid w:val="00BD0CF4"/>
    <w:rsid w:val="00BD1798"/>
    <w:rsid w:val="00BE0262"/>
    <w:rsid w:val="00C26EF4"/>
    <w:rsid w:val="00C75136"/>
    <w:rsid w:val="00C76818"/>
    <w:rsid w:val="00C86287"/>
    <w:rsid w:val="00CB18A2"/>
    <w:rsid w:val="00CC155E"/>
    <w:rsid w:val="00CD332E"/>
    <w:rsid w:val="00CD5112"/>
    <w:rsid w:val="00D156AB"/>
    <w:rsid w:val="00D22816"/>
    <w:rsid w:val="00D32FFC"/>
    <w:rsid w:val="00D44744"/>
    <w:rsid w:val="00D60AB7"/>
    <w:rsid w:val="00D6165F"/>
    <w:rsid w:val="00D77625"/>
    <w:rsid w:val="00DA2292"/>
    <w:rsid w:val="00DA650F"/>
    <w:rsid w:val="00DB7B53"/>
    <w:rsid w:val="00DF4A88"/>
    <w:rsid w:val="00E00495"/>
    <w:rsid w:val="00E05472"/>
    <w:rsid w:val="00E13F79"/>
    <w:rsid w:val="00E156E1"/>
    <w:rsid w:val="00E3200E"/>
    <w:rsid w:val="00E362CE"/>
    <w:rsid w:val="00E41118"/>
    <w:rsid w:val="00E42940"/>
    <w:rsid w:val="00E759BA"/>
    <w:rsid w:val="00E822FB"/>
    <w:rsid w:val="00E82EF8"/>
    <w:rsid w:val="00E9371D"/>
    <w:rsid w:val="00EA136B"/>
    <w:rsid w:val="00EB1680"/>
    <w:rsid w:val="00ED22FC"/>
    <w:rsid w:val="00EE35CB"/>
    <w:rsid w:val="00EF4C55"/>
    <w:rsid w:val="00F15396"/>
    <w:rsid w:val="00F17985"/>
    <w:rsid w:val="00F25AFA"/>
    <w:rsid w:val="00F340F5"/>
    <w:rsid w:val="00FB2E5F"/>
    <w:rsid w:val="00FC3B04"/>
    <w:rsid w:val="00FD17FA"/>
    <w:rsid w:val="00FD2C68"/>
    <w:rsid w:val="00FD4536"/>
    <w:rsid w:val="00FD612D"/>
    <w:rsid w:val="00FE5519"/>
    <w:rsid w:val="00FF4BC3"/>
    <w:rsid w:val="00FF6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8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80B"/>
    <w:pPr>
      <w:ind w:left="720"/>
      <w:contextualSpacing/>
    </w:pPr>
  </w:style>
  <w:style w:type="paragraph" w:styleId="a4">
    <w:name w:val="Balloon Text"/>
    <w:basedOn w:val="a"/>
    <w:link w:val="a5"/>
    <w:uiPriority w:val="99"/>
    <w:semiHidden/>
    <w:unhideWhenUsed/>
    <w:rsid w:val="00491E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1EB4"/>
    <w:rPr>
      <w:rFonts w:ascii="Tahoma" w:hAnsi="Tahoma" w:cs="Tahoma"/>
      <w:sz w:val="16"/>
      <w:szCs w:val="16"/>
    </w:rPr>
  </w:style>
  <w:style w:type="paragraph" w:styleId="a6">
    <w:name w:val="No Spacing"/>
    <w:uiPriority w:val="1"/>
    <w:qFormat/>
    <w:rsid w:val="00FD61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8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80B"/>
    <w:pPr>
      <w:ind w:left="720"/>
      <w:contextualSpacing/>
    </w:pPr>
  </w:style>
  <w:style w:type="paragraph" w:styleId="a4">
    <w:name w:val="Balloon Text"/>
    <w:basedOn w:val="a"/>
    <w:link w:val="a5"/>
    <w:uiPriority w:val="99"/>
    <w:semiHidden/>
    <w:unhideWhenUsed/>
    <w:rsid w:val="00491E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1EB4"/>
    <w:rPr>
      <w:rFonts w:ascii="Tahoma" w:hAnsi="Tahoma" w:cs="Tahoma"/>
      <w:sz w:val="16"/>
      <w:szCs w:val="16"/>
    </w:rPr>
  </w:style>
  <w:style w:type="paragraph" w:styleId="a6">
    <w:name w:val="No Spacing"/>
    <w:uiPriority w:val="1"/>
    <w:qFormat/>
    <w:rsid w:val="00FD61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998AA-BA9E-4318-BC9E-D77191E77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11960</Words>
  <Characters>6818</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Користувач DELL</cp:lastModifiedBy>
  <cp:revision>2</cp:revision>
  <cp:lastPrinted>2024-12-25T09:55:00Z</cp:lastPrinted>
  <dcterms:created xsi:type="dcterms:W3CDTF">2025-01-13T15:00:00Z</dcterms:created>
  <dcterms:modified xsi:type="dcterms:W3CDTF">2025-01-13T15:00:00Z</dcterms:modified>
</cp:coreProperties>
</file>