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94B" w:rsidRPr="00A1194B" w:rsidRDefault="00A1194B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A1194B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47CE0E6" wp14:editId="35CC9DD7">
            <wp:extent cx="474980" cy="58039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94B" w:rsidRPr="00A1194B" w:rsidRDefault="00A1194B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1194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СМОЛІНСЬКА СЕЛИЩНА РАДА</w:t>
      </w:r>
    </w:p>
    <w:p w:rsidR="00A1194B" w:rsidRPr="00A1194B" w:rsidRDefault="00A1194B" w:rsidP="00BB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1194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A1194B" w:rsidRDefault="00A1194B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1194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</w:t>
      </w:r>
    </w:p>
    <w:p w:rsidR="00BB480D" w:rsidRPr="00A1194B" w:rsidRDefault="00BB480D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1194B" w:rsidRPr="00A1194B" w:rsidRDefault="00A1194B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1194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РІШЕННЯ</w:t>
      </w:r>
    </w:p>
    <w:p w:rsidR="00A1194B" w:rsidRPr="00A1194B" w:rsidRDefault="00A1194B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Pr="00A1194B" w:rsidRDefault="00A1194B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Pr="00A1194B" w:rsidRDefault="00A1194B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Pr="00A1194B" w:rsidRDefault="001C2217" w:rsidP="00A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</w:t>
      </w:r>
      <w:r w:rsidR="00C35B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D45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</w:t>
      </w:r>
      <w:r w:rsidR="00BB480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5 </w:t>
      </w:r>
      <w:r w:rsidR="005D45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</w:t>
      </w:r>
      <w:r w:rsidR="00782C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оку</w:t>
      </w:r>
      <w:r w:rsidR="00A1194B" w:rsidRPr="00A119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A1194B" w:rsidRPr="00A119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A1194B" w:rsidRPr="00A119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A1194B" w:rsidRPr="00A119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A1194B" w:rsidRPr="00A119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A1194B" w:rsidRPr="00A119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BB480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BB480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A1194B" w:rsidRPr="00A119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№</w:t>
      </w:r>
      <w:r w:rsidR="00C35B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</w:t>
      </w:r>
    </w:p>
    <w:p w:rsidR="00A1194B" w:rsidRPr="00A1194B" w:rsidRDefault="00A1194B" w:rsidP="00A1194B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D4AE6" w:rsidRDefault="00A1194B" w:rsidP="00A1194B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uk-UA"/>
        </w:rPr>
      </w:pPr>
      <w:r w:rsidRPr="00A1194B">
        <w:rPr>
          <w:rFonts w:ascii="Times New Roman" w:eastAsia="Calibri" w:hAnsi="Times New Roman" w:cs="Times New Roman"/>
          <w:b/>
          <w:sz w:val="24"/>
          <w:lang w:val="uk-UA"/>
        </w:rPr>
        <w:t>Про</w:t>
      </w:r>
      <w:r w:rsidR="00B17EFC">
        <w:rPr>
          <w:rFonts w:ascii="Times New Roman" w:eastAsia="Calibri" w:hAnsi="Times New Roman" w:cs="Times New Roman"/>
          <w:b/>
          <w:sz w:val="24"/>
          <w:lang w:val="uk-UA"/>
        </w:rPr>
        <w:t xml:space="preserve"> надання дозволу на </w:t>
      </w:r>
    </w:p>
    <w:p w:rsidR="00A1194B" w:rsidRPr="00A1194B" w:rsidRDefault="005D453E" w:rsidP="00A1194B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lang w:val="uk-UA"/>
        </w:rPr>
        <w:t>розміщення тимчасової споруди</w:t>
      </w:r>
    </w:p>
    <w:p w:rsidR="00A1194B" w:rsidRPr="00A1194B" w:rsidRDefault="00A1194B" w:rsidP="00A119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1194B" w:rsidRPr="00A1194B" w:rsidRDefault="00A1194B" w:rsidP="00A119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3D1CB9" w:rsidRDefault="00B17EFC" w:rsidP="003D1CB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Відповідно до статті</w:t>
      </w:r>
      <w:r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30 Закону України «Про міс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цеве самоврядування в Україні»,</w:t>
      </w:r>
      <w:r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статті </w:t>
      </w:r>
      <w:r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28 Закону України «Про регулювання містобудівної діяльності», </w:t>
      </w:r>
      <w:r w:rsidR="003D1CB9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 w:rsidR="005D45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Порядку </w:t>
      </w:r>
      <w:r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>роз</w:t>
      </w:r>
      <w:r w:rsidR="005D453E">
        <w:rPr>
          <w:rFonts w:ascii="Times New Roman" w:eastAsia="Calibri" w:hAnsi="Times New Roman" w:cs="Times New Roman"/>
          <w:sz w:val="24"/>
          <w:szCs w:val="24"/>
          <w:lang w:val="uk-UA"/>
        </w:rPr>
        <w:t>міщення тимчасових споруд для провадження підприємницької діяльності</w:t>
      </w:r>
      <w:r w:rsidR="003D1CB9">
        <w:rPr>
          <w:rFonts w:ascii="Times New Roman" w:eastAsia="Calibri" w:hAnsi="Times New Roman" w:cs="Times New Roman"/>
          <w:sz w:val="24"/>
          <w:szCs w:val="24"/>
          <w:lang w:val="uk-UA"/>
        </w:rPr>
        <w:t>»,</w:t>
      </w:r>
      <w:r w:rsidR="005D45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затвердженого </w:t>
      </w:r>
      <w:r w:rsidR="00955F9C">
        <w:rPr>
          <w:rFonts w:ascii="Times New Roman" w:eastAsia="Calibri" w:hAnsi="Times New Roman" w:cs="Times New Roman"/>
          <w:sz w:val="24"/>
          <w:szCs w:val="24"/>
          <w:lang w:val="uk-UA"/>
        </w:rPr>
        <w:t>Н</w:t>
      </w:r>
      <w:r w:rsidR="005D45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аказом Міністерства регіонального розвитку, будівництва та житлово-комунального господарства </w:t>
      </w:r>
      <w:r w:rsidR="00955F9C">
        <w:rPr>
          <w:rFonts w:ascii="Times New Roman" w:eastAsia="Calibri" w:hAnsi="Times New Roman" w:cs="Times New Roman"/>
          <w:sz w:val="24"/>
          <w:szCs w:val="24"/>
          <w:lang w:val="uk-UA"/>
        </w:rPr>
        <w:t>№ 244 від 21.10.2011 р. із змінами, внесеними згідно Наказ</w:t>
      </w:r>
      <w:r w:rsidR="003D1CB9"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="0095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Міністерства розвитку громад та територій №</w:t>
      </w:r>
      <w:r w:rsidR="003D1CB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955F9C">
        <w:rPr>
          <w:rFonts w:ascii="Times New Roman" w:eastAsia="Calibri" w:hAnsi="Times New Roman" w:cs="Times New Roman"/>
          <w:sz w:val="24"/>
          <w:szCs w:val="24"/>
          <w:lang w:val="uk-UA"/>
        </w:rPr>
        <w:t>284 від 23.11 2020 р., ро</w:t>
      </w:r>
      <w:r w:rsidR="00BB480D">
        <w:rPr>
          <w:rFonts w:ascii="Times New Roman" w:eastAsia="Calibri" w:hAnsi="Times New Roman" w:cs="Times New Roman"/>
          <w:sz w:val="24"/>
          <w:szCs w:val="24"/>
          <w:lang w:val="uk-UA"/>
        </w:rPr>
        <w:t>з</w:t>
      </w:r>
      <w:r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глянувши </w:t>
      </w:r>
      <w:r w:rsidR="00071B4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заяву гр. </w:t>
      </w:r>
      <w:proofErr w:type="spellStart"/>
      <w:r w:rsidR="001C2217">
        <w:rPr>
          <w:rFonts w:ascii="Times New Roman" w:eastAsia="Calibri" w:hAnsi="Times New Roman" w:cs="Times New Roman"/>
          <w:sz w:val="24"/>
          <w:szCs w:val="24"/>
          <w:lang w:val="uk-UA"/>
        </w:rPr>
        <w:t>Ковалішина</w:t>
      </w:r>
      <w:proofErr w:type="spellEnd"/>
      <w:r w:rsidR="001C221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Валерія Вікторовича</w:t>
      </w:r>
      <w:r w:rsidR="003D1CB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955F9C" w:rsidRDefault="00955F9C" w:rsidP="00A1194B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Pr="00A1194B" w:rsidRDefault="00A1194B" w:rsidP="00A1194B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19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И Р І Ш И В:</w:t>
      </w:r>
    </w:p>
    <w:p w:rsidR="00A1194B" w:rsidRPr="00A1194B" w:rsidRDefault="00A1194B" w:rsidP="00A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17EFC" w:rsidRPr="004C6E30" w:rsidRDefault="004C6E30" w:rsidP="00071B4E">
      <w:pPr>
        <w:pStyle w:val="a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1.</w:t>
      </w:r>
      <w:r w:rsidR="003D1CB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B17EFC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Надати дозвіл </w:t>
      </w:r>
      <w:r w:rsidR="00071B4E">
        <w:rPr>
          <w:rFonts w:ascii="Times New Roman" w:eastAsia="Calibri" w:hAnsi="Times New Roman" w:cs="Times New Roman"/>
          <w:sz w:val="24"/>
          <w:szCs w:val="24"/>
          <w:lang w:val="uk-UA"/>
        </w:rPr>
        <w:t>гр.</w:t>
      </w:r>
      <w:r w:rsidR="001C2217" w:rsidRPr="001C221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C2217" w:rsidRPr="001C2217">
        <w:rPr>
          <w:rFonts w:ascii="Times New Roman" w:eastAsia="Calibri" w:hAnsi="Times New Roman" w:cs="Times New Roman"/>
          <w:sz w:val="24"/>
          <w:szCs w:val="24"/>
          <w:lang w:val="uk-UA"/>
        </w:rPr>
        <w:t>Ковалішин</w:t>
      </w:r>
      <w:r w:rsidR="001C2217"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proofErr w:type="spellEnd"/>
      <w:r w:rsidR="001C2217" w:rsidRPr="001C221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Валері</w:t>
      </w:r>
      <w:r w:rsidR="001C2217">
        <w:rPr>
          <w:rFonts w:ascii="Times New Roman" w:eastAsia="Calibri" w:hAnsi="Times New Roman" w:cs="Times New Roman"/>
          <w:sz w:val="24"/>
          <w:szCs w:val="24"/>
          <w:lang w:val="uk-UA"/>
        </w:rPr>
        <w:t>ю</w:t>
      </w:r>
      <w:r w:rsidR="001C2217" w:rsidRPr="001C221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Вікторович</w:t>
      </w:r>
      <w:r w:rsidR="001C2217"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="001C2217" w:rsidRPr="001C221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</w:t>
      </w:r>
      <w:r w:rsidR="00B17EFC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>на встановлення ти</w:t>
      </w:r>
      <w:r w:rsidR="00E47F9B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мчасової споруди </w:t>
      </w:r>
      <w:r w:rsidR="00DF1E6D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для провадження підприємницької діяльності </w:t>
      </w:r>
      <w:r w:rsidR="00E47F9B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>площею до</w:t>
      </w:r>
      <w:r w:rsidR="00BB480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30 м</w:t>
      </w:r>
      <w:r w:rsidR="00BB480D">
        <w:rPr>
          <w:rFonts w:ascii="Times New Roman" w:eastAsia="Calibri" w:hAnsi="Times New Roman" w:cs="Times New Roman"/>
          <w:sz w:val="24"/>
          <w:szCs w:val="24"/>
          <w:vertAlign w:val="superscript"/>
          <w:lang w:val="uk-UA"/>
        </w:rPr>
        <w:t>2</w:t>
      </w:r>
      <w:r w:rsidR="00B17EFC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 адресою </w:t>
      </w:r>
      <w:r w:rsidR="00CD4AE6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>вул.</w:t>
      </w:r>
      <w:r w:rsidR="0077691D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D4AE6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>Казакова</w:t>
      </w:r>
      <w:proofErr w:type="spellEnd"/>
      <w:r w:rsidR="00CD4AE6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BB480D">
        <w:rPr>
          <w:rFonts w:ascii="Times New Roman" w:eastAsia="Calibri" w:hAnsi="Times New Roman" w:cs="Times New Roman"/>
          <w:sz w:val="24"/>
          <w:szCs w:val="24"/>
          <w:lang w:val="uk-UA"/>
        </w:rPr>
        <w:t>с-ще</w:t>
      </w:r>
      <w:r w:rsidR="00B17EFC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17EFC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>Смоліне</w:t>
      </w:r>
      <w:proofErr w:type="spellEnd"/>
      <w:r w:rsidR="00B17EFC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17EFC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>Новоукраїнського</w:t>
      </w:r>
      <w:proofErr w:type="spellEnd"/>
      <w:r w:rsidR="00B17EFC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району Кірово</w:t>
      </w:r>
      <w:r w:rsidR="00F054FF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>градської області</w:t>
      </w:r>
      <w:r w:rsidR="00955F9C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відповідно наданої замовником схеми розміщення</w:t>
      </w:r>
      <w:r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споруди.</w:t>
      </w:r>
      <w:r w:rsidR="00CD4AE6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2F366B" w:rsidRPr="002F366B" w:rsidRDefault="003D1CB9" w:rsidP="00071B4E">
      <w:pPr>
        <w:pStyle w:val="a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2</w:t>
      </w:r>
      <w:r w:rsidR="006214A2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="002F366B" w:rsidRPr="002F366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026B38">
        <w:rPr>
          <w:rFonts w:ascii="Times New Roman" w:eastAsia="Calibri" w:hAnsi="Times New Roman" w:cs="Times New Roman"/>
          <w:sz w:val="24"/>
          <w:szCs w:val="24"/>
          <w:lang w:val="uk-UA"/>
        </w:rPr>
        <w:t>Відповідальному</w:t>
      </w:r>
      <w:r w:rsidR="00BB480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працівнику відділу будівництва</w:t>
      </w:r>
      <w:r w:rsidR="00026B3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земельних ресурсів, архітектури та ЖКГ </w:t>
      </w:r>
      <w:proofErr w:type="spellStart"/>
      <w:r w:rsidR="00026B38">
        <w:rPr>
          <w:rFonts w:ascii="Times New Roman" w:eastAsia="Calibri" w:hAnsi="Times New Roman" w:cs="Times New Roman"/>
          <w:sz w:val="24"/>
          <w:szCs w:val="24"/>
          <w:lang w:val="uk-UA"/>
        </w:rPr>
        <w:t>Смолінської</w:t>
      </w:r>
      <w:proofErr w:type="spellEnd"/>
      <w:r w:rsidR="00026B3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селищної ради надати</w:t>
      </w:r>
      <w:r w:rsidR="002F366B" w:rsidRPr="002F366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026B3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заявнику </w:t>
      </w:r>
      <w:r w:rsidR="002F366B" w:rsidRPr="002F366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паспорт </w:t>
      </w:r>
      <w:r w:rsidR="00026B38">
        <w:rPr>
          <w:rFonts w:ascii="Times New Roman" w:eastAsia="Calibri" w:hAnsi="Times New Roman" w:cs="Times New Roman"/>
          <w:sz w:val="24"/>
          <w:szCs w:val="24"/>
          <w:lang w:val="uk-UA"/>
        </w:rPr>
        <w:t>тимча</w:t>
      </w:r>
      <w:r w:rsidR="002F366B" w:rsidRPr="002F366B">
        <w:rPr>
          <w:rFonts w:ascii="Times New Roman" w:eastAsia="Calibri" w:hAnsi="Times New Roman" w:cs="Times New Roman"/>
          <w:sz w:val="24"/>
          <w:szCs w:val="24"/>
          <w:lang w:val="uk-UA"/>
        </w:rPr>
        <w:t>сової споруди</w:t>
      </w:r>
      <w:r w:rsidR="00071B4E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="002F366B" w:rsidRPr="002F366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A1194B" w:rsidRPr="004C6E30" w:rsidRDefault="00BB480D" w:rsidP="00071B4E">
      <w:pPr>
        <w:pStyle w:val="a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  <w:lang w:val="uk-UA"/>
        </w:rPr>
        <w:t>3.</w:t>
      </w:r>
      <w:r w:rsidR="00A1194B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Контроль за виконанням цього рішення покласти на начальника відділу </w:t>
      </w:r>
      <w:r w:rsidR="00B17EFC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>будівництва, земельн</w:t>
      </w:r>
      <w:r w:rsidR="00782C3F">
        <w:rPr>
          <w:rFonts w:ascii="Times New Roman" w:eastAsia="Calibri" w:hAnsi="Times New Roman" w:cs="Times New Roman"/>
          <w:sz w:val="24"/>
          <w:szCs w:val="24"/>
          <w:lang w:val="uk-UA"/>
        </w:rPr>
        <w:t>их ресурсів</w:t>
      </w:r>
      <w:r w:rsidR="00B17EFC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>, архітектури та ЖКГ Володимира Б</w:t>
      </w:r>
      <w:r w:rsidR="00782C3F">
        <w:rPr>
          <w:rFonts w:ascii="Times New Roman" w:eastAsia="Calibri" w:hAnsi="Times New Roman" w:cs="Times New Roman"/>
          <w:sz w:val="24"/>
          <w:szCs w:val="24"/>
          <w:lang w:val="uk-UA"/>
        </w:rPr>
        <w:t>ОЙКА</w:t>
      </w:r>
      <w:r w:rsidR="00B17EFC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A1194B" w:rsidRDefault="00A1194B" w:rsidP="004C6E30">
      <w:pPr>
        <w:pStyle w:val="a6"/>
        <w:rPr>
          <w:rFonts w:eastAsia="Times New Roman"/>
          <w:szCs w:val="24"/>
          <w:lang w:val="uk-UA" w:eastAsia="ru-RU"/>
        </w:rPr>
      </w:pPr>
    </w:p>
    <w:p w:rsidR="00A1194B" w:rsidRDefault="00A1194B" w:rsidP="00A1194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Default="00A1194B" w:rsidP="00A1194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B480D" w:rsidRDefault="00BB480D" w:rsidP="00A119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1194B" w:rsidRPr="00B17EFC" w:rsidRDefault="00BB480D" w:rsidP="00A119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Голова селищної ради</w:t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3D1CB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</w:t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икола МАЗУРА </w:t>
      </w:r>
    </w:p>
    <w:p w:rsidR="00A1194B" w:rsidRPr="00A1194B" w:rsidRDefault="00A1194B" w:rsidP="00A119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A1194B" w:rsidRPr="00A1194B" w:rsidRDefault="00A1194B" w:rsidP="00A119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E274A" w:rsidRDefault="001E274A"/>
    <w:sectPr w:rsidR="001E2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D74FC"/>
    <w:multiLevelType w:val="hybridMultilevel"/>
    <w:tmpl w:val="52FCE13E"/>
    <w:lvl w:ilvl="0" w:tplc="93267E5E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C20006F"/>
    <w:multiLevelType w:val="hybridMultilevel"/>
    <w:tmpl w:val="F9E8CB0A"/>
    <w:lvl w:ilvl="0" w:tplc="CC848DFE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94B"/>
    <w:rsid w:val="00026B38"/>
    <w:rsid w:val="00052460"/>
    <w:rsid w:val="00071B4E"/>
    <w:rsid w:val="001C2217"/>
    <w:rsid w:val="001E274A"/>
    <w:rsid w:val="001E2D23"/>
    <w:rsid w:val="002B5DD9"/>
    <w:rsid w:val="002F366B"/>
    <w:rsid w:val="003D1CB9"/>
    <w:rsid w:val="004C6E30"/>
    <w:rsid w:val="005D453E"/>
    <w:rsid w:val="006214A2"/>
    <w:rsid w:val="0077691D"/>
    <w:rsid w:val="00782C3F"/>
    <w:rsid w:val="00955F9C"/>
    <w:rsid w:val="00A1194B"/>
    <w:rsid w:val="00B17EFC"/>
    <w:rsid w:val="00BB480D"/>
    <w:rsid w:val="00C35BFF"/>
    <w:rsid w:val="00CD4AE6"/>
    <w:rsid w:val="00D16AA3"/>
    <w:rsid w:val="00DF1E6D"/>
    <w:rsid w:val="00E47F9B"/>
    <w:rsid w:val="00F054FF"/>
    <w:rsid w:val="00FC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94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194B"/>
    <w:pPr>
      <w:ind w:left="720"/>
      <w:contextualSpacing/>
    </w:pPr>
  </w:style>
  <w:style w:type="paragraph" w:styleId="a6">
    <w:name w:val="No Spacing"/>
    <w:uiPriority w:val="1"/>
    <w:qFormat/>
    <w:rsid w:val="004C6E3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94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194B"/>
    <w:pPr>
      <w:ind w:left="720"/>
      <w:contextualSpacing/>
    </w:pPr>
  </w:style>
  <w:style w:type="paragraph" w:styleId="a6">
    <w:name w:val="No Spacing"/>
    <w:uiPriority w:val="1"/>
    <w:qFormat/>
    <w:rsid w:val="004C6E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2025-01-30T11:00:00Z</cp:lastPrinted>
  <dcterms:created xsi:type="dcterms:W3CDTF">2025-02-17T08:07:00Z</dcterms:created>
  <dcterms:modified xsi:type="dcterms:W3CDTF">2025-02-18T12:10:00Z</dcterms:modified>
</cp:coreProperties>
</file>