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45C7A32D" w:rsidR="003A2ADB" w:rsidRDefault="00CE7BAB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29 </w:t>
      </w:r>
      <w:r w:rsidR="00DA7D4B">
        <w:rPr>
          <w:sz w:val="24"/>
          <w:szCs w:val="24"/>
        </w:rPr>
        <w:t>січня 2025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631EBF">
        <w:rPr>
          <w:sz w:val="24"/>
          <w:szCs w:val="24"/>
        </w:rPr>
        <w:t>36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64FA6D9A" w14:textId="77777777" w:rsidR="00631EBF" w:rsidRPr="00631EBF" w:rsidRDefault="00631EBF" w:rsidP="00631EBF">
      <w:pPr>
        <w:tabs>
          <w:tab w:val="left" w:pos="426"/>
          <w:tab w:val="left" w:pos="3780"/>
        </w:tabs>
        <w:spacing w:after="200" w:line="276" w:lineRule="auto"/>
        <w:contextualSpacing/>
        <w:jc w:val="center"/>
        <w:rPr>
          <w:b/>
          <w:sz w:val="24"/>
          <w:szCs w:val="24"/>
        </w:rPr>
      </w:pPr>
      <w:r w:rsidRPr="00631EBF">
        <w:rPr>
          <w:b/>
          <w:sz w:val="24"/>
          <w:szCs w:val="24"/>
        </w:rPr>
        <w:t xml:space="preserve">Про </w:t>
      </w:r>
      <w:r w:rsidRPr="00631EBF">
        <w:rPr>
          <w:rFonts w:cs="Mangal"/>
          <w:b/>
          <w:bCs/>
          <w:kern w:val="1"/>
          <w:sz w:val="24"/>
          <w:szCs w:val="24"/>
          <w:lang w:eastAsia="zh-CN" w:bidi="hi-IN"/>
        </w:rPr>
        <w:t>розпорядження начальника Кіровоградської обласної військової адміністрації</w:t>
      </w:r>
      <w:r w:rsidRPr="00631EBF">
        <w:rPr>
          <w:b/>
          <w:sz w:val="24"/>
          <w:szCs w:val="24"/>
        </w:rPr>
        <w:t xml:space="preserve"> від 29 січня 2025 року №104-р «Про внесення змін до комплексної програми підтримки ветеранів війни, членів їх сімей, членів сімей загиблих (померлих) ветеранів війни, загиблих (померлих) Захисників і Захисниць України, полонених військовослужбовців України та осіб, зниклих безвісти за особливих обставин, у Кіровоградській області на 2025-2027 роки (на період дії воєнного стану та 30 днів після його припинення чи скасування)».</w:t>
      </w:r>
    </w:p>
    <w:p w14:paraId="3E45D1AA" w14:textId="77777777" w:rsidR="00465B20" w:rsidRPr="00465B20" w:rsidRDefault="00465B20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283E7A31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9609BD">
        <w:rPr>
          <w:sz w:val="24"/>
          <w:szCs w:val="24"/>
        </w:rPr>
        <w:t>.</w:t>
      </w:r>
    </w:p>
    <w:p w14:paraId="6B84688F" w14:textId="361E054A" w:rsidR="00AD4039" w:rsidRPr="00465B20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465B20">
        <w:rPr>
          <w:sz w:val="24"/>
          <w:szCs w:val="24"/>
        </w:rPr>
        <w:t xml:space="preserve">Контроль за виконанням цього рішення покласти </w:t>
      </w:r>
      <w:r w:rsidR="00D01ED7" w:rsidRPr="00465B20">
        <w:rPr>
          <w:sz w:val="24"/>
          <w:szCs w:val="24"/>
        </w:rPr>
        <w:t xml:space="preserve">на </w:t>
      </w:r>
      <w:r w:rsidR="00631EBF">
        <w:rPr>
          <w:sz w:val="24"/>
          <w:szCs w:val="24"/>
        </w:rPr>
        <w:t xml:space="preserve">начальника відділу соціального захисту, соціального забезпечення та охорони здоров’я </w:t>
      </w:r>
      <w:proofErr w:type="spellStart"/>
      <w:r w:rsidR="00465B20">
        <w:rPr>
          <w:sz w:val="24"/>
          <w:szCs w:val="24"/>
        </w:rPr>
        <w:t>Смолінської</w:t>
      </w:r>
      <w:proofErr w:type="spellEnd"/>
      <w:r w:rsidR="00465B20">
        <w:rPr>
          <w:sz w:val="24"/>
          <w:szCs w:val="24"/>
        </w:rPr>
        <w:t xml:space="preserve"> селищної ради</w:t>
      </w:r>
      <w:r w:rsidR="00631EBF">
        <w:rPr>
          <w:sz w:val="24"/>
          <w:szCs w:val="24"/>
        </w:rPr>
        <w:t xml:space="preserve"> Інну КОЧУБЕЙ</w:t>
      </w:r>
      <w:r w:rsidR="00465B20">
        <w:rPr>
          <w:sz w:val="24"/>
          <w:szCs w:val="24"/>
        </w:rPr>
        <w:t>.</w:t>
      </w:r>
    </w:p>
    <w:p w14:paraId="51AC1B40" w14:textId="77777777" w:rsidR="00AD4039" w:rsidRDefault="00AD4039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43020BEF" w14:textId="77777777" w:rsidR="009609BD" w:rsidRDefault="009609BD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29E5644" w14:textId="77777777" w:rsidR="00AD4039" w:rsidRDefault="00AD403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58735C8" w14:textId="77777777" w:rsidR="00465B20" w:rsidRDefault="00465B20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8B9CA15" w:rsidR="000E7FD0" w:rsidRPr="000E7FD0" w:rsidRDefault="006E185E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25961"/>
    <w:rsid w:val="00050F6D"/>
    <w:rsid w:val="000D3ED4"/>
    <w:rsid w:val="000E7FD0"/>
    <w:rsid w:val="0010683A"/>
    <w:rsid w:val="001126C5"/>
    <w:rsid w:val="00126739"/>
    <w:rsid w:val="00157735"/>
    <w:rsid w:val="00235728"/>
    <w:rsid w:val="00240236"/>
    <w:rsid w:val="002B586B"/>
    <w:rsid w:val="002D69E0"/>
    <w:rsid w:val="00316D55"/>
    <w:rsid w:val="0037032C"/>
    <w:rsid w:val="003A2ADB"/>
    <w:rsid w:val="003A52F1"/>
    <w:rsid w:val="003B2B7F"/>
    <w:rsid w:val="003D640F"/>
    <w:rsid w:val="003F3C55"/>
    <w:rsid w:val="00465B20"/>
    <w:rsid w:val="00466818"/>
    <w:rsid w:val="004D0956"/>
    <w:rsid w:val="004E5ABC"/>
    <w:rsid w:val="004F11A0"/>
    <w:rsid w:val="00504B9D"/>
    <w:rsid w:val="005257FE"/>
    <w:rsid w:val="00551F95"/>
    <w:rsid w:val="00553EAD"/>
    <w:rsid w:val="00576F08"/>
    <w:rsid w:val="00591C30"/>
    <w:rsid w:val="005C3B2D"/>
    <w:rsid w:val="0060348A"/>
    <w:rsid w:val="00610183"/>
    <w:rsid w:val="00626F06"/>
    <w:rsid w:val="00631D51"/>
    <w:rsid w:val="00631EBF"/>
    <w:rsid w:val="00637F0B"/>
    <w:rsid w:val="00643818"/>
    <w:rsid w:val="0066329B"/>
    <w:rsid w:val="006A3B16"/>
    <w:rsid w:val="006E185E"/>
    <w:rsid w:val="0071583D"/>
    <w:rsid w:val="007358DF"/>
    <w:rsid w:val="00745271"/>
    <w:rsid w:val="007462BB"/>
    <w:rsid w:val="00766C25"/>
    <w:rsid w:val="007A00A1"/>
    <w:rsid w:val="007A5DE6"/>
    <w:rsid w:val="007F253D"/>
    <w:rsid w:val="00827F7A"/>
    <w:rsid w:val="00855D2E"/>
    <w:rsid w:val="00897BEF"/>
    <w:rsid w:val="008A0EDC"/>
    <w:rsid w:val="008B1EFF"/>
    <w:rsid w:val="009018BD"/>
    <w:rsid w:val="009133A2"/>
    <w:rsid w:val="00940208"/>
    <w:rsid w:val="0094159A"/>
    <w:rsid w:val="009609BD"/>
    <w:rsid w:val="009671F1"/>
    <w:rsid w:val="00984D69"/>
    <w:rsid w:val="00A25689"/>
    <w:rsid w:val="00A56752"/>
    <w:rsid w:val="00A76266"/>
    <w:rsid w:val="00A76C84"/>
    <w:rsid w:val="00A7755C"/>
    <w:rsid w:val="00AB6C3E"/>
    <w:rsid w:val="00AD1D33"/>
    <w:rsid w:val="00AD4039"/>
    <w:rsid w:val="00B6771D"/>
    <w:rsid w:val="00B817D9"/>
    <w:rsid w:val="00B848BA"/>
    <w:rsid w:val="00B95D70"/>
    <w:rsid w:val="00BB54F9"/>
    <w:rsid w:val="00BE51C2"/>
    <w:rsid w:val="00BF2C77"/>
    <w:rsid w:val="00C2775B"/>
    <w:rsid w:val="00C61E30"/>
    <w:rsid w:val="00C8150D"/>
    <w:rsid w:val="00CB346E"/>
    <w:rsid w:val="00CE7BAB"/>
    <w:rsid w:val="00D01ED7"/>
    <w:rsid w:val="00D35399"/>
    <w:rsid w:val="00D62B2A"/>
    <w:rsid w:val="00D747F9"/>
    <w:rsid w:val="00DA7D4B"/>
    <w:rsid w:val="00DF7A8F"/>
    <w:rsid w:val="00E63E09"/>
    <w:rsid w:val="00E64735"/>
    <w:rsid w:val="00E92AF8"/>
    <w:rsid w:val="00E976E5"/>
    <w:rsid w:val="00EB096B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56</cp:revision>
  <cp:lastPrinted>2025-02-03T11:38:00Z</cp:lastPrinted>
  <dcterms:created xsi:type="dcterms:W3CDTF">2023-11-02T07:38:00Z</dcterms:created>
  <dcterms:modified xsi:type="dcterms:W3CDTF">2025-02-03T11:38:00Z</dcterms:modified>
</cp:coreProperties>
</file>